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7D" w:rsidRPr="00DF6F0C" w:rsidRDefault="005F067D" w:rsidP="005F067D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2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                                                              </w:t>
      </w:r>
    </w:p>
    <w:p w:rsidR="005F067D" w:rsidRPr="00DF6F0C" w:rsidRDefault="005F067D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Հայաստանի Հանրապետության Շիրակի մարզի</w:t>
      </w:r>
    </w:p>
    <w:p w:rsidR="005F067D" w:rsidRDefault="005F067D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Ախուրյան համայնքի </w:t>
      </w:r>
      <w:r>
        <w:rPr>
          <w:rFonts w:ascii="GHEA Grapalat" w:hAnsi="GHEA Grapalat" w:cs="Sylfaen"/>
          <w:b/>
          <w:sz w:val="18"/>
          <w:szCs w:val="18"/>
          <w:lang w:val="hy-AM"/>
        </w:rPr>
        <w:t>ղեկավարի</w:t>
      </w:r>
      <w:r w:rsidR="006E25DC">
        <w:rPr>
          <w:rFonts w:ascii="GHEA Grapalat" w:hAnsi="GHEA Grapalat" w:cs="Sylfaen"/>
          <w:b/>
          <w:sz w:val="18"/>
          <w:szCs w:val="18"/>
          <w:lang w:val="hy-AM"/>
        </w:rPr>
        <w:t xml:space="preserve"> 2024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թ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>վականի</w:t>
      </w:r>
    </w:p>
    <w:p w:rsidR="005F067D" w:rsidRPr="005F067D" w:rsidRDefault="005F067D" w:rsidP="005F067D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DF6F0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21756C">
        <w:rPr>
          <w:rFonts w:ascii="GHEA Grapalat" w:hAnsi="GHEA Grapalat" w:cs="Sylfaen"/>
          <w:b/>
          <w:sz w:val="18"/>
          <w:szCs w:val="18"/>
          <w:lang w:val="hy-AM"/>
        </w:rPr>
        <w:t>հոկտեմբերի</w:t>
      </w:r>
      <w:r w:rsidR="002E7AF1">
        <w:rPr>
          <w:rFonts w:ascii="GHEA Grapalat" w:hAnsi="GHEA Grapalat" w:cs="Sylfaen"/>
          <w:b/>
          <w:sz w:val="18"/>
          <w:szCs w:val="18"/>
          <w:lang w:val="hy-AM"/>
        </w:rPr>
        <w:t xml:space="preserve"> 7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>-ի թիվ</w:t>
      </w:r>
      <w:r w:rsidR="0021756C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2D645B">
        <w:rPr>
          <w:rFonts w:ascii="GHEA Grapalat" w:hAnsi="GHEA Grapalat" w:cs="Sylfaen"/>
          <w:b/>
          <w:sz w:val="18"/>
          <w:szCs w:val="18"/>
          <w:lang w:val="hy-AM"/>
        </w:rPr>
        <w:t>1070</w:t>
      </w:r>
      <w:r w:rsidRPr="00DF6F0C">
        <w:rPr>
          <w:rFonts w:ascii="GHEA Grapalat" w:hAnsi="GHEA Grapalat" w:cs="Sylfaen"/>
          <w:b/>
          <w:sz w:val="18"/>
          <w:szCs w:val="18"/>
          <w:lang w:val="hy-AM"/>
        </w:rPr>
        <w:t>-Ա որոշման</w:t>
      </w:r>
    </w:p>
    <w:p w:rsidR="005F067D" w:rsidRPr="005F067D" w:rsidRDefault="005F067D" w:rsidP="005F067D">
      <w:pPr>
        <w:jc w:val="center"/>
        <w:rPr>
          <w:rFonts w:ascii="GHEA Grapalat" w:hAnsi="GHEA Grapalat" w:cs="Sylfaen"/>
          <w:sz w:val="36"/>
          <w:szCs w:val="36"/>
          <w:lang w:val="hy-AM"/>
        </w:rPr>
      </w:pPr>
    </w:p>
    <w:p w:rsidR="00F83EF2" w:rsidRPr="006E25DC" w:rsidRDefault="006761AC" w:rsidP="00F83EF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5F067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53FC" w:rsidRPr="005F067D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D53FC" w:rsidRPr="005F067D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Շիրակի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Ախուրյանի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համայնքապետարանը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հայտարարում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է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="00DA537B" w:rsidRPr="006E25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4CA6">
        <w:rPr>
          <w:rFonts w:ascii="GHEA Grapalat" w:hAnsi="GHEA Grapalat" w:cs="Sylfaen"/>
          <w:sz w:val="24"/>
          <w:szCs w:val="24"/>
          <w:lang w:val="hy-AM"/>
        </w:rPr>
        <w:t>5</w:t>
      </w:r>
      <w:r w:rsidRPr="006E25DC">
        <w:rPr>
          <w:rFonts w:ascii="GHEA Grapalat" w:hAnsi="GHEA Grapalat" w:cs="Sylfaen"/>
          <w:sz w:val="24"/>
          <w:szCs w:val="24"/>
          <w:lang w:val="hy-AM"/>
        </w:rPr>
        <w:t xml:space="preserve"> կտոր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վարձակալության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F83EF2" w:rsidRPr="006E25DC" w:rsidRDefault="00F83EF2" w:rsidP="0036543C">
      <w:pPr>
        <w:spacing w:after="0"/>
        <w:rPr>
          <w:rFonts w:ascii="GHEA Grapalat" w:hAnsi="GHEA Grapalat"/>
          <w:color w:val="FFFFFF" w:themeColor="background1"/>
          <w:sz w:val="24"/>
          <w:szCs w:val="24"/>
          <w:lang w:val="hy-AM"/>
        </w:rPr>
      </w:pPr>
      <w:r w:rsidRPr="006E25DC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կկայանա</w:t>
      </w:r>
      <w:r w:rsidR="006E25DC"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15447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4CA6">
        <w:rPr>
          <w:rFonts w:ascii="GHEA Grapalat" w:hAnsi="GHEA Grapalat" w:cs="Sylfaen"/>
          <w:sz w:val="24"/>
          <w:szCs w:val="24"/>
          <w:lang w:val="hy-AM"/>
        </w:rPr>
        <w:t>նոյեմբեր</w:t>
      </w:r>
      <w:r w:rsidR="006E25DC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A4CA6">
        <w:rPr>
          <w:rFonts w:ascii="GHEA Grapalat" w:hAnsi="GHEA Grapalat" w:cs="Sylfaen"/>
          <w:sz w:val="24"/>
          <w:szCs w:val="24"/>
          <w:lang w:val="hy-AM"/>
        </w:rPr>
        <w:t>8</w:t>
      </w:r>
      <w:r w:rsidR="00535366">
        <w:rPr>
          <w:rFonts w:ascii="GHEA Grapalat" w:hAnsi="GHEA Grapalat" w:cs="Sylfaen"/>
          <w:sz w:val="24"/>
          <w:szCs w:val="24"/>
          <w:lang w:val="hy-AM"/>
        </w:rPr>
        <w:t>-ին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E25DC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11:00-</w:t>
      </w:r>
      <w:r w:rsidRPr="006E25DC">
        <w:rPr>
          <w:rFonts w:ascii="GHEA Grapalat" w:hAnsi="GHEA Grapalat" w:cs="Sylfaen"/>
          <w:sz w:val="24"/>
          <w:szCs w:val="24"/>
          <w:lang w:val="hy-AM"/>
        </w:rPr>
        <w:t>ին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, </w:t>
      </w:r>
      <w:r w:rsidR="0036543C" w:rsidRPr="006E25DC">
        <w:rPr>
          <w:rFonts w:ascii="GHEA Grapalat" w:hAnsi="GHEA Grapalat" w:cs="Sylfaen"/>
          <w:sz w:val="24"/>
          <w:szCs w:val="24"/>
          <w:lang w:val="hy-AM"/>
        </w:rPr>
        <w:t>Ախուրյան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43C" w:rsidRPr="00891CFC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="006E25DC">
        <w:rPr>
          <w:rFonts w:ascii="GHEA Grapalat" w:hAnsi="GHEA Grapalat" w:cs="Sylfaen"/>
          <w:sz w:val="24"/>
          <w:szCs w:val="24"/>
          <w:lang w:val="hy-AM"/>
        </w:rPr>
        <w:t>ապետարանի</w:t>
      </w:r>
      <w:r w:rsidR="0036543C" w:rsidRPr="00891CFC">
        <w:rPr>
          <w:rFonts w:ascii="GHEA Grapalat" w:hAnsi="GHEA Grapalat" w:cs="Sylfaen"/>
          <w:sz w:val="24"/>
          <w:szCs w:val="24"/>
          <w:lang w:val="hy-AM"/>
        </w:rPr>
        <w:t xml:space="preserve"> վարչական </w:t>
      </w:r>
      <w:r w:rsidR="006E25DC">
        <w:rPr>
          <w:rFonts w:ascii="GHEA Grapalat" w:hAnsi="GHEA Grapalat" w:cs="Sylfaen"/>
          <w:sz w:val="24"/>
          <w:szCs w:val="24"/>
          <w:lang w:val="hy-AM"/>
        </w:rPr>
        <w:t>շենքում</w:t>
      </w:r>
      <w:r w:rsidR="0036543C" w:rsidRPr="00891C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25DC" w:rsidRPr="006E25DC">
        <w:rPr>
          <w:rFonts w:ascii="GHEA Grapalat" w:hAnsi="GHEA Grapalat" w:cs="Sylfaen"/>
          <w:sz w:val="24"/>
          <w:szCs w:val="24"/>
          <w:lang w:val="hy-AM"/>
        </w:rPr>
        <w:t>(</w:t>
      </w:r>
      <w:r w:rsidR="006E25DC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Հանրապետություն Շիրակի մարզ, Ախուրյան համայնք, </w:t>
      </w:r>
      <w:r w:rsidR="0036543C" w:rsidRPr="00891CFC">
        <w:rPr>
          <w:rFonts w:ascii="GHEA Grapalat" w:hAnsi="GHEA Grapalat" w:cs="Sylfaen"/>
          <w:sz w:val="24"/>
          <w:szCs w:val="24"/>
          <w:lang w:val="hy-AM"/>
        </w:rPr>
        <w:t xml:space="preserve">գյուղ </w:t>
      </w:r>
      <w:r w:rsidR="006E25DC">
        <w:rPr>
          <w:rFonts w:ascii="GHEA Grapalat" w:hAnsi="GHEA Grapalat" w:cs="Sylfaen"/>
          <w:sz w:val="24"/>
          <w:szCs w:val="24"/>
          <w:lang w:val="hy-AM"/>
        </w:rPr>
        <w:t>Ախուրյան</w:t>
      </w:r>
      <w:r w:rsidR="00535366" w:rsidRPr="00891CFC">
        <w:rPr>
          <w:rFonts w:ascii="GHEA Grapalat" w:hAnsi="GHEA Grapalat" w:cs="Sylfaen"/>
          <w:sz w:val="24"/>
          <w:szCs w:val="24"/>
          <w:lang w:val="hy-AM"/>
        </w:rPr>
        <w:t>,</w:t>
      </w:r>
      <w:r w:rsidR="0036543C" w:rsidRPr="00891C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25DC">
        <w:rPr>
          <w:rFonts w:ascii="GHEA Grapalat" w:hAnsi="GHEA Grapalat" w:cs="Sylfaen"/>
          <w:sz w:val="24"/>
          <w:szCs w:val="24"/>
          <w:lang w:val="hy-AM"/>
        </w:rPr>
        <w:t>Գյումրու խճուղի 42</w:t>
      </w:r>
      <w:r w:rsidR="006E25DC" w:rsidRPr="006E25DC">
        <w:rPr>
          <w:rFonts w:ascii="GHEA Grapalat" w:hAnsi="GHEA Grapalat" w:cs="Sylfaen"/>
          <w:sz w:val="24"/>
          <w:szCs w:val="24"/>
          <w:lang w:val="hy-AM"/>
        </w:rPr>
        <w:t>)</w:t>
      </w:r>
      <w:r w:rsidR="00535366" w:rsidRPr="00891CFC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F83EF2" w:rsidRPr="006E25DC" w:rsidRDefault="00F83EF2" w:rsidP="00F83EF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E25DC">
        <w:rPr>
          <w:rFonts w:ascii="GHEA Grapalat" w:hAnsi="GHEA Grapalat"/>
          <w:sz w:val="24"/>
          <w:szCs w:val="24"/>
          <w:lang w:val="hy-AM"/>
        </w:rPr>
        <w:t>Հայտերի ընդունման վերջնաժամկետն է</w:t>
      </w:r>
      <w:r w:rsidR="006E25DC" w:rsidRPr="006E25DC"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6E25DC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A4CA6">
        <w:rPr>
          <w:rFonts w:ascii="GHEA Grapalat" w:hAnsi="GHEA Grapalat"/>
          <w:sz w:val="24"/>
          <w:szCs w:val="24"/>
          <w:lang w:val="hy-AM"/>
        </w:rPr>
        <w:t>նոյեմբերի 4</w:t>
      </w:r>
      <w:r w:rsidR="00535366">
        <w:rPr>
          <w:rFonts w:ascii="GHEA Grapalat" w:hAnsi="GHEA Grapalat"/>
          <w:sz w:val="24"/>
          <w:szCs w:val="24"/>
          <w:lang w:val="hy-AM"/>
        </w:rPr>
        <w:t xml:space="preserve">-ը </w:t>
      </w:r>
      <w:r w:rsidR="001544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25DC">
        <w:rPr>
          <w:rFonts w:ascii="GHEA Grapalat" w:hAnsi="GHEA Grapalat"/>
          <w:sz w:val="24"/>
          <w:szCs w:val="24"/>
          <w:lang w:val="hy-AM"/>
        </w:rPr>
        <w:t>ներառյալ:</w:t>
      </w:r>
    </w:p>
    <w:p w:rsidR="00F83EF2" w:rsidRPr="006E25DC" w:rsidRDefault="00F83EF2" w:rsidP="00F83EF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E25DC">
        <w:rPr>
          <w:rFonts w:ascii="GHEA Grapalat" w:hAnsi="GHEA Grapalat"/>
          <w:sz w:val="24"/>
          <w:szCs w:val="24"/>
          <w:lang w:val="hy-AM"/>
        </w:rPr>
        <w:t xml:space="preserve">Հայտերն ընդունվում են ամեն օր, բացի շաբաթ և կիրակի օրերից, ժամը 10:00-ից 13:00-ն, 14:00-ից 17:00-ն ներառյալ (Հայտերն ընդունվում են </w:t>
      </w:r>
      <w:r w:rsidR="006E25DC"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 w:rsidR="00A97025">
        <w:rPr>
          <w:rFonts w:ascii="GHEA Grapalat" w:hAnsi="GHEA Grapalat" w:cs="Sylfaen"/>
          <w:sz w:val="24"/>
          <w:szCs w:val="24"/>
          <w:lang w:val="hy-AM"/>
        </w:rPr>
        <w:t>Հանրապետությա</w:t>
      </w:r>
      <w:r w:rsidR="006E25DC">
        <w:rPr>
          <w:rFonts w:ascii="GHEA Grapalat" w:hAnsi="GHEA Grapalat" w:cs="Sylfaen"/>
          <w:sz w:val="24"/>
          <w:szCs w:val="24"/>
          <w:lang w:val="hy-AM"/>
        </w:rPr>
        <w:t>ն Շիրակի մարզ</w:t>
      </w:r>
      <w:r w:rsidR="00A97025">
        <w:rPr>
          <w:rFonts w:ascii="GHEA Grapalat" w:hAnsi="GHEA Grapalat" w:cs="Sylfaen"/>
          <w:sz w:val="24"/>
          <w:szCs w:val="24"/>
          <w:lang w:val="hy-AM"/>
        </w:rPr>
        <w:t>ի</w:t>
      </w:r>
      <w:r w:rsidR="006E25DC">
        <w:rPr>
          <w:rFonts w:ascii="GHEA Grapalat" w:hAnsi="GHEA Grapalat" w:cs="Sylfaen"/>
          <w:sz w:val="24"/>
          <w:szCs w:val="24"/>
          <w:lang w:val="hy-AM"/>
        </w:rPr>
        <w:t xml:space="preserve"> Ախուրյան</w:t>
      </w:r>
      <w:r w:rsidR="00A97025">
        <w:rPr>
          <w:rFonts w:ascii="GHEA Grapalat" w:hAnsi="GHEA Grapalat" w:cs="Sylfaen"/>
          <w:sz w:val="24"/>
          <w:szCs w:val="24"/>
          <w:lang w:val="hy-AM"/>
        </w:rPr>
        <w:t>ի</w:t>
      </w:r>
      <w:r w:rsidR="006E25DC">
        <w:rPr>
          <w:rFonts w:ascii="GHEA Grapalat" w:hAnsi="GHEA Grapalat" w:cs="Sylfaen"/>
          <w:sz w:val="24"/>
          <w:szCs w:val="24"/>
          <w:lang w:val="hy-AM"/>
        </w:rPr>
        <w:t xml:space="preserve"> համայնք</w:t>
      </w:r>
      <w:r w:rsidR="00A97025">
        <w:rPr>
          <w:rFonts w:ascii="GHEA Grapalat" w:hAnsi="GHEA Grapalat" w:cs="Sylfaen"/>
          <w:sz w:val="24"/>
          <w:szCs w:val="24"/>
          <w:lang w:val="hy-AM"/>
        </w:rPr>
        <w:t>ապետարանի շենքում,2-րդ հարկ, 18 սենյակ</w:t>
      </w:r>
      <w:r w:rsidRPr="006E25DC">
        <w:rPr>
          <w:rFonts w:ascii="GHEA Grapalat" w:hAnsi="GHEA Grapalat"/>
          <w:sz w:val="24"/>
          <w:szCs w:val="24"/>
          <w:lang w:val="hy-AM"/>
        </w:rPr>
        <w:t>):</w:t>
      </w:r>
    </w:p>
    <w:p w:rsidR="00F83EF2" w:rsidRPr="003531D6" w:rsidRDefault="00F83EF2" w:rsidP="00F83EF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531D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Մրցույթում հաղթած է համարվում հանձնաժողովի եզրակացությամբ լավագույն պայմաններ առաջարկած և կշռային գործակիցներով բարձր միավորներ հավաքած</w:t>
      </w:r>
      <w:r w:rsidRPr="003531D6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3531D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մասնակիցը</w:t>
      </w:r>
      <w:r w:rsidRPr="003531D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6761AC" w:rsidRPr="003531D6" w:rsidRDefault="006761AC" w:rsidP="00F83EF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531D6">
        <w:rPr>
          <w:rFonts w:ascii="GHEA Grapalat" w:hAnsi="GHEA Grapalat"/>
          <w:sz w:val="24"/>
          <w:szCs w:val="24"/>
          <w:lang w:val="hy-AM"/>
        </w:rPr>
        <w:t>Վարձակալության տրամադրվող հողերի նկարագիրը՝</w:t>
      </w:r>
    </w:p>
    <w:p w:rsidR="006761AC" w:rsidRPr="003531D6" w:rsidRDefault="006761AC" w:rsidP="00F83EF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531D6">
        <w:rPr>
          <w:rFonts w:ascii="GHEA Grapalat" w:hAnsi="GHEA Grapalat"/>
          <w:sz w:val="24"/>
          <w:szCs w:val="24"/>
          <w:lang w:val="hy-AM"/>
        </w:rPr>
        <w:t>Լոտերի թիվը՝</w:t>
      </w:r>
      <w:r w:rsidR="006109C0">
        <w:rPr>
          <w:rFonts w:ascii="GHEA Grapalat" w:hAnsi="GHEA Grapalat"/>
          <w:sz w:val="24"/>
          <w:szCs w:val="24"/>
          <w:lang w:val="hy-AM"/>
        </w:rPr>
        <w:t xml:space="preserve"> </w:t>
      </w:r>
      <w:r w:rsidR="00FA4CA6">
        <w:rPr>
          <w:rFonts w:ascii="GHEA Grapalat" w:hAnsi="GHEA Grapalat"/>
          <w:sz w:val="24"/>
          <w:szCs w:val="24"/>
          <w:lang w:val="hy-AM"/>
        </w:rPr>
        <w:t>5</w:t>
      </w:r>
      <w:r w:rsidRPr="003531D6">
        <w:rPr>
          <w:rFonts w:ascii="GHEA Grapalat" w:hAnsi="GHEA Grapalat"/>
          <w:sz w:val="24"/>
          <w:szCs w:val="24"/>
          <w:lang w:val="hy-AM"/>
        </w:rPr>
        <w:t>,</w:t>
      </w:r>
    </w:p>
    <w:p w:rsidR="006761AC" w:rsidRPr="006109C0" w:rsidRDefault="006761A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F66DB">
        <w:rPr>
          <w:rFonts w:ascii="GHEA Grapalat" w:hAnsi="GHEA Grapalat"/>
          <w:sz w:val="24"/>
          <w:szCs w:val="24"/>
          <w:lang w:val="hy-AM"/>
        </w:rPr>
        <w:t xml:space="preserve">Հողերի նպատակային նշանակությունը՝ </w:t>
      </w:r>
      <w:r w:rsidR="00FA4CA6">
        <w:rPr>
          <w:rFonts w:ascii="GHEA Grapalat" w:hAnsi="GHEA Grapalat"/>
          <w:sz w:val="24"/>
          <w:szCs w:val="24"/>
          <w:lang w:val="hy-AM"/>
        </w:rPr>
        <w:t>բնակավայրերի</w:t>
      </w:r>
      <w:r w:rsidR="00A97025">
        <w:rPr>
          <w:rFonts w:ascii="GHEA Grapalat" w:hAnsi="GHEA Grapalat"/>
          <w:sz w:val="24"/>
          <w:szCs w:val="24"/>
          <w:lang w:val="hy-AM"/>
        </w:rPr>
        <w:t>, գյուղատնտեսական</w:t>
      </w:r>
    </w:p>
    <w:p w:rsidR="006761AC" w:rsidRPr="0036543C" w:rsidRDefault="006761A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Վարձակալության տրամադրման ժամկետը՝</w:t>
      </w:r>
      <w:r w:rsidR="003A65AB" w:rsidRPr="0036543C">
        <w:rPr>
          <w:rFonts w:ascii="GHEA Grapalat" w:hAnsi="GHEA Grapalat"/>
          <w:sz w:val="24"/>
          <w:szCs w:val="24"/>
          <w:lang w:val="hy-AM"/>
        </w:rPr>
        <w:t xml:space="preserve"> 10</w:t>
      </w:r>
      <w:r w:rsidRPr="0036543C">
        <w:rPr>
          <w:rFonts w:ascii="GHEA Grapalat" w:hAnsi="GHEA Grapalat"/>
          <w:sz w:val="24"/>
          <w:szCs w:val="24"/>
          <w:lang w:val="hy-AM"/>
        </w:rPr>
        <w:t xml:space="preserve"> տարի, </w:t>
      </w:r>
    </w:p>
    <w:p w:rsidR="00891CFC" w:rsidRDefault="006761A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Մրցույթի ձևը՝ բաց,</w:t>
      </w:r>
    </w:p>
    <w:p w:rsidR="006761AC" w:rsidRPr="0036543C" w:rsidRDefault="00891CF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Մրցույթի մասնակցության վճարի չափը՝ 2000 </w:t>
      </w:r>
      <w:r w:rsidR="00827790"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դրամ,</w:t>
      </w:r>
      <w:r w:rsidR="006761AC" w:rsidRPr="0036543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761AC" w:rsidRPr="0036543C" w:rsidRDefault="006761A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Նախավճարի չափը</w:t>
      </w:r>
      <w:r w:rsidR="000D53FC" w:rsidRPr="0036543C">
        <w:rPr>
          <w:rFonts w:ascii="GHEA Grapalat" w:hAnsi="GHEA Grapalat"/>
          <w:sz w:val="24"/>
          <w:szCs w:val="24"/>
          <w:lang w:val="hy-AM"/>
        </w:rPr>
        <w:t xml:space="preserve"> վարձավճարի մեկնարկային գնի նկատմամբ</w:t>
      </w:r>
      <w:r w:rsidRPr="0036543C">
        <w:rPr>
          <w:rFonts w:ascii="GHEA Grapalat" w:hAnsi="GHEA Grapalat"/>
          <w:sz w:val="24"/>
          <w:szCs w:val="24"/>
          <w:lang w:val="hy-AM"/>
        </w:rPr>
        <w:t>՝ 5%</w:t>
      </w:r>
      <w:r w:rsidR="000D53FC" w:rsidRPr="0036543C">
        <w:rPr>
          <w:rFonts w:ascii="GHEA Grapalat" w:hAnsi="GHEA Grapalat"/>
          <w:sz w:val="24"/>
          <w:szCs w:val="24"/>
          <w:lang w:val="hy-AM"/>
        </w:rPr>
        <w:t>,</w:t>
      </w:r>
    </w:p>
    <w:p w:rsidR="00CE06BB" w:rsidRPr="0036543C" w:rsidRDefault="000D53FC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6543C">
        <w:rPr>
          <w:rFonts w:ascii="GHEA Grapalat" w:hAnsi="GHEA Grapalat"/>
          <w:sz w:val="24"/>
          <w:szCs w:val="24"/>
          <w:lang w:val="hy-AM"/>
        </w:rPr>
        <w:t>Քայլի չափը՝ վարձավճարի մեկնարկային գնի նկատմամբ՝ 5%</w:t>
      </w: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F83EF2" w:rsidRPr="0036543C" w:rsidRDefault="00F83EF2" w:rsidP="00CE06BB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5F067D" w:rsidRPr="00DF6F0C" w:rsidRDefault="00B376F8" w:rsidP="005F067D">
      <w:pPr>
        <w:tabs>
          <w:tab w:val="left" w:pos="15538"/>
        </w:tabs>
        <w:spacing w:after="0" w:line="36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</w:t>
      </w:r>
    </w:p>
    <w:p w:rsidR="00B376F8" w:rsidRPr="00DF6F0C" w:rsidRDefault="00B376F8" w:rsidP="00B376F8">
      <w:pPr>
        <w:tabs>
          <w:tab w:val="left" w:pos="15538"/>
        </w:tabs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F83EF2" w:rsidRDefault="00F83EF2" w:rsidP="00C06C2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C06C24" w:rsidRPr="00B376F8" w:rsidRDefault="00C06C24" w:rsidP="00C06C2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960"/>
        <w:gridCol w:w="2271"/>
        <w:gridCol w:w="1803"/>
        <w:gridCol w:w="1868"/>
        <w:gridCol w:w="1135"/>
        <w:gridCol w:w="889"/>
        <w:gridCol w:w="992"/>
        <w:gridCol w:w="1984"/>
        <w:gridCol w:w="1540"/>
        <w:gridCol w:w="1401"/>
      </w:tblGrid>
      <w:tr w:rsidR="00C06C24" w:rsidRPr="00DA537B" w:rsidTr="007C47C9">
        <w:trPr>
          <w:trHeight w:val="10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537B">
              <w:rPr>
                <w:rFonts w:ascii="Calibri" w:eastAsia="Times New Roman" w:hAnsi="Calibri" w:cs="Times New Roman"/>
                <w:color w:val="000000"/>
                <w:lang w:eastAsia="ru-RU"/>
              </w:rPr>
              <w:t>N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գտնվելու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վայրը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կադաստրային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ծածկագիրը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գործառնական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նշանակությունը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հողատեսքը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մակերեսը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հեկտար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որակական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հատկանիշը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Օգտագործման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տրամադրման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նպատակը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Հողամասի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նկատմամբ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սահմանափակումների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ներառյալ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սերվիտուտների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Վարձավճարի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մեկնարկային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չափը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դրամ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6C24" w:rsidRPr="00DA537B" w:rsidTr="007C47C9">
        <w:trPr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Հողի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կարգ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Ջրովի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անջրդի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4" w:rsidRPr="00DA537B" w:rsidRDefault="00C06C24" w:rsidP="007C47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756C" w:rsidRPr="00DA537B" w:rsidTr="007C47C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DA537B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</w:pPr>
            <w:r w:rsidRPr="00DA537B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253B52" w:rsidRDefault="0021756C" w:rsidP="0021756C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Ոսկեհասկ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7020C1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08-092-0231-0001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253B52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en-US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1,8648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253B52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DA537B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56C" w:rsidRPr="003E3A00" w:rsidRDefault="0021756C" w:rsidP="0021756C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14000</w:t>
            </w:r>
          </w:p>
        </w:tc>
      </w:tr>
      <w:tr w:rsidR="0021756C" w:rsidRPr="00C31E7D" w:rsidTr="007C47C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31E7D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Default="0021756C" w:rsidP="0021756C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Ոսկեհասկ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1234C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08-092-0246-0001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1234C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4,72021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31E7D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253B52" w:rsidRDefault="0021756C" w:rsidP="002175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</w:t>
            </w:r>
            <w:r w:rsidRPr="00C1234C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0000</w:t>
            </w:r>
          </w:p>
        </w:tc>
      </w:tr>
      <w:tr w:rsidR="0021756C" w:rsidRPr="00C31E7D" w:rsidTr="00C06C2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31E7D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Default="0021756C" w:rsidP="0021756C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Շիրակ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E4299F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08-089-0040-0016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56769" w:rsidRDefault="0021756C" w:rsidP="0021756C">
            <w:pPr>
              <w:rPr>
                <w:color w:val="000000"/>
                <w:lang w:val="hy-AM"/>
              </w:rPr>
            </w:pPr>
            <w:r>
              <w:rPr>
                <w:lang w:val="hy-AM"/>
              </w:rPr>
              <w:t>արոտավայր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A33719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0,094077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31E7D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253B52" w:rsidRDefault="0021756C" w:rsidP="002175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5500</w:t>
            </w:r>
          </w:p>
        </w:tc>
      </w:tr>
      <w:tr w:rsidR="0021756C" w:rsidRPr="00C31E7D" w:rsidTr="00C06C2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31E7D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Default="0021756C" w:rsidP="0021756C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Շիրակ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253B52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 w:rsidRPr="00C1234C">
              <w:rPr>
                <w:rFonts w:ascii="GHEA Grapalat" w:hAnsi="GHEA Grapalat"/>
                <w:sz w:val="18"/>
                <w:szCs w:val="18"/>
              </w:rPr>
              <w:t>08-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089-0040-0011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253B52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en-US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արոտավայր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7020C1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0,066626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12563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12563">
              <w:rPr>
                <w:rFonts w:ascii="GHEA Grapalat" w:hAnsi="GHEA Grapalat"/>
                <w:sz w:val="18"/>
                <w:szCs w:val="18"/>
                <w:lang w:val="hy-AM"/>
              </w:rPr>
              <w:t>անջրդի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253B52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Գյուղատն-տեսական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proofErr w:type="spellEnd"/>
            <w:r w:rsidRPr="00C1234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1234C">
              <w:rPr>
                <w:rFonts w:ascii="GHEA Grapalat" w:hAnsi="GHEA Grapalat"/>
                <w:sz w:val="18"/>
                <w:szCs w:val="18"/>
              </w:rPr>
              <w:t>ծավալում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DA537B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3E3A00" w:rsidRDefault="0021756C" w:rsidP="0021756C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5500</w:t>
            </w:r>
          </w:p>
        </w:tc>
      </w:tr>
      <w:tr w:rsidR="0021756C" w:rsidRPr="00C31E7D" w:rsidTr="00C06C2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31E7D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Default="0021756C" w:rsidP="0021756C">
            <w:pPr>
              <w:spacing w:after="0" w:line="240" w:lineRule="auto"/>
              <w:ind w:left="-94" w:right="-4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ՀՀ Շիրակի մարզ Ախուրյան համայնք գյուղ Վահրամաբերդ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253B52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08-108-0117-0002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Ընդհանուր օգտագործման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0,45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A33719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6"/>
                <w:lang w:val="hy-AM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961891" w:rsidRDefault="0021756C" w:rsidP="0021756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6"/>
                <w:lang w:val="hy-AM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385238" w:rsidRDefault="0021756C" w:rsidP="0021756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Զբաղմունքի և ժամանցի անցկացման տարածք կահավորելու և շահագործելու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C31E7D" w:rsidRDefault="0021756C" w:rsidP="002175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 w:eastAsia="ru-RU"/>
              </w:rPr>
            </w:pPr>
            <w:proofErr w:type="spellStart"/>
            <w:r w:rsidRPr="00DA537B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Չկան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56C" w:rsidRPr="00253B52" w:rsidRDefault="0021756C" w:rsidP="0021756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20000</w:t>
            </w:r>
          </w:p>
        </w:tc>
      </w:tr>
    </w:tbl>
    <w:p w:rsidR="00F83EF2" w:rsidRDefault="00F83EF2">
      <w:pPr>
        <w:rPr>
          <w:rFonts w:ascii="GHEA Grapalat" w:hAnsi="GHEA Grapalat"/>
          <w:sz w:val="24"/>
          <w:szCs w:val="24"/>
        </w:rPr>
      </w:pPr>
    </w:p>
    <w:sectPr w:rsidR="00F83EF2" w:rsidSect="00F83EF2">
      <w:pgSz w:w="16838" w:h="11906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C"/>
    <w:rsid w:val="000260DF"/>
    <w:rsid w:val="000D53FC"/>
    <w:rsid w:val="000F350C"/>
    <w:rsid w:val="0015447E"/>
    <w:rsid w:val="0021756C"/>
    <w:rsid w:val="00247243"/>
    <w:rsid w:val="002D645B"/>
    <w:rsid w:val="002E7AF1"/>
    <w:rsid w:val="00314A0F"/>
    <w:rsid w:val="003531D6"/>
    <w:rsid w:val="0036543C"/>
    <w:rsid w:val="003A65AB"/>
    <w:rsid w:val="00535366"/>
    <w:rsid w:val="005D5513"/>
    <w:rsid w:val="005F067D"/>
    <w:rsid w:val="006109C0"/>
    <w:rsid w:val="006761AC"/>
    <w:rsid w:val="006E25DC"/>
    <w:rsid w:val="007F66DB"/>
    <w:rsid w:val="00827790"/>
    <w:rsid w:val="00891CFC"/>
    <w:rsid w:val="00A97025"/>
    <w:rsid w:val="00AD38A4"/>
    <w:rsid w:val="00B11AF9"/>
    <w:rsid w:val="00B24DCD"/>
    <w:rsid w:val="00B376F8"/>
    <w:rsid w:val="00C06C24"/>
    <w:rsid w:val="00CE06BB"/>
    <w:rsid w:val="00D4122D"/>
    <w:rsid w:val="00DA537B"/>
    <w:rsid w:val="00E515B2"/>
    <w:rsid w:val="00E73BD4"/>
    <w:rsid w:val="00F83EF2"/>
    <w:rsid w:val="00F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F46D7-5EAA-4B03-85F8-486E8EF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ADMIN</cp:lastModifiedBy>
  <cp:revision>23</cp:revision>
  <cp:lastPrinted>2024-10-07T07:57:00Z</cp:lastPrinted>
  <dcterms:created xsi:type="dcterms:W3CDTF">2023-03-14T06:09:00Z</dcterms:created>
  <dcterms:modified xsi:type="dcterms:W3CDTF">2024-10-07T07:57:00Z</dcterms:modified>
</cp:coreProperties>
</file>