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51C3026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40C472CC" w:rsidR="0022631D" w:rsidRPr="005F7C2D" w:rsidRDefault="005F7C2D" w:rsidP="005F7C2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280AF3F7" w14:textId="1E342B57" w:rsidR="006C6278" w:rsidRPr="0097455D" w:rsidRDefault="006C6278" w:rsidP="006C627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7455D">
        <w:rPr>
          <w:rFonts w:ascii="GHEA Grapalat" w:hAnsi="GHEA Grapalat" w:cs="Sylfaen"/>
          <w:sz w:val="20"/>
          <w:lang w:val="af-ZA"/>
        </w:rPr>
        <w:t xml:space="preserve">Ախուրյանի համայնքապետարանը  ստորև ներկայացնում է իր </w:t>
      </w:r>
      <w:r w:rsidRPr="00725861"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Pr="00725861">
        <w:rPr>
          <w:rFonts w:ascii="Sylfaen" w:hAnsi="Sylfaen"/>
          <w:sz w:val="18"/>
          <w:lang w:val="af-ZA"/>
        </w:rPr>
        <w:t xml:space="preserve"> </w:t>
      </w:r>
      <w:r w:rsidR="00725861" w:rsidRPr="00725861">
        <w:rPr>
          <w:rFonts w:ascii="Sylfaen" w:hAnsi="Sylfaen"/>
          <w:b/>
          <w:sz w:val="20"/>
          <w:szCs w:val="20"/>
          <w:lang w:val="af-ZA"/>
        </w:rPr>
        <w:t>շինարարական աշխատանքների որակի տեխնիկական հսկողության ծառայությունների</w:t>
      </w:r>
      <w:r w:rsidR="00725861">
        <w:rPr>
          <w:rFonts w:ascii="Sylfaen" w:hAnsi="Sylfaen"/>
          <w:lang w:val="hy-AM"/>
        </w:rPr>
        <w:t xml:space="preserve"> </w:t>
      </w:r>
      <w:r w:rsidR="00AE2A3B">
        <w:rPr>
          <w:rFonts w:ascii="GHEA Grapalat" w:hAnsi="GHEA Grapalat" w:cs="Sylfaen"/>
          <w:sz w:val="20"/>
          <w:lang w:val="af-ZA"/>
        </w:rPr>
        <w:t>ձ</w:t>
      </w:r>
      <w:r w:rsidRPr="0097455D">
        <w:rPr>
          <w:rFonts w:ascii="GHEA Grapalat" w:hAnsi="GHEA Grapalat" w:cs="Sylfaen"/>
          <w:sz w:val="20"/>
          <w:lang w:val="af-ZA"/>
        </w:rPr>
        <w:t xml:space="preserve">եռքբերման նպատակով կազմակերպված </w:t>
      </w:r>
      <w:r w:rsidRPr="00F27BCA">
        <w:rPr>
          <w:rFonts w:ascii="GHEA Grapalat" w:hAnsi="GHEA Grapalat" w:cs="Sylfaen"/>
          <w:sz w:val="20"/>
          <w:lang w:val="af-ZA"/>
        </w:rPr>
        <w:t>ՇՄԱՀ-</w:t>
      </w:r>
      <w:r w:rsidR="00375A1D">
        <w:rPr>
          <w:rFonts w:ascii="GHEA Grapalat" w:hAnsi="GHEA Grapalat" w:cs="Sylfaen"/>
          <w:sz w:val="20"/>
          <w:lang w:val="af-ZA"/>
        </w:rPr>
        <w:t>ԳՀԾ</w:t>
      </w:r>
      <w:r>
        <w:rPr>
          <w:rFonts w:ascii="GHEA Grapalat" w:hAnsi="GHEA Grapalat" w:cs="Sylfaen"/>
          <w:sz w:val="20"/>
          <w:lang w:val="af-ZA"/>
        </w:rPr>
        <w:t>ՁԲ-21</w:t>
      </w:r>
      <w:r w:rsidRPr="00F27BCA">
        <w:rPr>
          <w:rFonts w:ascii="GHEA Grapalat" w:hAnsi="GHEA Grapalat" w:cs="Sylfaen"/>
          <w:sz w:val="20"/>
          <w:lang w:val="af-ZA"/>
        </w:rPr>
        <w:t>/</w:t>
      </w:r>
      <w:r w:rsidR="00E06AC9">
        <w:rPr>
          <w:rFonts w:ascii="GHEA Grapalat" w:hAnsi="GHEA Grapalat" w:cs="Sylfaen"/>
          <w:sz w:val="20"/>
          <w:lang w:val="hy-AM"/>
        </w:rPr>
        <w:t>5</w:t>
      </w:r>
      <w:r w:rsidRPr="0097455D">
        <w:rPr>
          <w:rFonts w:ascii="GHEA Grapalat" w:hAnsi="GHEA Grapalat" w:cs="Sylfaen"/>
          <w:sz w:val="20"/>
          <w:lang w:val="af-ZA"/>
        </w:rPr>
        <w:t xml:space="preserve"> ծածկագրով 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7455D">
        <w:rPr>
          <w:rFonts w:ascii="GHEA Grapalat" w:hAnsi="GHEA Grapalat" w:cs="Sylfaen"/>
          <w:sz w:val="20"/>
          <w:lang w:val="af-ZA"/>
        </w:rPr>
        <w:t>ընթացակարգի   արդյունքում 2</w:t>
      </w:r>
      <w:r>
        <w:rPr>
          <w:rFonts w:ascii="GHEA Grapalat" w:hAnsi="GHEA Grapalat" w:cs="Sylfaen"/>
          <w:sz w:val="20"/>
          <w:lang w:val="af-ZA"/>
        </w:rPr>
        <w:t xml:space="preserve">021 </w:t>
      </w:r>
      <w:r w:rsidRPr="0097455D">
        <w:rPr>
          <w:rFonts w:ascii="GHEA Grapalat" w:hAnsi="GHEA Grapalat" w:cs="Sylfaen"/>
          <w:sz w:val="20"/>
          <w:lang w:val="af-ZA"/>
        </w:rPr>
        <w:t xml:space="preserve">թվականի </w:t>
      </w:r>
      <w:r w:rsidR="00E06AC9">
        <w:rPr>
          <w:rFonts w:ascii="GHEA Grapalat" w:hAnsi="GHEA Grapalat" w:cs="Sylfaen"/>
          <w:sz w:val="20"/>
          <w:u w:val="single"/>
          <w:lang w:val="hy-AM"/>
        </w:rPr>
        <w:t>սեպտեմբերի</w:t>
      </w:r>
      <w:r w:rsidR="00CD2E4B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E06AC9">
        <w:rPr>
          <w:rFonts w:ascii="GHEA Grapalat" w:hAnsi="GHEA Grapalat" w:cs="Sylfaen"/>
          <w:sz w:val="20"/>
          <w:u w:val="single"/>
          <w:lang w:val="hy-AM"/>
        </w:rPr>
        <w:t>7</w:t>
      </w:r>
      <w:r>
        <w:rPr>
          <w:rFonts w:ascii="GHEA Grapalat" w:hAnsi="GHEA Grapalat" w:cs="Sylfaen"/>
          <w:sz w:val="20"/>
          <w:u w:val="single"/>
          <w:lang w:val="af-ZA"/>
        </w:rPr>
        <w:t>-ին</w:t>
      </w:r>
      <w:r w:rsidRPr="0097455D">
        <w:rPr>
          <w:rFonts w:ascii="GHEA Grapalat" w:hAnsi="GHEA Grapalat" w:cs="Sylfaen"/>
          <w:sz w:val="20"/>
          <w:lang w:val="af-ZA"/>
        </w:rPr>
        <w:t xml:space="preserve"> կնքված N </w:t>
      </w:r>
      <w:r w:rsidR="00375A1D" w:rsidRPr="00F27BCA">
        <w:rPr>
          <w:rFonts w:ascii="GHEA Grapalat" w:hAnsi="GHEA Grapalat" w:cs="Sylfaen"/>
          <w:sz w:val="20"/>
          <w:lang w:val="af-ZA"/>
        </w:rPr>
        <w:t>ՇՄԱՀ-</w:t>
      </w:r>
      <w:r w:rsidR="00375A1D">
        <w:rPr>
          <w:rFonts w:ascii="GHEA Grapalat" w:hAnsi="GHEA Grapalat" w:cs="Sylfaen"/>
          <w:sz w:val="20"/>
          <w:lang w:val="af-ZA"/>
        </w:rPr>
        <w:t>ԳՀԾՁԲ-21</w:t>
      </w:r>
      <w:r w:rsidR="00375A1D" w:rsidRPr="00F27BCA">
        <w:rPr>
          <w:rFonts w:ascii="GHEA Grapalat" w:hAnsi="GHEA Grapalat" w:cs="Sylfaen"/>
          <w:sz w:val="20"/>
          <w:lang w:val="af-ZA"/>
        </w:rPr>
        <w:t>/</w:t>
      </w:r>
      <w:r w:rsidR="00E06AC9">
        <w:rPr>
          <w:rFonts w:ascii="GHEA Grapalat" w:hAnsi="GHEA Grapalat" w:cs="Sylfaen"/>
          <w:sz w:val="20"/>
          <w:lang w:val="hy-AM"/>
        </w:rPr>
        <w:t>5</w:t>
      </w:r>
      <w:r w:rsidRPr="0097455D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  <w:bookmarkStart w:id="0" w:name="_GoBack"/>
      <w:bookmarkEnd w:id="0"/>
    </w:p>
    <w:p w14:paraId="3F2A9659" w14:textId="426E3573" w:rsidR="0022631D" w:rsidRPr="005032E0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tbl>
      <w:tblPr>
        <w:tblW w:w="1083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153"/>
        <w:gridCol w:w="1091"/>
        <w:gridCol w:w="29"/>
        <w:gridCol w:w="360"/>
        <w:gridCol w:w="153"/>
        <w:gridCol w:w="776"/>
        <w:gridCol w:w="9"/>
        <w:gridCol w:w="190"/>
        <w:gridCol w:w="382"/>
        <w:gridCol w:w="245"/>
        <w:gridCol w:w="168"/>
        <w:gridCol w:w="49"/>
        <w:gridCol w:w="594"/>
        <w:gridCol w:w="17"/>
        <w:gridCol w:w="170"/>
        <w:gridCol w:w="693"/>
        <w:gridCol w:w="332"/>
        <w:gridCol w:w="58"/>
        <w:gridCol w:w="23"/>
        <w:gridCol w:w="519"/>
        <w:gridCol w:w="204"/>
        <w:gridCol w:w="237"/>
        <w:gridCol w:w="80"/>
        <w:gridCol w:w="24"/>
        <w:gridCol w:w="374"/>
        <w:gridCol w:w="39"/>
        <w:gridCol w:w="636"/>
        <w:gridCol w:w="208"/>
        <w:gridCol w:w="26"/>
        <w:gridCol w:w="394"/>
        <w:gridCol w:w="28"/>
        <w:gridCol w:w="1593"/>
      </w:tblGrid>
      <w:tr w:rsidR="0022631D" w:rsidRPr="0022631D" w14:paraId="3BCB0F4A" w14:textId="77777777" w:rsidTr="006C6278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854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6C6278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33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53" w:type="dxa"/>
            <w:gridSpan w:val="9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6C6278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253" w:type="dxa"/>
            <w:gridSpan w:val="9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9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6C6278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3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3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C17EB" w:rsidRPr="004C17EB" w14:paraId="6CB0AC86" w14:textId="77777777" w:rsidTr="00B17E3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EC1481A" w:rsidR="004C17EB" w:rsidRPr="004C17EB" w:rsidRDefault="004C17EB" w:rsidP="004C17EB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63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4EDB609" w:rsidR="004C17EB" w:rsidRPr="004C17EB" w:rsidRDefault="004C17EB" w:rsidP="004C17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4C17EB">
              <w:rPr>
                <w:rFonts w:ascii="Sylfaen" w:hAnsi="Sylfaen"/>
                <w:sz w:val="16"/>
                <w:szCs w:val="16"/>
                <w:vertAlign w:val="subscript"/>
                <w:lang w:val="af-ZA"/>
              </w:rPr>
              <w:t>«</w:t>
            </w:r>
            <w:r w:rsidRPr="004C17EB">
              <w:rPr>
                <w:rFonts w:ascii="Sylfaen" w:hAnsi="Sylfaen"/>
                <w:b/>
                <w:sz w:val="16"/>
                <w:szCs w:val="16"/>
                <w:lang w:val="af-ZA"/>
              </w:rPr>
              <w:t>Ախուրյան  համայնքի Հովիտ բնակավայրի ոռոգման համակարգի վերանորոգման աշխատանքների նախագծանախահաշվային փաստաթղթերի մշակում</w:t>
            </w:r>
            <w:r w:rsidRPr="004C17EB">
              <w:rPr>
                <w:rFonts w:ascii="Sylfaen" w:hAnsi="Sylfaen"/>
                <w:sz w:val="16"/>
                <w:szCs w:val="16"/>
                <w:u w:val="single"/>
                <w:lang w:val="af-ZA"/>
              </w:rPr>
              <w:t>»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89EC5E3" w:rsidR="004C17EB" w:rsidRPr="004C17EB" w:rsidRDefault="004C17EB" w:rsidP="004C17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proofErr w:type="spellStart"/>
            <w:r w:rsidRPr="004C17EB">
              <w:rPr>
                <w:rFonts w:ascii="Sylfaen" w:hAnsi="Sylfaen"/>
                <w:b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E1A4951" w:rsidR="004C17EB" w:rsidRPr="004C17EB" w:rsidRDefault="004C17EB" w:rsidP="004C17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4C17EB">
              <w:rPr>
                <w:rFonts w:ascii="Sylfaen" w:hAnsi="Sylfaen"/>
                <w:b/>
                <w:sz w:val="16"/>
                <w:szCs w:val="16"/>
              </w:rPr>
              <w:t xml:space="preserve">      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17B7693" w:rsidR="004C17EB" w:rsidRPr="004C17EB" w:rsidRDefault="004C17EB" w:rsidP="004C17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4C17EB">
              <w:rPr>
                <w:rFonts w:ascii="Sylfaen" w:hAnsi="Sylfaen"/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7A61CF5" w:rsidR="004C17EB" w:rsidRPr="004C17EB" w:rsidRDefault="004C17EB" w:rsidP="004C17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-</w:t>
            </w:r>
          </w:p>
        </w:tc>
        <w:tc>
          <w:tcPr>
            <w:tcW w:w="98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9C3897A" w:rsidR="004C17EB" w:rsidRPr="004C17EB" w:rsidRDefault="004C17EB" w:rsidP="004C17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 w:cs="Arial"/>
                <w:sz w:val="16"/>
                <w:szCs w:val="16"/>
                <w:lang w:val="hy-AM"/>
              </w:rPr>
              <w:t>900000</w:t>
            </w:r>
          </w:p>
        </w:tc>
        <w:tc>
          <w:tcPr>
            <w:tcW w:w="180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13593A" w14:textId="68574D22" w:rsidR="004C17EB" w:rsidRPr="004C17EB" w:rsidRDefault="004C17EB" w:rsidP="004C17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4C17EB">
              <w:rPr>
                <w:rFonts w:ascii="Sylfaen" w:hAnsi="Sylfaen"/>
                <w:vertAlign w:val="subscript"/>
                <w:lang w:val="af-ZA"/>
              </w:rPr>
              <w:t>«</w:t>
            </w:r>
            <w:r w:rsidRPr="004C17EB">
              <w:rPr>
                <w:rFonts w:ascii="Sylfaen" w:hAnsi="Sylfaen"/>
                <w:b/>
                <w:sz w:val="18"/>
                <w:szCs w:val="18"/>
                <w:lang w:val="af-ZA"/>
              </w:rPr>
              <w:t>Ախուրյան  համայնքի Հովիտ բնակավայրի ոռոգման համակարգի վերանորոգման աշխատանքների նախագծանախահաշվային փաստաթղթերի մշակում</w:t>
            </w:r>
            <w:r w:rsidRPr="004C17EB">
              <w:rPr>
                <w:rFonts w:ascii="Sylfaen" w:hAnsi="Sylfaen"/>
                <w:u w:val="single"/>
                <w:lang w:val="af-ZA"/>
              </w:rPr>
              <w:t>»</w:t>
            </w:r>
          </w:p>
        </w:tc>
        <w:tc>
          <w:tcPr>
            <w:tcW w:w="1593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715C00C4" w:rsidR="004C17EB" w:rsidRPr="004C17EB" w:rsidRDefault="004C17EB" w:rsidP="004C17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sz w:val="16"/>
                <w:szCs w:val="16"/>
                <w:lang w:val="hy-AM" w:eastAsia="ru-RU"/>
              </w:rPr>
            </w:pPr>
            <w:r w:rsidRPr="004C17EB">
              <w:rPr>
                <w:rFonts w:ascii="Sylfaen" w:hAnsi="Sylfaen"/>
                <w:vertAlign w:val="subscript"/>
                <w:lang w:val="af-ZA"/>
              </w:rPr>
              <w:t>«</w:t>
            </w:r>
            <w:r w:rsidRPr="004C17EB">
              <w:rPr>
                <w:rFonts w:ascii="Sylfaen" w:hAnsi="Sylfaen"/>
                <w:b/>
                <w:sz w:val="18"/>
                <w:szCs w:val="18"/>
                <w:lang w:val="af-ZA"/>
              </w:rPr>
              <w:t>Ախուրյան  համայնքի Հովիտ բնակավայրի ոռոգման համակարգի վերանորոգման աշխատանքների նախագծանախահաշվային փաստաթղթերի մշակում</w:t>
            </w:r>
            <w:r w:rsidRPr="004C17EB">
              <w:rPr>
                <w:rFonts w:ascii="Sylfaen" w:hAnsi="Sylfaen"/>
                <w:u w:val="single"/>
                <w:lang w:val="af-ZA"/>
              </w:rPr>
              <w:t>»</w:t>
            </w:r>
          </w:p>
        </w:tc>
      </w:tr>
      <w:tr w:rsidR="0022631D" w:rsidRPr="00E06AC9" w14:paraId="4B8BC031" w14:textId="77777777" w:rsidTr="006C6278">
        <w:trPr>
          <w:trHeight w:val="169"/>
        </w:trPr>
        <w:tc>
          <w:tcPr>
            <w:tcW w:w="10836" w:type="dxa"/>
            <w:gridSpan w:val="34"/>
            <w:shd w:val="clear" w:color="auto" w:fill="99CCFF"/>
            <w:vAlign w:val="center"/>
          </w:tcPr>
          <w:p w14:paraId="451180EC" w14:textId="77777777" w:rsidR="0022631D" w:rsidRPr="00F75CE6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06AC9" w14:paraId="24C3B0CB" w14:textId="77777777" w:rsidTr="006C6278">
        <w:trPr>
          <w:trHeight w:val="137"/>
        </w:trPr>
        <w:tc>
          <w:tcPr>
            <w:tcW w:w="458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AC0A2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C0A2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C0A2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24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6D9745C" w:rsidR="0022631D" w:rsidRPr="007C624F" w:rsidRDefault="007C624F" w:rsidP="008704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Գնանշման հարցում,որովհետև գնման գինը չի գերազանցում </w:t>
            </w:r>
            <w:r w:rsidR="0087042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բազային միավորի յոթանասունապատիկը</w:t>
            </w:r>
          </w:p>
        </w:tc>
      </w:tr>
      <w:tr w:rsidR="0022631D" w:rsidRPr="00E06AC9" w14:paraId="075EEA57" w14:textId="77777777" w:rsidTr="006C6278">
        <w:trPr>
          <w:trHeight w:val="196"/>
        </w:trPr>
        <w:tc>
          <w:tcPr>
            <w:tcW w:w="1083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AC0A2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681596E8" w14:textId="77777777" w:rsidTr="006C62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9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C0A2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C0A2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639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3CAACEB" w:rsidR="0022631D" w:rsidRPr="007924BB" w:rsidRDefault="00B40C1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</w:t>
            </w:r>
            <w:r w:rsidR="00EA6FA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.08</w:t>
            </w:r>
            <w:r w:rsidR="007924B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.2021</w:t>
            </w:r>
          </w:p>
        </w:tc>
      </w:tr>
      <w:tr w:rsidR="0022631D" w:rsidRPr="0022631D" w14:paraId="199F948A" w14:textId="77777777" w:rsidTr="006C62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7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6C62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47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6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6C62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7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6C62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74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6C62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7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2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6C6278">
        <w:trPr>
          <w:trHeight w:val="54"/>
        </w:trPr>
        <w:tc>
          <w:tcPr>
            <w:tcW w:w="10836" w:type="dxa"/>
            <w:gridSpan w:val="34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634850">
        <w:trPr>
          <w:trHeight w:val="605"/>
        </w:trPr>
        <w:tc>
          <w:tcPr>
            <w:tcW w:w="1135" w:type="dxa"/>
            <w:gridSpan w:val="3"/>
            <w:vMerge w:val="restart"/>
            <w:shd w:val="clear" w:color="auto" w:fill="auto"/>
            <w:vAlign w:val="center"/>
          </w:tcPr>
          <w:p w14:paraId="34162061" w14:textId="6F710902" w:rsidR="006F2779" w:rsidRPr="0022631D" w:rsidRDefault="00C4097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</w:p>
        </w:tc>
        <w:tc>
          <w:tcPr>
            <w:tcW w:w="2608" w:type="dxa"/>
            <w:gridSpan w:val="7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3" w:type="dxa"/>
            <w:gridSpan w:val="24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634850">
        <w:trPr>
          <w:trHeight w:val="365"/>
        </w:trPr>
        <w:tc>
          <w:tcPr>
            <w:tcW w:w="113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08" w:type="dxa"/>
            <w:gridSpan w:val="7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1802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9E5063" w:rsidRPr="0022631D" w14:paraId="50825522" w14:textId="77777777" w:rsidTr="00E97C41">
        <w:trPr>
          <w:trHeight w:val="83"/>
        </w:trPr>
        <w:tc>
          <w:tcPr>
            <w:tcW w:w="1135" w:type="dxa"/>
            <w:gridSpan w:val="3"/>
            <w:shd w:val="clear" w:color="auto" w:fill="auto"/>
            <w:vAlign w:val="center"/>
          </w:tcPr>
          <w:p w14:paraId="18A08473" w14:textId="011502F0" w:rsidR="009E5063" w:rsidRPr="00C4097C" w:rsidRDefault="009E5063" w:rsidP="009E506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1</w:t>
            </w:r>
          </w:p>
          <w:p w14:paraId="6105F0BD" w14:textId="6CEBE849" w:rsidR="009E5063" w:rsidRPr="0022631D" w:rsidRDefault="009E5063" w:rsidP="009E50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3BF16F02" w14:textId="72CD22FA" w:rsidR="009E5063" w:rsidRPr="0022631D" w:rsidRDefault="009E5063" w:rsidP="009E50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  <w:p w14:paraId="50AD5B95" w14:textId="61C81F57" w:rsidR="009E5063" w:rsidRPr="00C4097C" w:rsidRDefault="009E5063" w:rsidP="009E50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08" w:type="dxa"/>
            <w:gridSpan w:val="7"/>
            <w:shd w:val="clear" w:color="auto" w:fill="auto"/>
            <w:vAlign w:val="center"/>
          </w:tcPr>
          <w:p w14:paraId="259F3C98" w14:textId="2CF76B15" w:rsidR="009E5063" w:rsidRPr="002D6569" w:rsidRDefault="009E5063" w:rsidP="009E50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«Նյու արտ նախագիծ»ՍՊԸ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5079090E" w:rsidR="009E5063" w:rsidRPr="00720BF9" w:rsidRDefault="009E5063" w:rsidP="00E97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720BF9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900000</w:t>
            </w:r>
          </w:p>
        </w:tc>
        <w:tc>
          <w:tcPr>
            <w:tcW w:w="1802" w:type="dxa"/>
            <w:gridSpan w:val="8"/>
            <w:shd w:val="clear" w:color="auto" w:fill="auto"/>
            <w:vAlign w:val="center"/>
          </w:tcPr>
          <w:p w14:paraId="22B8A853" w14:textId="0A9B94A3" w:rsidR="009E5063" w:rsidRPr="00720BF9" w:rsidRDefault="009E5063" w:rsidP="00E97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720BF9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-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14:paraId="1F59BBB2" w14:textId="38F2F1D5" w:rsidR="009E5063" w:rsidRPr="00720BF9" w:rsidRDefault="009E5063" w:rsidP="00E97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720BF9"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  <w:t>900000</w:t>
            </w:r>
          </w:p>
        </w:tc>
      </w:tr>
      <w:tr w:rsidR="009E5063" w:rsidRPr="0022631D" w14:paraId="285D0400" w14:textId="77777777" w:rsidTr="00F84EFA">
        <w:trPr>
          <w:trHeight w:val="494"/>
        </w:trPr>
        <w:tc>
          <w:tcPr>
            <w:tcW w:w="1135" w:type="dxa"/>
            <w:gridSpan w:val="3"/>
            <w:shd w:val="clear" w:color="auto" w:fill="auto"/>
            <w:vAlign w:val="center"/>
          </w:tcPr>
          <w:p w14:paraId="1AECE7AE" w14:textId="3396A4E4" w:rsidR="009E5063" w:rsidRPr="009E5063" w:rsidRDefault="009E5063" w:rsidP="009E50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608" w:type="dxa"/>
            <w:gridSpan w:val="7"/>
            <w:shd w:val="clear" w:color="auto" w:fill="auto"/>
            <w:vAlign w:val="center"/>
          </w:tcPr>
          <w:p w14:paraId="0D80CACB" w14:textId="21B8875B" w:rsidR="009E5063" w:rsidRPr="002D6569" w:rsidRDefault="003541E0" w:rsidP="009E5063">
            <w:pPr>
              <w:widowControl w:val="0"/>
              <w:spacing w:before="0" w:after="0"/>
              <w:ind w:left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      </w:t>
            </w:r>
            <w:r w:rsidR="009E5063">
              <w:rPr>
                <w:rFonts w:ascii="Sylfaen" w:hAnsi="Sylfaen"/>
                <w:bCs/>
                <w:sz w:val="20"/>
                <w:szCs w:val="20"/>
              </w:rPr>
              <w:t>«</w:t>
            </w:r>
            <w:proofErr w:type="spellStart"/>
            <w:r w:rsidR="009E5063">
              <w:rPr>
                <w:rFonts w:ascii="Sylfaen" w:hAnsi="Sylfaen"/>
                <w:bCs/>
                <w:sz w:val="20"/>
                <w:szCs w:val="20"/>
              </w:rPr>
              <w:t>Շինմաստեր»ՍՊԸ</w:t>
            </w:r>
            <w:proofErr w:type="spellEnd"/>
          </w:p>
        </w:tc>
        <w:tc>
          <w:tcPr>
            <w:tcW w:w="3250" w:type="dxa"/>
            <w:gridSpan w:val="12"/>
            <w:shd w:val="clear" w:color="auto" w:fill="auto"/>
          </w:tcPr>
          <w:p w14:paraId="20F0734A" w14:textId="1B6475B1" w:rsidR="009E5063" w:rsidRPr="008174CC" w:rsidRDefault="0014347B" w:rsidP="009E506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20"/>
                <w:szCs w:val="20"/>
              </w:rPr>
              <w:t>7350000</w:t>
            </w:r>
          </w:p>
        </w:tc>
        <w:tc>
          <w:tcPr>
            <w:tcW w:w="1802" w:type="dxa"/>
            <w:gridSpan w:val="8"/>
            <w:shd w:val="clear" w:color="auto" w:fill="auto"/>
          </w:tcPr>
          <w:p w14:paraId="4383916F" w14:textId="735E49E2" w:rsidR="009E5063" w:rsidRPr="009C50E3" w:rsidRDefault="009C50E3" w:rsidP="009E506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1470000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14:paraId="296F27F7" w14:textId="2BE5B54B" w:rsidR="009E5063" w:rsidRPr="008174CC" w:rsidRDefault="0014347B" w:rsidP="009E5063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8820000</w:t>
            </w:r>
          </w:p>
        </w:tc>
      </w:tr>
      <w:tr w:rsidR="0022631D" w:rsidRPr="0022631D" w14:paraId="521126E1" w14:textId="77777777" w:rsidTr="006C6278">
        <w:tc>
          <w:tcPr>
            <w:tcW w:w="1083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6C6278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58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6C6278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համապատասխանությունը հրավերով սահմանված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պահանջներին</w:t>
            </w:r>
          </w:p>
        </w:tc>
        <w:tc>
          <w:tcPr>
            <w:tcW w:w="219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համապատասխանությունը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հրավերով սահմանված պահանջներին</w:t>
            </w:r>
          </w:p>
        </w:tc>
        <w:tc>
          <w:tcPr>
            <w:tcW w:w="224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4D078F" w:rsidRPr="0022631D" w14:paraId="522ACAFB" w14:textId="77777777" w:rsidTr="006C6278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81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6C6278">
        <w:trPr>
          <w:trHeight w:val="289"/>
        </w:trPr>
        <w:tc>
          <w:tcPr>
            <w:tcW w:w="1083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6C6278">
        <w:trPr>
          <w:trHeight w:val="346"/>
        </w:trPr>
        <w:tc>
          <w:tcPr>
            <w:tcW w:w="519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6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92F6853" w:rsidR="0022631D" w:rsidRPr="005F2CD1" w:rsidRDefault="00D818F5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="00EE67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.08</w:t>
            </w:r>
            <w:r w:rsidR="004417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5F2CD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</w:t>
            </w:r>
          </w:p>
        </w:tc>
      </w:tr>
      <w:tr w:rsidR="0022631D" w:rsidRPr="0022631D" w14:paraId="71BEA872" w14:textId="77777777" w:rsidTr="006C6278">
        <w:trPr>
          <w:trHeight w:val="92"/>
        </w:trPr>
        <w:tc>
          <w:tcPr>
            <w:tcW w:w="5198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75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8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6C6278">
        <w:trPr>
          <w:trHeight w:val="92"/>
        </w:trPr>
        <w:tc>
          <w:tcPr>
            <w:tcW w:w="5198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5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AE74FFE" w:rsidR="0022631D" w:rsidRPr="005F2CD1" w:rsidRDefault="00D818F5" w:rsidP="00D818F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24.08,</w:t>
            </w:r>
            <w:r w:rsidR="005F2CD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</w:t>
            </w:r>
          </w:p>
        </w:tc>
        <w:tc>
          <w:tcPr>
            <w:tcW w:w="28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6D9CA8FF" w:rsidR="0022631D" w:rsidRPr="005F2CD1" w:rsidRDefault="00D818F5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</w:t>
            </w:r>
            <w:r w:rsidR="004417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.08.</w:t>
            </w:r>
            <w:r w:rsidR="005F2CD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</w:t>
            </w:r>
          </w:p>
        </w:tc>
      </w:tr>
      <w:tr w:rsidR="0022631D" w:rsidRPr="0022631D" w14:paraId="2254FA5C" w14:textId="77777777" w:rsidTr="006C6278">
        <w:trPr>
          <w:trHeight w:val="344"/>
        </w:trPr>
        <w:tc>
          <w:tcPr>
            <w:tcW w:w="10836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BB14566" w:rsidR="0022631D" w:rsidRPr="0022631D" w:rsidRDefault="0022631D" w:rsidP="00D7169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D7169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      02,09</w:t>
            </w:r>
            <w:r w:rsidR="00AE2A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BD6C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2021</w:t>
            </w:r>
          </w:p>
        </w:tc>
      </w:tr>
      <w:tr w:rsidR="0022631D" w:rsidRPr="0022631D" w14:paraId="3C75DA26" w14:textId="77777777" w:rsidTr="006C6278">
        <w:trPr>
          <w:trHeight w:val="344"/>
        </w:trPr>
        <w:tc>
          <w:tcPr>
            <w:tcW w:w="519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6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E4947D8" w:rsidR="0022631D" w:rsidRPr="00BD6C4E" w:rsidRDefault="00D71697" w:rsidP="00D7169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="004417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09,</w:t>
            </w:r>
            <w:r w:rsidR="00BD6C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</w:t>
            </w:r>
          </w:p>
        </w:tc>
      </w:tr>
      <w:tr w:rsidR="0022631D" w:rsidRPr="0022631D" w14:paraId="0682C6BE" w14:textId="77777777" w:rsidTr="006C6278">
        <w:trPr>
          <w:trHeight w:val="344"/>
        </w:trPr>
        <w:tc>
          <w:tcPr>
            <w:tcW w:w="519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6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26F6E992" w:rsidR="0022631D" w:rsidRPr="00024BC2" w:rsidRDefault="00D71697" w:rsidP="00D7169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 w:rsidR="004417E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09,</w:t>
            </w:r>
            <w:r w:rsidR="00024B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2021</w:t>
            </w:r>
          </w:p>
        </w:tc>
      </w:tr>
      <w:tr w:rsidR="0022631D" w:rsidRPr="0022631D" w14:paraId="79A64497" w14:textId="77777777" w:rsidTr="006C6278">
        <w:trPr>
          <w:trHeight w:val="288"/>
        </w:trPr>
        <w:tc>
          <w:tcPr>
            <w:tcW w:w="10836" w:type="dxa"/>
            <w:gridSpan w:val="34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6C6278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10" w:type="dxa"/>
            <w:gridSpan w:val="30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6C6278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12" w:type="dxa"/>
            <w:gridSpan w:val="9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715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24" w:type="dxa"/>
            <w:gridSpan w:val="7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6C6278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12" w:type="dxa"/>
            <w:gridSpan w:val="9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24" w:type="dxa"/>
            <w:gridSpan w:val="7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0D30D3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12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024BC2" w:rsidRPr="0022631D" w14:paraId="1E28D31D" w14:textId="77777777" w:rsidTr="000D30D3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6FAD23A4" w:rsidR="00024BC2" w:rsidRPr="0022631D" w:rsidRDefault="00241B75" w:rsidP="00024B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1EB5BE41" w:rsidR="00024BC2" w:rsidRPr="00BA4337" w:rsidRDefault="00241B75" w:rsidP="00607F3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«Նյու արտ նախագիծ»ՍՊԸ</w:t>
            </w:r>
          </w:p>
        </w:tc>
        <w:tc>
          <w:tcPr>
            <w:tcW w:w="2312" w:type="dxa"/>
            <w:gridSpan w:val="9"/>
            <w:shd w:val="clear" w:color="auto" w:fill="auto"/>
            <w:vAlign w:val="center"/>
          </w:tcPr>
          <w:p w14:paraId="2183B64C" w14:textId="1BCF9D19" w:rsidR="00024BC2" w:rsidRPr="0022631D" w:rsidRDefault="00024BC2" w:rsidP="00024B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7455D">
              <w:rPr>
                <w:rFonts w:ascii="GHEA Grapalat" w:hAnsi="GHEA Grapalat"/>
                <w:b/>
                <w:sz w:val="14"/>
                <w:szCs w:val="14"/>
              </w:rPr>
              <w:t xml:space="preserve">N </w:t>
            </w:r>
            <w:r w:rsidR="00CF524F" w:rsidRPr="00B1333C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ՇՄԱՀ-ԳՀԾՁԲ-2</w:t>
            </w:r>
            <w:r w:rsidR="00CF524F" w:rsidRPr="00B1333C">
              <w:rPr>
                <w:rFonts w:ascii="Sylfaen" w:hAnsi="Sylfaen"/>
                <w:bCs/>
                <w:iCs/>
                <w:sz w:val="16"/>
                <w:szCs w:val="16"/>
                <w:lang w:val="hy-AM"/>
              </w:rPr>
              <w:t>1</w:t>
            </w:r>
            <w:r w:rsidR="00CF524F" w:rsidRPr="00B1333C">
              <w:rPr>
                <w:rFonts w:ascii="Sylfaen" w:hAnsi="Sylfaen"/>
                <w:bCs/>
                <w:iCs/>
                <w:sz w:val="16"/>
                <w:szCs w:val="16"/>
                <w:lang w:val="pt-BR"/>
              </w:rPr>
              <w:t>/</w:t>
            </w:r>
            <w:r w:rsidR="00241B75">
              <w:rPr>
                <w:rFonts w:ascii="Sylfaen" w:hAnsi="Sylfaen"/>
                <w:bCs/>
                <w:iCs/>
                <w:sz w:val="16"/>
                <w:szCs w:val="16"/>
                <w:lang w:val="hy-AM"/>
              </w:rPr>
              <w:t>5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0E0314B6" w:rsidR="00024BC2" w:rsidRPr="0022631D" w:rsidRDefault="00241B75" w:rsidP="00241B7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07.</w:t>
            </w:r>
            <w:r>
              <w:rPr>
                <w:rFonts w:ascii="GHEA Grapalat" w:hAnsi="GHEA Grapalat" w:cs="Sylfaen"/>
                <w:b/>
                <w:sz w:val="16"/>
                <w:szCs w:val="16"/>
              </w:rPr>
              <w:t>09</w:t>
            </w:r>
            <w:r w:rsidR="00024BC2">
              <w:rPr>
                <w:rFonts w:ascii="GHEA Grapalat" w:hAnsi="GHEA Grapalat" w:cs="Sylfaen"/>
                <w:b/>
                <w:sz w:val="16"/>
                <w:szCs w:val="16"/>
              </w:rPr>
              <w:t>.2021թ.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07452049" w:rsidR="00024BC2" w:rsidRPr="00241B75" w:rsidRDefault="00567341" w:rsidP="00A548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  <w:t>Համաձայնագրի կնքումից հաշված 30 օրացուցային օր</w:t>
            </w:r>
          </w:p>
        </w:tc>
        <w:tc>
          <w:tcPr>
            <w:tcW w:w="715" w:type="dxa"/>
            <w:gridSpan w:val="4"/>
            <w:shd w:val="clear" w:color="auto" w:fill="auto"/>
            <w:vAlign w:val="center"/>
          </w:tcPr>
          <w:p w14:paraId="6A3A27A0" w14:textId="4D7686C9" w:rsidR="00024BC2" w:rsidRPr="0022631D" w:rsidRDefault="00024BC2" w:rsidP="00024B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7455D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303" w:type="dxa"/>
            <w:gridSpan w:val="5"/>
            <w:shd w:val="clear" w:color="auto" w:fill="auto"/>
            <w:vAlign w:val="center"/>
          </w:tcPr>
          <w:p w14:paraId="540F0BC7" w14:textId="7673FB3D" w:rsidR="00024BC2" w:rsidRPr="00567341" w:rsidRDefault="00567341" w:rsidP="00024B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14:paraId="6043A549" w14:textId="0ABC0084" w:rsidR="00024BC2" w:rsidRPr="00567341" w:rsidRDefault="00567341" w:rsidP="00024BC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900000</w:t>
            </w:r>
          </w:p>
        </w:tc>
      </w:tr>
      <w:tr w:rsidR="0022631D" w:rsidRPr="0022631D" w14:paraId="41E4ED39" w14:textId="77777777" w:rsidTr="006C6278">
        <w:trPr>
          <w:trHeight w:val="150"/>
        </w:trPr>
        <w:tc>
          <w:tcPr>
            <w:tcW w:w="10836" w:type="dxa"/>
            <w:gridSpan w:val="34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0D30D3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314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7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6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3592A" w:rsidRPr="0022631D" w14:paraId="20BC55B9" w14:textId="77777777" w:rsidTr="00A8692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50709B64" w:rsidR="0043592A" w:rsidRPr="002433A6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4B2A0BE" w:rsidR="0043592A" w:rsidRPr="0022631D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«Նյու արտ նախագիծ»ՍՊԸ</w:t>
            </w:r>
          </w:p>
        </w:tc>
        <w:tc>
          <w:tcPr>
            <w:tcW w:w="314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471D1F81" w:rsidR="0043592A" w:rsidRPr="0043592A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ՀՀ,Ք.Երևան, Ծարավ աղբյուր 55/17</w:t>
            </w:r>
          </w:p>
        </w:tc>
        <w:tc>
          <w:tcPr>
            <w:tcW w:w="214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7F71670" w14:textId="053ECDE5" w:rsidR="0043592A" w:rsidRPr="00EB23A9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8103B">
              <w:rPr>
                <w:rFonts w:ascii="Sylfaen" w:hAnsi="Sylfaen"/>
                <w:bCs/>
                <w:sz w:val="20"/>
                <w:szCs w:val="20"/>
              </w:rPr>
              <w:t>artdaniell@gmail.com</w:t>
            </w:r>
          </w:p>
        </w:tc>
        <w:tc>
          <w:tcPr>
            <w:tcW w:w="17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AFB5BAF" w:rsidR="0043592A" w:rsidRPr="0043592A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220483332593000</w:t>
            </w:r>
          </w:p>
        </w:tc>
        <w:tc>
          <w:tcPr>
            <w:tcW w:w="162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50191D7" w:rsidR="0043592A" w:rsidRPr="00EB23A9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01024014</w:t>
            </w:r>
          </w:p>
        </w:tc>
      </w:tr>
      <w:tr w:rsidR="0043592A" w:rsidRPr="0022631D" w14:paraId="496A046D" w14:textId="77777777" w:rsidTr="006C6278">
        <w:trPr>
          <w:trHeight w:val="288"/>
        </w:trPr>
        <w:tc>
          <w:tcPr>
            <w:tcW w:w="10836" w:type="dxa"/>
            <w:gridSpan w:val="34"/>
            <w:shd w:val="clear" w:color="auto" w:fill="99CCFF"/>
            <w:vAlign w:val="center"/>
          </w:tcPr>
          <w:p w14:paraId="393BE26B" w14:textId="77777777" w:rsidR="0043592A" w:rsidRPr="0022631D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3592A" w:rsidRPr="0022631D" w14:paraId="3863A00B" w14:textId="77777777" w:rsidTr="006C62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43592A" w:rsidRPr="0022631D" w:rsidRDefault="0043592A" w:rsidP="0043592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6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43592A" w:rsidRPr="0022631D" w:rsidRDefault="0043592A" w:rsidP="0043592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3592A" w:rsidRPr="0022631D" w14:paraId="485BF528" w14:textId="77777777" w:rsidTr="006C6278">
        <w:trPr>
          <w:trHeight w:val="288"/>
        </w:trPr>
        <w:tc>
          <w:tcPr>
            <w:tcW w:w="10836" w:type="dxa"/>
            <w:gridSpan w:val="34"/>
            <w:shd w:val="clear" w:color="auto" w:fill="99CCFF"/>
            <w:vAlign w:val="center"/>
          </w:tcPr>
          <w:p w14:paraId="60FF974B" w14:textId="77777777" w:rsidR="0043592A" w:rsidRPr="0022631D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3592A" w:rsidRPr="00E56328" w14:paraId="7DB42300" w14:textId="77777777" w:rsidTr="006C6278">
        <w:trPr>
          <w:trHeight w:val="288"/>
        </w:trPr>
        <w:tc>
          <w:tcPr>
            <w:tcW w:w="10836" w:type="dxa"/>
            <w:gridSpan w:val="34"/>
            <w:shd w:val="clear" w:color="auto" w:fill="auto"/>
            <w:vAlign w:val="center"/>
          </w:tcPr>
          <w:p w14:paraId="0AD8E25E" w14:textId="70B4A96E" w:rsidR="0043592A" w:rsidRPr="00E4188B" w:rsidRDefault="0043592A" w:rsidP="0043592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երեք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43592A" w:rsidRPr="004D078F" w:rsidRDefault="0043592A" w:rsidP="0043592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43592A" w:rsidRPr="004D078F" w:rsidRDefault="0043592A" w:rsidP="0043592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43592A" w:rsidRPr="004D078F" w:rsidRDefault="0043592A" w:rsidP="0043592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43592A" w:rsidRPr="004D078F" w:rsidRDefault="0043592A" w:rsidP="0043592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43592A" w:rsidRPr="004D078F" w:rsidRDefault="0043592A" w:rsidP="0043592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43592A" w:rsidRPr="004D078F" w:rsidRDefault="0043592A" w:rsidP="0043592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43592A" w:rsidRPr="004D078F" w:rsidRDefault="0043592A" w:rsidP="0043592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3A6CD27D" w:rsidR="0043592A" w:rsidRPr="004D078F" w:rsidRDefault="0043592A" w:rsidP="0043592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lusinmat001@mail.ru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43592A" w:rsidRPr="00E56328" w14:paraId="3CC8B38C" w14:textId="77777777" w:rsidTr="006C6278">
        <w:trPr>
          <w:trHeight w:val="288"/>
        </w:trPr>
        <w:tc>
          <w:tcPr>
            <w:tcW w:w="10836" w:type="dxa"/>
            <w:gridSpan w:val="34"/>
            <w:shd w:val="clear" w:color="auto" w:fill="99CCFF"/>
            <w:vAlign w:val="center"/>
          </w:tcPr>
          <w:p w14:paraId="02AFA8BF" w14:textId="77777777" w:rsidR="0043592A" w:rsidRPr="0022631D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43592A" w:rsidRPr="0022631D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3592A" w:rsidRPr="00E56328" w14:paraId="5484FA73" w14:textId="77777777" w:rsidTr="006C6278">
        <w:trPr>
          <w:trHeight w:val="475"/>
        </w:trPr>
        <w:tc>
          <w:tcPr>
            <w:tcW w:w="27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43592A" w:rsidRPr="0022631D" w:rsidRDefault="0043592A" w:rsidP="004359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68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43592A" w:rsidRPr="0022631D" w:rsidRDefault="0043592A" w:rsidP="004359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3592A" w:rsidRPr="00E56328" w14:paraId="5A7FED5D" w14:textId="77777777" w:rsidTr="006C6278">
        <w:trPr>
          <w:trHeight w:val="288"/>
        </w:trPr>
        <w:tc>
          <w:tcPr>
            <w:tcW w:w="10836" w:type="dxa"/>
            <w:gridSpan w:val="34"/>
            <w:shd w:val="clear" w:color="auto" w:fill="99CCFF"/>
            <w:vAlign w:val="center"/>
          </w:tcPr>
          <w:p w14:paraId="0C88E286" w14:textId="77777777" w:rsidR="0043592A" w:rsidRPr="0022631D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43592A" w:rsidRPr="0022631D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3592A" w:rsidRPr="00E56328" w14:paraId="40B30E88" w14:textId="77777777" w:rsidTr="006C6278">
        <w:trPr>
          <w:trHeight w:val="427"/>
        </w:trPr>
        <w:tc>
          <w:tcPr>
            <w:tcW w:w="27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43592A" w:rsidRPr="0022631D" w:rsidRDefault="0043592A" w:rsidP="0043592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0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43592A" w:rsidRPr="0022631D" w:rsidRDefault="0043592A" w:rsidP="004359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3592A" w:rsidRPr="00E56328" w14:paraId="541BD7F7" w14:textId="77777777" w:rsidTr="006C6278">
        <w:trPr>
          <w:trHeight w:val="288"/>
        </w:trPr>
        <w:tc>
          <w:tcPr>
            <w:tcW w:w="1083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43592A" w:rsidRPr="0022631D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3592A" w:rsidRPr="00E56328" w14:paraId="4DE14D25" w14:textId="77777777" w:rsidTr="006C6278">
        <w:trPr>
          <w:trHeight w:val="427"/>
        </w:trPr>
        <w:tc>
          <w:tcPr>
            <w:tcW w:w="27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43592A" w:rsidRPr="00E56328" w:rsidRDefault="0043592A" w:rsidP="0043592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0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43592A" w:rsidRPr="00E56328" w:rsidRDefault="0043592A" w:rsidP="004359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43592A" w:rsidRPr="00E56328" w14:paraId="1DAD5D5C" w14:textId="77777777" w:rsidTr="006C6278">
        <w:trPr>
          <w:trHeight w:val="288"/>
        </w:trPr>
        <w:tc>
          <w:tcPr>
            <w:tcW w:w="10836" w:type="dxa"/>
            <w:gridSpan w:val="34"/>
            <w:shd w:val="clear" w:color="auto" w:fill="99CCFF"/>
            <w:vAlign w:val="center"/>
          </w:tcPr>
          <w:p w14:paraId="57597369" w14:textId="77777777" w:rsidR="0043592A" w:rsidRPr="00E56328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43592A" w:rsidRPr="0022631D" w14:paraId="5F667D89" w14:textId="77777777" w:rsidTr="006C6278">
        <w:trPr>
          <w:trHeight w:val="427"/>
        </w:trPr>
        <w:tc>
          <w:tcPr>
            <w:tcW w:w="27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43592A" w:rsidRPr="0022631D" w:rsidRDefault="0043592A" w:rsidP="0043592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0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43592A" w:rsidRPr="0022631D" w:rsidRDefault="0043592A" w:rsidP="004359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3592A" w:rsidRPr="0022631D" w14:paraId="406B68D6" w14:textId="77777777" w:rsidTr="006C6278">
        <w:trPr>
          <w:trHeight w:val="288"/>
        </w:trPr>
        <w:tc>
          <w:tcPr>
            <w:tcW w:w="10836" w:type="dxa"/>
            <w:gridSpan w:val="34"/>
            <w:shd w:val="clear" w:color="auto" w:fill="99CCFF"/>
            <w:vAlign w:val="center"/>
          </w:tcPr>
          <w:p w14:paraId="79EAD146" w14:textId="77777777" w:rsidR="0043592A" w:rsidRPr="0022631D" w:rsidRDefault="0043592A" w:rsidP="0043592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3592A" w:rsidRPr="0022631D" w14:paraId="1A2BD291" w14:textId="77777777" w:rsidTr="006C6278">
        <w:trPr>
          <w:trHeight w:val="227"/>
        </w:trPr>
        <w:tc>
          <w:tcPr>
            <w:tcW w:w="10836" w:type="dxa"/>
            <w:gridSpan w:val="34"/>
            <w:shd w:val="clear" w:color="auto" w:fill="auto"/>
            <w:vAlign w:val="center"/>
          </w:tcPr>
          <w:p w14:paraId="73A19DB3" w14:textId="77777777" w:rsidR="0043592A" w:rsidRPr="0022631D" w:rsidRDefault="0043592A" w:rsidP="0043592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3592A" w:rsidRPr="0022631D" w14:paraId="002AF1AD" w14:textId="77777777" w:rsidTr="006C6278">
        <w:trPr>
          <w:trHeight w:val="47"/>
        </w:trPr>
        <w:tc>
          <w:tcPr>
            <w:tcW w:w="355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43592A" w:rsidRPr="0022631D" w:rsidRDefault="0043592A" w:rsidP="0043592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43592A" w:rsidRPr="0022631D" w:rsidRDefault="0043592A" w:rsidP="0043592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2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43592A" w:rsidRPr="0022631D" w:rsidRDefault="0043592A" w:rsidP="0043592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43592A" w:rsidRPr="0022631D" w14:paraId="6C6C269C" w14:textId="77777777" w:rsidTr="006C6278">
        <w:trPr>
          <w:trHeight w:val="47"/>
        </w:trPr>
        <w:tc>
          <w:tcPr>
            <w:tcW w:w="3553" w:type="dxa"/>
            <w:gridSpan w:val="9"/>
            <w:shd w:val="clear" w:color="auto" w:fill="auto"/>
            <w:vAlign w:val="center"/>
          </w:tcPr>
          <w:p w14:paraId="0A862370" w14:textId="07163B5C" w:rsidR="0043592A" w:rsidRPr="0022631D" w:rsidRDefault="0043592A" w:rsidP="004359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>Անահիտ</w:t>
            </w:r>
            <w:proofErr w:type="spellEnd"/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>Յավրումյան</w:t>
            </w:r>
            <w:proofErr w:type="spellEnd"/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7AEFDD82" w:rsidR="0043592A" w:rsidRPr="0022631D" w:rsidRDefault="0043592A" w:rsidP="004359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>0312/7-08-85/</w:t>
            </w:r>
          </w:p>
        </w:tc>
        <w:tc>
          <w:tcPr>
            <w:tcW w:w="3298" w:type="dxa"/>
            <w:gridSpan w:val="8"/>
            <w:shd w:val="clear" w:color="auto" w:fill="auto"/>
            <w:vAlign w:val="center"/>
          </w:tcPr>
          <w:p w14:paraId="3C42DEDA" w14:textId="5F11C10E" w:rsidR="0043592A" w:rsidRPr="0022631D" w:rsidRDefault="0043592A" w:rsidP="0043592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>anahit.yavrumyan@mail.ru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6C6278">
      <w:pgSz w:w="11907" w:h="16840" w:code="9"/>
      <w:pgMar w:top="1134" w:right="1275" w:bottom="284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CFDAB" w14:textId="77777777" w:rsidR="00DD6288" w:rsidRDefault="00DD6288" w:rsidP="0022631D">
      <w:pPr>
        <w:spacing w:before="0" w:after="0"/>
      </w:pPr>
      <w:r>
        <w:separator/>
      </w:r>
    </w:p>
  </w:endnote>
  <w:endnote w:type="continuationSeparator" w:id="0">
    <w:p w14:paraId="62F7AA67" w14:textId="77777777" w:rsidR="00DD6288" w:rsidRDefault="00DD628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59D9" w14:textId="77777777" w:rsidR="00DD6288" w:rsidRDefault="00DD6288" w:rsidP="0022631D">
      <w:pPr>
        <w:spacing w:before="0" w:after="0"/>
      </w:pPr>
      <w:r>
        <w:separator/>
      </w:r>
    </w:p>
  </w:footnote>
  <w:footnote w:type="continuationSeparator" w:id="0">
    <w:p w14:paraId="7A6B0AFA" w14:textId="77777777" w:rsidR="00DD6288" w:rsidRDefault="00DD6288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C61D9C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footnoteRef/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C61D9C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footnoteRef/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43592A" w:rsidRPr="00C61D9C" w:rsidRDefault="0043592A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C61D9C">
        <w:rPr>
          <w:rFonts w:ascii="GHEA Grapalat" w:hAnsi="GHEA Grapalat"/>
          <w:bCs/>
          <w:i/>
          <w:sz w:val="8"/>
          <w:szCs w:val="8"/>
        </w:rPr>
        <w:footnoteRef/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43592A" w:rsidRPr="00C61D9C" w:rsidRDefault="0043592A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և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</w:rPr>
        <w:t>՝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43592A" w:rsidRPr="00005B9C" w:rsidRDefault="0043592A" w:rsidP="006F2779">
      <w:pPr>
        <w:pStyle w:val="a7"/>
        <w:jc w:val="both"/>
        <w:rPr>
          <w:rFonts w:ascii="Calibri" w:hAnsi="Calibri"/>
          <w:lang w:val="hy-AM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2370"/>
    <w:rsid w:val="0000795D"/>
    <w:rsid w:val="000114D9"/>
    <w:rsid w:val="00012170"/>
    <w:rsid w:val="00024BC2"/>
    <w:rsid w:val="00044EA8"/>
    <w:rsid w:val="00046CCF"/>
    <w:rsid w:val="00051ECE"/>
    <w:rsid w:val="0005713D"/>
    <w:rsid w:val="000661ED"/>
    <w:rsid w:val="0007090E"/>
    <w:rsid w:val="00073D66"/>
    <w:rsid w:val="00077005"/>
    <w:rsid w:val="00091569"/>
    <w:rsid w:val="000B0199"/>
    <w:rsid w:val="000D30D3"/>
    <w:rsid w:val="000E4FF1"/>
    <w:rsid w:val="000F21D1"/>
    <w:rsid w:val="000F376D"/>
    <w:rsid w:val="000F7C3C"/>
    <w:rsid w:val="001021B0"/>
    <w:rsid w:val="00105046"/>
    <w:rsid w:val="00111265"/>
    <w:rsid w:val="001245AB"/>
    <w:rsid w:val="0014347B"/>
    <w:rsid w:val="00143F2C"/>
    <w:rsid w:val="00143F51"/>
    <w:rsid w:val="001454FA"/>
    <w:rsid w:val="00155C05"/>
    <w:rsid w:val="00165486"/>
    <w:rsid w:val="00170B5E"/>
    <w:rsid w:val="001717D7"/>
    <w:rsid w:val="0018422F"/>
    <w:rsid w:val="001A1999"/>
    <w:rsid w:val="001C1BE1"/>
    <w:rsid w:val="001E0091"/>
    <w:rsid w:val="0022631D"/>
    <w:rsid w:val="00241B75"/>
    <w:rsid w:val="002433A6"/>
    <w:rsid w:val="00255D18"/>
    <w:rsid w:val="00261F9F"/>
    <w:rsid w:val="00267F16"/>
    <w:rsid w:val="0028641A"/>
    <w:rsid w:val="00295B92"/>
    <w:rsid w:val="002B14EB"/>
    <w:rsid w:val="002D5354"/>
    <w:rsid w:val="002D6569"/>
    <w:rsid w:val="002E4E6F"/>
    <w:rsid w:val="002F16CC"/>
    <w:rsid w:val="002F1FEB"/>
    <w:rsid w:val="002F5C35"/>
    <w:rsid w:val="0033102A"/>
    <w:rsid w:val="00353678"/>
    <w:rsid w:val="003541E0"/>
    <w:rsid w:val="00371B1D"/>
    <w:rsid w:val="00374EA5"/>
    <w:rsid w:val="00375A1D"/>
    <w:rsid w:val="003852A5"/>
    <w:rsid w:val="003A1C58"/>
    <w:rsid w:val="003B2758"/>
    <w:rsid w:val="003E3D40"/>
    <w:rsid w:val="003E6978"/>
    <w:rsid w:val="003F7ACE"/>
    <w:rsid w:val="00433E3C"/>
    <w:rsid w:val="0043592A"/>
    <w:rsid w:val="004417EF"/>
    <w:rsid w:val="00462DEA"/>
    <w:rsid w:val="00472005"/>
    <w:rsid w:val="00472069"/>
    <w:rsid w:val="00474C2F"/>
    <w:rsid w:val="004764CD"/>
    <w:rsid w:val="004875E0"/>
    <w:rsid w:val="00496D8A"/>
    <w:rsid w:val="004C17EB"/>
    <w:rsid w:val="004D078F"/>
    <w:rsid w:val="004D73CC"/>
    <w:rsid w:val="004E376E"/>
    <w:rsid w:val="004F141A"/>
    <w:rsid w:val="004F3F86"/>
    <w:rsid w:val="004F7755"/>
    <w:rsid w:val="005032E0"/>
    <w:rsid w:val="00503BCC"/>
    <w:rsid w:val="00507F91"/>
    <w:rsid w:val="00546023"/>
    <w:rsid w:val="00564584"/>
    <w:rsid w:val="00567341"/>
    <w:rsid w:val="005737F9"/>
    <w:rsid w:val="005954CD"/>
    <w:rsid w:val="005C0D29"/>
    <w:rsid w:val="005C6C81"/>
    <w:rsid w:val="005D132E"/>
    <w:rsid w:val="005D5FBD"/>
    <w:rsid w:val="005F2CD1"/>
    <w:rsid w:val="005F38B2"/>
    <w:rsid w:val="005F7C2D"/>
    <w:rsid w:val="00607C9A"/>
    <w:rsid w:val="00607F31"/>
    <w:rsid w:val="00634850"/>
    <w:rsid w:val="006412F0"/>
    <w:rsid w:val="0064266E"/>
    <w:rsid w:val="00646760"/>
    <w:rsid w:val="00655EEF"/>
    <w:rsid w:val="006845DA"/>
    <w:rsid w:val="00690ECB"/>
    <w:rsid w:val="0069614F"/>
    <w:rsid w:val="006A38B4"/>
    <w:rsid w:val="006B2E21"/>
    <w:rsid w:val="006C0266"/>
    <w:rsid w:val="006C6278"/>
    <w:rsid w:val="006E0D92"/>
    <w:rsid w:val="006E1A83"/>
    <w:rsid w:val="006F17B4"/>
    <w:rsid w:val="006F2779"/>
    <w:rsid w:val="007060FC"/>
    <w:rsid w:val="00720BF9"/>
    <w:rsid w:val="00725861"/>
    <w:rsid w:val="0076696A"/>
    <w:rsid w:val="0077143B"/>
    <w:rsid w:val="007732E7"/>
    <w:rsid w:val="00775468"/>
    <w:rsid w:val="007765CF"/>
    <w:rsid w:val="0078682E"/>
    <w:rsid w:val="00791049"/>
    <w:rsid w:val="007924BB"/>
    <w:rsid w:val="007A251D"/>
    <w:rsid w:val="007C624F"/>
    <w:rsid w:val="007D2640"/>
    <w:rsid w:val="00807BA2"/>
    <w:rsid w:val="0081420B"/>
    <w:rsid w:val="008174CC"/>
    <w:rsid w:val="008321B5"/>
    <w:rsid w:val="00835006"/>
    <w:rsid w:val="00835A61"/>
    <w:rsid w:val="0087042F"/>
    <w:rsid w:val="00876824"/>
    <w:rsid w:val="00893694"/>
    <w:rsid w:val="008C4E62"/>
    <w:rsid w:val="008D5FDF"/>
    <w:rsid w:val="008E493A"/>
    <w:rsid w:val="009379C2"/>
    <w:rsid w:val="00967062"/>
    <w:rsid w:val="00967E22"/>
    <w:rsid w:val="009A38BF"/>
    <w:rsid w:val="009A49D3"/>
    <w:rsid w:val="009A64A6"/>
    <w:rsid w:val="009C20EC"/>
    <w:rsid w:val="009C50E3"/>
    <w:rsid w:val="009C5E0F"/>
    <w:rsid w:val="009E5063"/>
    <w:rsid w:val="009E75FF"/>
    <w:rsid w:val="00A03FC2"/>
    <w:rsid w:val="00A0601C"/>
    <w:rsid w:val="00A16B65"/>
    <w:rsid w:val="00A306F5"/>
    <w:rsid w:val="00A31820"/>
    <w:rsid w:val="00A36279"/>
    <w:rsid w:val="00A548AC"/>
    <w:rsid w:val="00AA32E4"/>
    <w:rsid w:val="00AA7494"/>
    <w:rsid w:val="00AB557D"/>
    <w:rsid w:val="00AC0A2D"/>
    <w:rsid w:val="00AD07B9"/>
    <w:rsid w:val="00AD3D3C"/>
    <w:rsid w:val="00AD59DC"/>
    <w:rsid w:val="00AE2A3B"/>
    <w:rsid w:val="00B11FD1"/>
    <w:rsid w:val="00B1333C"/>
    <w:rsid w:val="00B33C55"/>
    <w:rsid w:val="00B40C19"/>
    <w:rsid w:val="00B71BD6"/>
    <w:rsid w:val="00B75762"/>
    <w:rsid w:val="00B8617C"/>
    <w:rsid w:val="00B91DE2"/>
    <w:rsid w:val="00B94EA2"/>
    <w:rsid w:val="00BA03B0"/>
    <w:rsid w:val="00BA4337"/>
    <w:rsid w:val="00BA5339"/>
    <w:rsid w:val="00BB0A93"/>
    <w:rsid w:val="00BD3D4E"/>
    <w:rsid w:val="00BD6C4E"/>
    <w:rsid w:val="00BF1465"/>
    <w:rsid w:val="00BF4745"/>
    <w:rsid w:val="00C148DD"/>
    <w:rsid w:val="00C4097C"/>
    <w:rsid w:val="00C4373C"/>
    <w:rsid w:val="00C61D9C"/>
    <w:rsid w:val="00C74B88"/>
    <w:rsid w:val="00C84DF7"/>
    <w:rsid w:val="00C96337"/>
    <w:rsid w:val="00C96BED"/>
    <w:rsid w:val="00CB0704"/>
    <w:rsid w:val="00CB44D2"/>
    <w:rsid w:val="00CC1F23"/>
    <w:rsid w:val="00CD2E4B"/>
    <w:rsid w:val="00CD5810"/>
    <w:rsid w:val="00CF1F70"/>
    <w:rsid w:val="00CF524F"/>
    <w:rsid w:val="00D03E79"/>
    <w:rsid w:val="00D14CA7"/>
    <w:rsid w:val="00D33F61"/>
    <w:rsid w:val="00D350DE"/>
    <w:rsid w:val="00D36189"/>
    <w:rsid w:val="00D36417"/>
    <w:rsid w:val="00D47F55"/>
    <w:rsid w:val="00D63592"/>
    <w:rsid w:val="00D71697"/>
    <w:rsid w:val="00D80C64"/>
    <w:rsid w:val="00D818F5"/>
    <w:rsid w:val="00D8402A"/>
    <w:rsid w:val="00D85D27"/>
    <w:rsid w:val="00D93B08"/>
    <w:rsid w:val="00D97C60"/>
    <w:rsid w:val="00DA4E1B"/>
    <w:rsid w:val="00DD6288"/>
    <w:rsid w:val="00DE06F1"/>
    <w:rsid w:val="00DE38FA"/>
    <w:rsid w:val="00E06AC9"/>
    <w:rsid w:val="00E23519"/>
    <w:rsid w:val="00E243EA"/>
    <w:rsid w:val="00E33A25"/>
    <w:rsid w:val="00E4188B"/>
    <w:rsid w:val="00E54C4D"/>
    <w:rsid w:val="00E56328"/>
    <w:rsid w:val="00E97C41"/>
    <w:rsid w:val="00E97EB4"/>
    <w:rsid w:val="00EA01A2"/>
    <w:rsid w:val="00EA568C"/>
    <w:rsid w:val="00EA6FA0"/>
    <w:rsid w:val="00EA767F"/>
    <w:rsid w:val="00EB23A9"/>
    <w:rsid w:val="00EB59EE"/>
    <w:rsid w:val="00ED6DB6"/>
    <w:rsid w:val="00ED7593"/>
    <w:rsid w:val="00EE6759"/>
    <w:rsid w:val="00EF16D0"/>
    <w:rsid w:val="00F10AFE"/>
    <w:rsid w:val="00F22BE0"/>
    <w:rsid w:val="00F23E60"/>
    <w:rsid w:val="00F24821"/>
    <w:rsid w:val="00F31004"/>
    <w:rsid w:val="00F36120"/>
    <w:rsid w:val="00F42447"/>
    <w:rsid w:val="00F64167"/>
    <w:rsid w:val="00F6673B"/>
    <w:rsid w:val="00F679D1"/>
    <w:rsid w:val="00F75CE6"/>
    <w:rsid w:val="00F77AAD"/>
    <w:rsid w:val="00F82F55"/>
    <w:rsid w:val="00F916C4"/>
    <w:rsid w:val="00FA382E"/>
    <w:rsid w:val="00FB097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7FD32BF6-7BA5-4AFD-AFCA-FCBF0A72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F42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A65D-CE90-49E8-B4C4-A31F6AA0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174</cp:revision>
  <cp:lastPrinted>2021-04-06T07:47:00Z</cp:lastPrinted>
  <dcterms:created xsi:type="dcterms:W3CDTF">2021-06-28T12:08:00Z</dcterms:created>
  <dcterms:modified xsi:type="dcterms:W3CDTF">2021-09-08T10:59:00Z</dcterms:modified>
</cp:coreProperties>
</file>