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3B192" w14:textId="77777777" w:rsidR="00E77BD5" w:rsidRDefault="00E77BD5" w:rsidP="00EF3662">
      <w:pPr>
        <w:pStyle w:val="aa"/>
        <w:ind w:right="-7" w:firstLine="567"/>
        <w:jc w:val="right"/>
        <w:rPr>
          <w:rFonts w:ascii="GHEA Grapalat" w:hAnsi="GHEA Grapalat" w:cs="Sylfaen"/>
          <w:i/>
          <w:sz w:val="18"/>
        </w:rPr>
      </w:pPr>
    </w:p>
    <w:p w14:paraId="027B67DE" w14:textId="12F44FBD"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0BC65F43"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14:paraId="7B3832EF" w14:textId="147EB55A"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14:paraId="58A2E90D" w14:textId="77777777" w:rsidR="00096865" w:rsidRPr="00A71D81" w:rsidRDefault="00096865" w:rsidP="00EF3662">
      <w:pPr>
        <w:pStyle w:val="a3"/>
        <w:spacing w:line="240" w:lineRule="auto"/>
        <w:jc w:val="center"/>
        <w:rPr>
          <w:rFonts w:ascii="GHEA Grapalat" w:hAnsi="GHEA Grapalat"/>
          <w:i w:val="0"/>
          <w:lang w:val="af-ZA"/>
        </w:rPr>
      </w:pPr>
    </w:p>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4835BBEF" w:rsidR="00642EFE" w:rsidRPr="00A71D81" w:rsidRDefault="00B95A11" w:rsidP="00EF3662">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00642EFE" w:rsidRPr="00A71D81">
        <w:rPr>
          <w:rFonts w:ascii="GHEA Grapalat" w:hAnsi="GHEA Grapalat"/>
          <w:i w:val="0"/>
          <w:lang w:val="af-ZA"/>
        </w:rPr>
        <w:t>ՄԱՍԻՆ</w:t>
      </w:r>
    </w:p>
    <w:p w14:paraId="638CA66E" w14:textId="77777777" w:rsidR="00642EFE" w:rsidRPr="00A71D81" w:rsidRDefault="00642EFE"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5EFD5CB9"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52409C">
        <w:rPr>
          <w:rFonts w:ascii="GHEA Grapalat" w:hAnsi="GHEA Grapalat"/>
          <w:i w:val="0"/>
          <w:lang w:val="af-ZA"/>
        </w:rPr>
        <w:t>25</w:t>
      </w:r>
      <w:bookmarkStart w:id="0" w:name="_GoBack"/>
      <w:bookmarkEnd w:id="0"/>
      <w:r w:rsidRPr="00A71D81">
        <w:rPr>
          <w:rFonts w:ascii="GHEA Grapalat" w:hAnsi="GHEA Grapalat"/>
          <w:i w:val="0"/>
          <w:lang w:val="af-ZA"/>
        </w:rPr>
        <w:t xml:space="preserve">թվականի </w:t>
      </w:r>
      <w:r w:rsidR="00A76C15" w:rsidRPr="00A71D81">
        <w:rPr>
          <w:rFonts w:ascii="GHEA Grapalat" w:hAnsi="GHEA Grapalat"/>
          <w:i w:val="0"/>
          <w:lang w:val="af-ZA"/>
        </w:rPr>
        <w:t>«</w:t>
      </w:r>
      <w:r w:rsidR="005A1A96">
        <w:rPr>
          <w:rFonts w:ascii="GHEA Grapalat" w:hAnsi="GHEA Grapalat"/>
          <w:i w:val="0"/>
          <w:lang w:val="hy-AM"/>
        </w:rPr>
        <w:t>հունվարի</w:t>
      </w:r>
      <w:r w:rsidR="003C53D4" w:rsidRPr="00A71D81">
        <w:rPr>
          <w:rFonts w:ascii="GHEA Grapalat" w:hAnsi="GHEA Grapalat"/>
          <w:i w:val="0"/>
          <w:lang w:val="af-ZA"/>
        </w:rPr>
        <w:t>»</w:t>
      </w:r>
      <w:r w:rsidR="000F4D11">
        <w:rPr>
          <w:rFonts w:ascii="GHEA Grapalat" w:hAnsi="GHEA Grapalat"/>
          <w:i w:val="0"/>
          <w:lang w:val="af-ZA"/>
        </w:rPr>
        <w:t xml:space="preserve"> </w:t>
      </w:r>
      <w:r w:rsidR="003C53D4" w:rsidRPr="00A71D81">
        <w:rPr>
          <w:rFonts w:ascii="GHEA Grapalat" w:hAnsi="GHEA Grapalat"/>
          <w:i w:val="0"/>
          <w:lang w:val="af-ZA"/>
        </w:rPr>
        <w:t>«</w:t>
      </w:r>
      <w:r w:rsidR="005A1A96">
        <w:rPr>
          <w:rFonts w:ascii="GHEA Grapalat" w:hAnsi="GHEA Grapalat"/>
          <w:i w:val="0"/>
          <w:lang w:val="af-ZA"/>
        </w:rPr>
        <w:t xml:space="preserve"> </w:t>
      </w:r>
      <w:r w:rsidR="00541B5D">
        <w:rPr>
          <w:rFonts w:ascii="GHEA Grapalat" w:hAnsi="GHEA Grapalat"/>
          <w:i w:val="0"/>
          <w:lang w:val="ru-RU"/>
        </w:rPr>
        <w:t>10</w:t>
      </w:r>
      <w:r w:rsidR="000B4739">
        <w:rPr>
          <w:rFonts w:ascii="GHEA Grapalat" w:hAnsi="GHEA Grapalat"/>
          <w:i w:val="0"/>
          <w:lang w:val="af-ZA"/>
        </w:rPr>
        <w:t xml:space="preserve"> </w:t>
      </w:r>
      <w:r w:rsidR="003C53D4" w:rsidRPr="00A71D81">
        <w:rPr>
          <w:rFonts w:ascii="GHEA Grapalat" w:hAnsi="GHEA Grapalat"/>
          <w:i w:val="0"/>
          <w:lang w:val="af-ZA"/>
        </w:rPr>
        <w:t>»</w:t>
      </w:r>
      <w:r w:rsidR="005761B6" w:rsidRPr="007F71B9">
        <w:rPr>
          <w:rFonts w:ascii="GHEA Grapalat" w:hAnsi="GHEA Grapalat"/>
          <w:i w:val="0"/>
          <w:lang w:val="af-ZA"/>
        </w:rPr>
        <w:t xml:space="preserve"> </w:t>
      </w:r>
      <w:r w:rsidR="005761B6">
        <w:rPr>
          <w:rFonts w:ascii="GHEA Grapalat" w:hAnsi="GHEA Grapalat"/>
          <w:i w:val="0"/>
          <w:lang w:val="ru-RU"/>
        </w:rPr>
        <w:t>թիվ</w:t>
      </w:r>
      <w:r w:rsidRPr="00A71D81">
        <w:rPr>
          <w:rFonts w:ascii="GHEA Grapalat" w:hAnsi="GHEA Grapalat"/>
          <w:i w:val="0"/>
          <w:lang w:val="af-ZA"/>
        </w:rPr>
        <w:t xml:space="preserve"> </w:t>
      </w:r>
      <w:r w:rsidR="00A76C15" w:rsidRPr="00A71D81">
        <w:rPr>
          <w:rFonts w:ascii="GHEA Grapalat" w:hAnsi="GHEA Grapalat"/>
          <w:i w:val="0"/>
          <w:lang w:val="af-ZA"/>
        </w:rPr>
        <w:t>«</w:t>
      </w:r>
      <w:r w:rsidR="00F138AA">
        <w:rPr>
          <w:rFonts w:ascii="GHEA Grapalat" w:hAnsi="GHEA Grapalat"/>
          <w:i w:val="0"/>
          <w:lang w:val="hy-AM"/>
        </w:rPr>
        <w:t>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F2134AC" w14:textId="0ED8F7C7"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FA1ED1">
        <w:rPr>
          <w:rFonts w:ascii="GHEA Grapalat" w:hAnsi="GHEA Grapalat"/>
          <w:i w:val="0"/>
          <w:lang w:val="af-ZA"/>
        </w:rPr>
        <w:t xml:space="preserve">ՇՄԱՀ-ԳՀԱՊՁԲ-25/01 </w:t>
      </w:r>
      <w:r w:rsidR="007F71B9">
        <w:rPr>
          <w:rFonts w:ascii="GHEA Grapalat" w:hAnsi="GHEA Grapalat"/>
          <w:i w:val="0"/>
          <w:lang w:val="af-ZA"/>
        </w:rPr>
        <w:t xml:space="preserve">           </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a3"/>
        <w:spacing w:line="240" w:lineRule="auto"/>
        <w:rPr>
          <w:rFonts w:ascii="GHEA Grapalat" w:hAnsi="GHEA Grapalat"/>
          <w:i w:val="0"/>
          <w:lang w:val="af-ZA"/>
        </w:rPr>
      </w:pPr>
    </w:p>
    <w:p w14:paraId="0DE32604" w14:textId="77777777" w:rsidR="009B0D49" w:rsidRPr="00615683" w:rsidRDefault="009B0D49" w:rsidP="009B0D49">
      <w:pPr>
        <w:pStyle w:val="a3"/>
        <w:spacing w:line="240" w:lineRule="auto"/>
        <w:ind w:firstLine="708"/>
        <w:jc w:val="left"/>
        <w:rPr>
          <w:rFonts w:ascii="GHEA Grapalat" w:hAnsi="GHEA Grapalat"/>
          <w:i w:val="0"/>
          <w:lang w:val="af-ZA"/>
        </w:rPr>
      </w:pPr>
      <w:r w:rsidRPr="00615683">
        <w:rPr>
          <w:rFonts w:ascii="GHEA Grapalat" w:hAnsi="GHEA Grapalat"/>
          <w:i w:val="0"/>
          <w:lang w:val="af-ZA"/>
        </w:rPr>
        <w:t xml:space="preserve">Պատվիրատուն` </w:t>
      </w:r>
      <w:r w:rsidRPr="00615683">
        <w:rPr>
          <w:rFonts w:ascii="GHEA Grapalat" w:hAnsi="GHEA Grapalat"/>
          <w:i w:val="0"/>
          <w:lang w:val="hy-AM"/>
        </w:rPr>
        <w:t>Ախուրյանի համայնքապետարանը</w:t>
      </w:r>
      <w:r w:rsidRPr="00615683">
        <w:rPr>
          <w:rFonts w:ascii="GHEA Grapalat" w:hAnsi="GHEA Grapalat"/>
          <w:i w:val="0"/>
          <w:lang w:val="af-ZA"/>
        </w:rPr>
        <w:t xml:space="preserve">, որը գտնվում է </w:t>
      </w:r>
      <w:r w:rsidRPr="00615683">
        <w:rPr>
          <w:rFonts w:ascii="GHEA Grapalat" w:hAnsi="GHEA Grapalat"/>
          <w:i w:val="0"/>
          <w:lang w:val="hy-AM"/>
        </w:rPr>
        <w:t xml:space="preserve">ՀՀ Շիրակի մարզ,Ախուրյան համայնք,գ.Ախուրյան,Գյումրու խճուղի 42 </w:t>
      </w:r>
      <w:r w:rsidRPr="00615683">
        <w:rPr>
          <w:rFonts w:ascii="GHEA Grapalat" w:hAnsi="GHEA Grapalat"/>
          <w:i w:val="0"/>
          <w:lang w:val="af-ZA"/>
        </w:rPr>
        <w:t>հասցեում,</w:t>
      </w:r>
      <w:r w:rsidRPr="00615683">
        <w:rPr>
          <w:rFonts w:ascii="GHEA Grapalat" w:hAnsi="GHEA Grapalat"/>
          <w:i w:val="0"/>
          <w:lang w:val="hy-AM"/>
        </w:rPr>
        <w:t>հ</w:t>
      </w:r>
      <w:r w:rsidRPr="00615683">
        <w:rPr>
          <w:rFonts w:ascii="GHEA Grapalat" w:hAnsi="GHEA Grapalat"/>
          <w:i w:val="0"/>
          <w:lang w:val="af-ZA"/>
        </w:rPr>
        <w:t xml:space="preserve">այտարարում է </w:t>
      </w:r>
      <w:r w:rsidRPr="00615683">
        <w:rPr>
          <w:rFonts w:ascii="GHEA Grapalat" w:hAnsi="GHEA Grapalat"/>
          <w:i w:val="0"/>
          <w:lang w:val="hy-AM"/>
        </w:rPr>
        <w:t>գնանշման հարցում</w:t>
      </w:r>
      <w:r w:rsidRPr="00615683">
        <w:rPr>
          <w:rFonts w:ascii="GHEA Grapalat" w:hAnsi="GHEA Grapalat"/>
          <w:i w:val="0"/>
          <w:lang w:val="af-ZA"/>
        </w:rPr>
        <w:t>, որն իրականացվում է մեկ փուլով:</w:t>
      </w:r>
    </w:p>
    <w:p w14:paraId="5AEA71F9" w14:textId="64C488F7" w:rsidR="00496E18" w:rsidRPr="00615683" w:rsidRDefault="00A20B69" w:rsidP="00EF3662">
      <w:pPr>
        <w:pStyle w:val="a3"/>
        <w:spacing w:line="240" w:lineRule="auto"/>
        <w:ind w:firstLine="0"/>
        <w:rPr>
          <w:rFonts w:ascii="GHEA Grapalat" w:hAnsi="GHEA Grapalat"/>
          <w:i w:val="0"/>
          <w:lang w:val="af-ZA"/>
        </w:rPr>
      </w:pPr>
      <w:r w:rsidRPr="00615683">
        <w:rPr>
          <w:rFonts w:ascii="GHEA Grapalat" w:hAnsi="GHEA Grapalat"/>
          <w:i w:val="0"/>
          <w:lang w:val="af-ZA"/>
        </w:rPr>
        <w:tab/>
      </w:r>
      <w:bookmarkStart w:id="1" w:name="_Hlk23167417"/>
      <w:r w:rsidR="00496E18" w:rsidRPr="00615683">
        <w:rPr>
          <w:rFonts w:ascii="GHEA Grapalat" w:hAnsi="GHEA Grapalat"/>
          <w:i w:val="0"/>
          <w:lang w:val="af-ZA"/>
        </w:rPr>
        <w:t>Սույն ընթացակարգի</w:t>
      </w:r>
      <w:bookmarkEnd w:id="1"/>
      <w:r w:rsidR="00496E18" w:rsidRPr="00615683">
        <w:rPr>
          <w:rFonts w:ascii="GHEA Grapalat" w:hAnsi="GHEA Grapalat"/>
          <w:i w:val="0"/>
          <w:lang w:val="af-ZA"/>
        </w:rPr>
        <w:t xml:space="preserve"> արդյունքում</w:t>
      </w:r>
      <w:r w:rsidR="00642EFE" w:rsidRPr="00615683">
        <w:rPr>
          <w:rFonts w:ascii="GHEA Grapalat" w:hAnsi="GHEA Grapalat"/>
          <w:i w:val="0"/>
          <w:lang w:val="af-ZA"/>
        </w:rPr>
        <w:t xml:space="preserve"> </w:t>
      </w:r>
      <w:r w:rsidR="002E7EE1" w:rsidRPr="00615683">
        <w:rPr>
          <w:rFonts w:ascii="GHEA Grapalat" w:hAnsi="GHEA Grapalat"/>
          <w:i w:val="0"/>
          <w:lang w:val="hy-AM"/>
        </w:rPr>
        <w:t>ընտրված</w:t>
      </w:r>
      <w:r w:rsidR="00642EFE" w:rsidRPr="00615683">
        <w:rPr>
          <w:rFonts w:ascii="GHEA Grapalat" w:hAnsi="GHEA Grapalat"/>
          <w:i w:val="0"/>
          <w:lang w:val="af-ZA"/>
        </w:rPr>
        <w:t xml:space="preserve"> մասնակցին սահմանված կարգով կառաջարկվի կնքել</w:t>
      </w:r>
      <w:r w:rsidR="00496E18" w:rsidRPr="00615683">
        <w:rPr>
          <w:rFonts w:ascii="GHEA Grapalat" w:hAnsi="GHEA Grapalat"/>
          <w:i w:val="0"/>
          <w:lang w:val="af-ZA"/>
        </w:rPr>
        <w:t xml:space="preserve"> </w:t>
      </w:r>
      <w:r w:rsidR="00FA1ED1">
        <w:rPr>
          <w:rFonts w:ascii="GHEA Grapalat" w:hAnsi="GHEA Grapalat"/>
          <w:b/>
          <w:i w:val="0"/>
          <w:lang w:val="ru-RU"/>
        </w:rPr>
        <w:t>սեղմված</w:t>
      </w:r>
      <w:r w:rsidR="00FA1ED1" w:rsidRPr="00FA1ED1">
        <w:rPr>
          <w:rFonts w:ascii="GHEA Grapalat" w:hAnsi="GHEA Grapalat"/>
          <w:b/>
          <w:i w:val="0"/>
          <w:lang w:val="af-ZA"/>
        </w:rPr>
        <w:t xml:space="preserve"> </w:t>
      </w:r>
      <w:r w:rsidR="00FA1ED1">
        <w:rPr>
          <w:rFonts w:ascii="GHEA Grapalat" w:hAnsi="GHEA Grapalat"/>
          <w:b/>
          <w:i w:val="0"/>
          <w:lang w:val="ru-RU"/>
        </w:rPr>
        <w:t>բնական</w:t>
      </w:r>
      <w:r w:rsidR="00FA1ED1" w:rsidRPr="00FA1ED1">
        <w:rPr>
          <w:rFonts w:ascii="GHEA Grapalat" w:hAnsi="GHEA Grapalat"/>
          <w:b/>
          <w:i w:val="0"/>
          <w:lang w:val="af-ZA"/>
        </w:rPr>
        <w:t xml:space="preserve"> </w:t>
      </w:r>
      <w:r w:rsidR="00FA1ED1">
        <w:rPr>
          <w:rFonts w:ascii="GHEA Grapalat" w:hAnsi="GHEA Grapalat"/>
          <w:b/>
          <w:i w:val="0"/>
          <w:lang w:val="ru-RU"/>
        </w:rPr>
        <w:t>գազի</w:t>
      </w:r>
      <w:r w:rsidR="00FA1ED1" w:rsidRPr="00FA1ED1">
        <w:rPr>
          <w:rFonts w:ascii="GHEA Grapalat" w:hAnsi="GHEA Grapalat"/>
          <w:b/>
          <w:i w:val="0"/>
          <w:lang w:val="af-ZA"/>
        </w:rPr>
        <w:t xml:space="preserve"> </w:t>
      </w:r>
      <w:r w:rsidR="00341A74" w:rsidRPr="00615683">
        <w:rPr>
          <w:rFonts w:ascii="GHEA Grapalat" w:hAnsi="GHEA Grapalat"/>
          <w:i w:val="0"/>
          <w:lang w:val="af-ZA"/>
        </w:rPr>
        <w:t xml:space="preserve">մատակարարման պայմանագիր (այսուհետ` </w:t>
      </w:r>
      <w:r w:rsidR="006265F4" w:rsidRPr="00615683">
        <w:rPr>
          <w:rFonts w:ascii="GHEA Grapalat" w:hAnsi="GHEA Grapalat"/>
          <w:i w:val="0"/>
          <w:lang w:val="af-ZA"/>
        </w:rPr>
        <w:t xml:space="preserve">պայմանագիր)։ </w:t>
      </w:r>
    </w:p>
    <w:p w14:paraId="6F23574A" w14:textId="77777777" w:rsidR="00357D48" w:rsidRPr="00615683" w:rsidRDefault="00A20B69" w:rsidP="00EF3662">
      <w:pPr>
        <w:pStyle w:val="a3"/>
        <w:spacing w:line="240" w:lineRule="auto"/>
        <w:ind w:firstLine="0"/>
        <w:rPr>
          <w:rFonts w:ascii="GHEA Grapalat" w:hAnsi="GHEA Grapalat"/>
          <w:i w:val="0"/>
          <w:lang w:val="af-ZA"/>
        </w:rPr>
      </w:pPr>
      <w:r w:rsidRPr="00615683">
        <w:rPr>
          <w:rFonts w:ascii="GHEA Grapalat" w:hAnsi="GHEA Grapalat"/>
          <w:i w:val="0"/>
          <w:lang w:val="af-ZA"/>
        </w:rPr>
        <w:tab/>
      </w:r>
      <w:r w:rsidR="00A76C15" w:rsidRPr="00615683">
        <w:rPr>
          <w:rFonts w:ascii="GHEA Grapalat" w:hAnsi="GHEA Grapalat"/>
          <w:i w:val="0"/>
          <w:lang w:val="af-ZA"/>
        </w:rPr>
        <w:t>«</w:t>
      </w:r>
      <w:r w:rsidR="00357D48" w:rsidRPr="00615683">
        <w:rPr>
          <w:rFonts w:ascii="GHEA Grapalat" w:hAnsi="GHEA Grapalat"/>
          <w:i w:val="0"/>
          <w:lang w:val="af-ZA"/>
        </w:rPr>
        <w:t>Գնումների մասին</w:t>
      </w:r>
      <w:r w:rsidR="00A76C15" w:rsidRPr="00615683">
        <w:rPr>
          <w:rFonts w:ascii="GHEA Grapalat" w:hAnsi="GHEA Grapalat"/>
          <w:i w:val="0"/>
          <w:lang w:val="af-ZA"/>
        </w:rPr>
        <w:t>»</w:t>
      </w:r>
      <w:r w:rsidR="00A96293" w:rsidRPr="00615683">
        <w:rPr>
          <w:rFonts w:ascii="GHEA Grapalat" w:hAnsi="GHEA Grapalat"/>
          <w:i w:val="0"/>
          <w:lang w:val="af-ZA"/>
        </w:rPr>
        <w:t xml:space="preserve"> </w:t>
      </w:r>
      <w:r w:rsidR="00357D48" w:rsidRPr="00615683">
        <w:rPr>
          <w:rFonts w:ascii="GHEA Grapalat" w:hAnsi="GHEA Grapalat"/>
          <w:i w:val="0"/>
          <w:lang w:val="af-ZA"/>
        </w:rPr>
        <w:t xml:space="preserve">ՀՀ օրենքի </w:t>
      </w:r>
      <w:r w:rsidR="00955E87" w:rsidRPr="00615683">
        <w:rPr>
          <w:rFonts w:ascii="GHEA Grapalat" w:hAnsi="GHEA Grapalat"/>
          <w:i w:val="0"/>
          <w:lang w:val="af-ZA"/>
        </w:rPr>
        <w:t>7</w:t>
      </w:r>
      <w:r w:rsidR="00357D48" w:rsidRPr="00615683">
        <w:rPr>
          <w:rFonts w:ascii="GHEA Grapalat" w:hAnsi="GHEA Grapalat"/>
          <w:i w:val="0"/>
          <w:lang w:val="af-ZA"/>
        </w:rPr>
        <w:t xml:space="preserve">-րդ հոդվածի համաձայն` </w:t>
      </w:r>
      <w:r w:rsidR="00DB4CC7" w:rsidRPr="00615683">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615683">
        <w:rPr>
          <w:rFonts w:ascii="GHEA Grapalat" w:hAnsi="GHEA Grapalat"/>
          <w:i w:val="0"/>
          <w:lang w:val="af-ZA"/>
        </w:rPr>
        <w:t xml:space="preserve">սույն </w:t>
      </w:r>
      <w:r w:rsidR="00496E18" w:rsidRPr="00615683">
        <w:rPr>
          <w:rFonts w:ascii="GHEA Grapalat" w:hAnsi="GHEA Grapalat"/>
          <w:i w:val="0"/>
          <w:lang w:val="af-ZA"/>
        </w:rPr>
        <w:t xml:space="preserve">ընթացակարգին </w:t>
      </w:r>
      <w:r w:rsidR="00DB4CC7" w:rsidRPr="00615683">
        <w:rPr>
          <w:rFonts w:ascii="GHEA Grapalat" w:hAnsi="GHEA Grapalat"/>
          <w:i w:val="0"/>
          <w:lang w:val="af-ZA"/>
        </w:rPr>
        <w:t>մասնակցելու հավասար իրավունք:</w:t>
      </w:r>
    </w:p>
    <w:p w14:paraId="39D8990F" w14:textId="77777777" w:rsidR="00A20B69" w:rsidRPr="00615683" w:rsidRDefault="00496E18" w:rsidP="00EF3662">
      <w:pPr>
        <w:ind w:firstLine="720"/>
        <w:jc w:val="both"/>
        <w:rPr>
          <w:rFonts w:ascii="GHEA Grapalat" w:hAnsi="GHEA Grapalat"/>
          <w:sz w:val="20"/>
          <w:szCs w:val="20"/>
          <w:lang w:val="af-ZA"/>
        </w:rPr>
      </w:pPr>
      <w:r w:rsidRPr="00615683">
        <w:rPr>
          <w:rFonts w:ascii="GHEA Grapalat" w:hAnsi="GHEA Grapalat"/>
          <w:sz w:val="20"/>
          <w:szCs w:val="20"/>
          <w:lang w:val="af-ZA"/>
        </w:rPr>
        <w:t xml:space="preserve">Սույն ընթացակարգին </w:t>
      </w:r>
      <w:r w:rsidR="00357D48" w:rsidRPr="00615683">
        <w:rPr>
          <w:rFonts w:ascii="GHEA Grapalat" w:hAnsi="GHEA Grapalat"/>
          <w:sz w:val="20"/>
          <w:szCs w:val="20"/>
          <w:lang w:val="af-ZA"/>
        </w:rPr>
        <w:t>մասնակցելու իրավունք</w:t>
      </w:r>
      <w:r w:rsidR="00124461" w:rsidRPr="00615683">
        <w:rPr>
          <w:rFonts w:ascii="GHEA Grapalat" w:hAnsi="GHEA Grapalat"/>
          <w:sz w:val="20"/>
          <w:szCs w:val="20"/>
          <w:lang w:val="af-ZA"/>
        </w:rPr>
        <w:t xml:space="preserve"> </w:t>
      </w:r>
      <w:r w:rsidR="003C3660" w:rsidRPr="00615683">
        <w:rPr>
          <w:rFonts w:ascii="GHEA Grapalat" w:hAnsi="GHEA Grapalat"/>
          <w:sz w:val="20"/>
          <w:szCs w:val="20"/>
          <w:lang w:val="af-ZA"/>
        </w:rPr>
        <w:t xml:space="preserve">չունեցող </w:t>
      </w:r>
      <w:r w:rsidR="006E7947" w:rsidRPr="00615683">
        <w:rPr>
          <w:rFonts w:ascii="GHEA Grapalat" w:hAnsi="GHEA Grapalat"/>
          <w:sz w:val="20"/>
          <w:szCs w:val="20"/>
          <w:lang w:val="af-ZA"/>
        </w:rPr>
        <w:t xml:space="preserve">անձանց, ինչպես </w:t>
      </w:r>
      <w:r w:rsidR="00A20B69" w:rsidRPr="00615683">
        <w:rPr>
          <w:rFonts w:ascii="GHEA Grapalat" w:hAnsi="GHEA Grapalat"/>
          <w:sz w:val="20"/>
          <w:szCs w:val="20"/>
          <w:lang w:val="af-ZA"/>
        </w:rPr>
        <w:t xml:space="preserve">նաև մասնակիցներին ներկայացվող </w:t>
      </w:r>
      <w:r w:rsidR="008A511D" w:rsidRPr="00615683">
        <w:rPr>
          <w:rFonts w:ascii="GHEA Grapalat" w:hAnsi="GHEA Grapalat"/>
          <w:sz w:val="20"/>
          <w:szCs w:val="20"/>
          <w:lang w:val="af-ZA"/>
        </w:rPr>
        <w:t xml:space="preserve">պայմանները </w:t>
      </w:r>
      <w:r w:rsidR="00A20B69" w:rsidRPr="00615683">
        <w:rPr>
          <w:rFonts w:ascii="GHEA Grapalat" w:hAnsi="GHEA Grapalat"/>
          <w:sz w:val="20"/>
          <w:szCs w:val="20"/>
          <w:lang w:val="af-ZA"/>
        </w:rPr>
        <w:t>սահմանված են սույն ընթացակարգի հրավերով:</w:t>
      </w:r>
    </w:p>
    <w:p w14:paraId="4574B2EF" w14:textId="77777777" w:rsidR="00357D48" w:rsidRPr="00615683" w:rsidRDefault="00EE73A8" w:rsidP="00EF3662">
      <w:pPr>
        <w:pStyle w:val="a3"/>
        <w:spacing w:line="240" w:lineRule="auto"/>
        <w:rPr>
          <w:rFonts w:ascii="GHEA Grapalat" w:hAnsi="GHEA Grapalat"/>
          <w:i w:val="0"/>
          <w:lang w:val="af-ZA"/>
        </w:rPr>
      </w:pPr>
      <w:r w:rsidRPr="00615683">
        <w:rPr>
          <w:rFonts w:ascii="GHEA Grapalat" w:hAnsi="GHEA Grapalat"/>
          <w:i w:val="0"/>
          <w:lang w:val="af-ZA"/>
        </w:rPr>
        <w:t xml:space="preserve">Ընտրված </w:t>
      </w:r>
      <w:r w:rsidR="00357D48" w:rsidRPr="00615683">
        <w:rPr>
          <w:rFonts w:ascii="GHEA Grapalat" w:hAnsi="GHEA Grapalat"/>
          <w:i w:val="0"/>
          <w:lang w:val="af-ZA"/>
        </w:rPr>
        <w:t xml:space="preserve">մասնակիցը որոշվում է </w:t>
      </w:r>
      <w:bookmarkStart w:id="2" w:name="_Hlk23167512"/>
      <w:r w:rsidR="00496E18" w:rsidRPr="00615683">
        <w:rPr>
          <w:rFonts w:ascii="GHEA Grapalat" w:hAnsi="GHEA Grapalat"/>
          <w:i w:val="0"/>
          <w:lang w:val="af-ZA"/>
        </w:rPr>
        <w:t xml:space="preserve">ոչ գնային պայմաններով բավարար գնահատված </w:t>
      </w:r>
      <w:bookmarkEnd w:id="2"/>
      <w:r w:rsidR="00357D48" w:rsidRPr="00615683">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615683">
        <w:rPr>
          <w:rFonts w:ascii="GHEA Grapalat" w:hAnsi="GHEA Grapalat"/>
          <w:i w:val="0"/>
          <w:lang w:val="af-ZA"/>
        </w:rPr>
        <w:t>։</w:t>
      </w:r>
      <w:r w:rsidR="00357D48" w:rsidRPr="00615683">
        <w:rPr>
          <w:rFonts w:ascii="GHEA Grapalat" w:hAnsi="GHEA Grapalat"/>
          <w:i w:val="0"/>
          <w:lang w:val="af-ZA"/>
        </w:rPr>
        <w:t xml:space="preserve"> </w:t>
      </w:r>
    </w:p>
    <w:p w14:paraId="3361AC33" w14:textId="77777777" w:rsidR="0067579A" w:rsidRPr="00615683" w:rsidRDefault="00357D48" w:rsidP="00EF3662">
      <w:pPr>
        <w:pStyle w:val="a3"/>
        <w:spacing w:line="240" w:lineRule="auto"/>
        <w:rPr>
          <w:rFonts w:ascii="GHEA Grapalat" w:hAnsi="GHEA Grapalat"/>
          <w:i w:val="0"/>
          <w:lang w:val="af-ZA"/>
        </w:rPr>
      </w:pPr>
      <w:r w:rsidRPr="00615683">
        <w:rPr>
          <w:rFonts w:ascii="GHEA Grapalat" w:hAnsi="GHEA Grapalat"/>
          <w:i w:val="0"/>
          <w:lang w:val="af-ZA"/>
        </w:rPr>
        <w:t xml:space="preserve">Էլեկտրոնային ձևով հրավեր տրամադրելու պահանջի դեպքում պատվիրատուն </w:t>
      </w:r>
      <w:r w:rsidR="00E222A7" w:rsidRPr="00615683">
        <w:rPr>
          <w:rFonts w:ascii="GHEA Grapalat" w:hAnsi="GHEA Grapalat"/>
          <w:i w:val="0"/>
          <w:lang w:val="af-ZA"/>
        </w:rPr>
        <w:t xml:space="preserve">անվճար </w:t>
      </w:r>
      <w:r w:rsidRPr="00615683">
        <w:rPr>
          <w:rFonts w:ascii="GHEA Grapalat" w:hAnsi="GHEA Grapalat"/>
          <w:i w:val="0"/>
          <w:lang w:val="af-ZA"/>
        </w:rPr>
        <w:t>ապահովում է հրավերի` էլեկտրոնային ձևով տրամադրումը դիմում</w:t>
      </w:r>
      <w:r w:rsidR="0006311D" w:rsidRPr="00615683">
        <w:rPr>
          <w:rFonts w:ascii="GHEA Grapalat" w:hAnsi="GHEA Grapalat"/>
          <w:i w:val="0"/>
          <w:lang w:val="af-ZA"/>
        </w:rPr>
        <w:t>ը</w:t>
      </w:r>
      <w:r w:rsidRPr="00615683">
        <w:rPr>
          <w:rFonts w:ascii="GHEA Grapalat" w:hAnsi="GHEA Grapalat"/>
          <w:i w:val="0"/>
          <w:lang w:val="af-ZA"/>
        </w:rPr>
        <w:t xml:space="preserve"> ստանալու օրվան հաջորդող աշխատանքային օրվա ընթացքում</w:t>
      </w:r>
      <w:r w:rsidR="004D5671" w:rsidRPr="00615683">
        <w:rPr>
          <w:rFonts w:ascii="GHEA Grapalat" w:hAnsi="GHEA Grapalat"/>
          <w:i w:val="0"/>
          <w:lang w:val="af-ZA"/>
        </w:rPr>
        <w:t>։</w:t>
      </w:r>
      <w:r w:rsidRPr="00615683">
        <w:rPr>
          <w:rFonts w:ascii="GHEA Grapalat" w:hAnsi="GHEA Grapalat"/>
          <w:i w:val="0"/>
          <w:lang w:val="af-ZA"/>
        </w:rPr>
        <w:t xml:space="preserve"> </w:t>
      </w:r>
    </w:p>
    <w:p w14:paraId="5FBA597D" w14:textId="514F2EB9" w:rsidR="002D48AF" w:rsidRPr="00D66983" w:rsidRDefault="002D48AF" w:rsidP="002D48AF">
      <w:pPr>
        <w:pStyle w:val="a3"/>
        <w:spacing w:line="240" w:lineRule="auto"/>
        <w:rPr>
          <w:rFonts w:ascii="GHEA Grapalat" w:hAnsi="GHEA Grapalat"/>
          <w:i w:val="0"/>
          <w:lang w:val="af-ZA"/>
        </w:rPr>
      </w:pPr>
      <w:r w:rsidRPr="00D66983">
        <w:rPr>
          <w:rFonts w:ascii="GHEA Grapalat" w:hAnsi="GHEA Grapalat"/>
          <w:i w:val="0"/>
          <w:lang w:val="af-ZA"/>
        </w:rPr>
        <w:t>Սույն ընթացակարգին մասնակցության հայտերն անհրաժեշտ է ներկայացնել</w:t>
      </w:r>
      <w:r w:rsidRPr="00D66983">
        <w:rPr>
          <w:rFonts w:ascii="GHEA Grapalat" w:hAnsi="GHEA Grapalat"/>
          <w:i w:val="0"/>
          <w:lang w:val="af-ZA" w:eastAsia="ru-RU"/>
        </w:rPr>
        <w:t xml:space="preserve">    </w:t>
      </w:r>
      <w:r w:rsidRPr="00D66983">
        <w:rPr>
          <w:rFonts w:ascii="GHEA Grapalat" w:hAnsi="GHEA Grapalat"/>
          <w:i w:val="0"/>
          <w:lang w:val="hy-AM"/>
        </w:rPr>
        <w:t xml:space="preserve">ՀՀ Շիրակի մարզ,Ախուրյան համայնք,գ.Ախուրյան,Գյումրու խճուղի 42 </w:t>
      </w:r>
      <w:r w:rsidRPr="00D66983">
        <w:rPr>
          <w:rFonts w:ascii="GHEA Grapalat" w:hAnsi="GHEA Grapalat"/>
          <w:i w:val="0"/>
          <w:lang w:val="af-ZA"/>
        </w:rPr>
        <w:t xml:space="preserve"> հասցեով, փաստաթղթային ձևով</w:t>
      </w:r>
      <w:r w:rsidRPr="00D66983">
        <w:rPr>
          <w:rFonts w:ascii="GHEA Grapalat" w:hAnsi="GHEA Grapalat"/>
          <w:i w:val="0"/>
          <w:lang w:val="af-ZA" w:eastAsia="ru-RU"/>
        </w:rPr>
        <w:t xml:space="preserve"> </w:t>
      </w:r>
      <w:r w:rsidRPr="00D66983">
        <w:rPr>
          <w:rFonts w:ascii="GHEA Grapalat" w:hAnsi="GHEA Grapalat"/>
          <w:i w:val="0"/>
          <w:lang w:val="af-ZA"/>
        </w:rPr>
        <w:t xml:space="preserve">մինչև սույն հայտարարության հրապարակման օրվանից հաշված </w:t>
      </w:r>
      <w:r w:rsidRPr="00D66983">
        <w:rPr>
          <w:rFonts w:ascii="GHEA Grapalat" w:hAnsi="GHEA Grapalat"/>
          <w:i w:val="0"/>
          <w:u w:val="single"/>
          <w:lang w:val="af-ZA"/>
        </w:rPr>
        <w:t xml:space="preserve"> </w:t>
      </w:r>
      <w:r w:rsidRPr="00D66983">
        <w:rPr>
          <w:rFonts w:ascii="GHEA Grapalat" w:hAnsi="GHEA Grapalat"/>
          <w:i w:val="0"/>
          <w:u w:val="single"/>
          <w:lang w:val="hy-AM"/>
        </w:rPr>
        <w:t>7</w:t>
      </w:r>
      <w:r w:rsidRPr="00D66983">
        <w:rPr>
          <w:rFonts w:ascii="GHEA Grapalat" w:hAnsi="GHEA Grapalat"/>
          <w:i w:val="0"/>
          <w:lang w:val="af-ZA"/>
        </w:rPr>
        <w:t xml:space="preserve">-րդ օրվա ժամը </w:t>
      </w:r>
      <w:r w:rsidR="00FA1ED1">
        <w:rPr>
          <w:rFonts w:ascii="GHEA Grapalat" w:hAnsi="GHEA Grapalat"/>
          <w:i w:val="0"/>
          <w:u w:val="single"/>
          <w:lang w:val="hy-AM"/>
        </w:rPr>
        <w:t xml:space="preserve">12:00 </w:t>
      </w:r>
      <w:r w:rsidRPr="00D66983">
        <w:rPr>
          <w:rFonts w:ascii="GHEA Grapalat" w:hAnsi="GHEA Grapalat"/>
          <w:i w:val="0"/>
          <w:lang w:val="af-ZA"/>
        </w:rPr>
        <w:t xml:space="preserve">-ը: </w:t>
      </w:r>
    </w:p>
    <w:p w14:paraId="154CB70D" w14:textId="77777777" w:rsidR="00357D48" w:rsidRPr="00D66983" w:rsidRDefault="000076A1" w:rsidP="006265F4">
      <w:pPr>
        <w:pStyle w:val="a3"/>
        <w:spacing w:line="240" w:lineRule="auto"/>
        <w:ind w:firstLine="708"/>
        <w:rPr>
          <w:rFonts w:ascii="GHEA Grapalat" w:hAnsi="GHEA Grapalat"/>
          <w:i w:val="0"/>
          <w:lang w:val="af-ZA"/>
        </w:rPr>
      </w:pPr>
      <w:r w:rsidRPr="00D66983">
        <w:rPr>
          <w:rFonts w:ascii="GHEA Grapalat" w:hAnsi="GHEA Grapalat"/>
          <w:i w:val="0"/>
          <w:lang w:val="af-ZA"/>
        </w:rPr>
        <w:t>Հայտերը, հայերենից բացի, կարող են ներկայացվել նաև անգլերեն կամ ռուսերեն:</w:t>
      </w:r>
      <w:r w:rsidR="00357D48" w:rsidRPr="00D66983">
        <w:rPr>
          <w:rFonts w:ascii="GHEA Grapalat" w:hAnsi="GHEA Grapalat"/>
          <w:i w:val="0"/>
          <w:lang w:val="af-ZA"/>
        </w:rPr>
        <w:t xml:space="preserve"> </w:t>
      </w:r>
    </w:p>
    <w:p w14:paraId="4A7BA1DE" w14:textId="37EAE1C0" w:rsidR="002D48AF" w:rsidRPr="00D66983" w:rsidRDefault="002D48AF" w:rsidP="002D48AF">
      <w:pPr>
        <w:pStyle w:val="a3"/>
        <w:spacing w:line="240" w:lineRule="auto"/>
        <w:ind w:firstLine="708"/>
        <w:rPr>
          <w:rFonts w:ascii="GHEA Grapalat" w:hAnsi="GHEA Grapalat"/>
          <w:i w:val="0"/>
          <w:lang w:val="af-ZA"/>
        </w:rPr>
      </w:pPr>
      <w:r w:rsidRPr="00D66983">
        <w:rPr>
          <w:rFonts w:ascii="GHEA Grapalat" w:hAnsi="GHEA Grapalat"/>
          <w:i w:val="0"/>
          <w:lang w:val="af-ZA"/>
        </w:rPr>
        <w:t xml:space="preserve">Հայտերի բացումը տեղի կունենա </w:t>
      </w:r>
      <w:r w:rsidRPr="00D66983">
        <w:rPr>
          <w:rFonts w:ascii="GHEA Grapalat" w:hAnsi="GHEA Grapalat"/>
          <w:i w:val="0"/>
          <w:lang w:val="hy-AM"/>
        </w:rPr>
        <w:t xml:space="preserve">ՀՀ Շիրակի մարզ,Ախուրյան համայնք,գ.Ախուրյան,Գյումրու խճուղի 42 </w:t>
      </w:r>
      <w:r w:rsidRPr="00D66983">
        <w:rPr>
          <w:rFonts w:ascii="GHEA Grapalat" w:hAnsi="GHEA Grapalat"/>
          <w:i w:val="0"/>
          <w:lang w:val="af-ZA"/>
        </w:rPr>
        <w:t xml:space="preserve">հասցեում,  « </w:t>
      </w:r>
      <w:r w:rsidR="00FA1ED1">
        <w:rPr>
          <w:rFonts w:ascii="GHEA Grapalat" w:hAnsi="GHEA Grapalat"/>
          <w:i w:val="0"/>
          <w:lang w:val="hy-AM"/>
        </w:rPr>
        <w:t>2025</w:t>
      </w:r>
      <w:r w:rsidR="00DC74A5">
        <w:rPr>
          <w:rFonts w:ascii="GHEA Grapalat" w:hAnsi="GHEA Grapalat"/>
          <w:i w:val="0"/>
          <w:lang w:val="af-ZA"/>
        </w:rPr>
        <w:t xml:space="preserve">  » «</w:t>
      </w:r>
      <w:r w:rsidR="00FA1ED1">
        <w:rPr>
          <w:rFonts w:ascii="GHEA Grapalat" w:hAnsi="GHEA Grapalat"/>
          <w:i w:val="0"/>
          <w:lang w:val="en-US"/>
        </w:rPr>
        <w:t>հունվար</w:t>
      </w:r>
      <w:r w:rsidR="00DC74A5">
        <w:rPr>
          <w:rFonts w:ascii="GHEA Grapalat" w:hAnsi="GHEA Grapalat"/>
          <w:i w:val="0"/>
          <w:lang w:val="en-US"/>
        </w:rPr>
        <w:t>ի</w:t>
      </w:r>
      <w:r w:rsidR="00D60E33" w:rsidRPr="00D60E33">
        <w:rPr>
          <w:rFonts w:ascii="GHEA Grapalat" w:hAnsi="GHEA Grapalat"/>
          <w:i w:val="0"/>
          <w:lang w:val="af-ZA"/>
        </w:rPr>
        <w:t xml:space="preserve"> </w:t>
      </w:r>
      <w:r w:rsidRPr="00D66983">
        <w:rPr>
          <w:rFonts w:ascii="GHEA Grapalat" w:hAnsi="GHEA Grapalat"/>
          <w:i w:val="0"/>
          <w:lang w:val="af-ZA"/>
        </w:rPr>
        <w:t xml:space="preserve">» « </w:t>
      </w:r>
      <w:r w:rsidR="00D60E33">
        <w:rPr>
          <w:rFonts w:ascii="GHEA Grapalat" w:hAnsi="GHEA Grapalat"/>
          <w:i w:val="0"/>
          <w:lang w:val="hy-AM"/>
        </w:rPr>
        <w:t xml:space="preserve">  </w:t>
      </w:r>
      <w:r w:rsidR="00FA1ED1">
        <w:rPr>
          <w:rFonts w:ascii="GHEA Grapalat" w:hAnsi="GHEA Grapalat"/>
          <w:i w:val="0"/>
          <w:lang w:val="af-ZA"/>
        </w:rPr>
        <w:t>17</w:t>
      </w:r>
      <w:r w:rsidR="00D60E33">
        <w:rPr>
          <w:rFonts w:ascii="GHEA Grapalat" w:hAnsi="GHEA Grapalat"/>
          <w:i w:val="0"/>
          <w:lang w:val="hy-AM"/>
        </w:rPr>
        <w:t xml:space="preserve">   </w:t>
      </w:r>
      <w:r w:rsidR="00D60E33" w:rsidRPr="00B95A11">
        <w:rPr>
          <w:rFonts w:ascii="GHEA Grapalat" w:hAnsi="GHEA Grapalat"/>
          <w:i w:val="0"/>
          <w:lang w:val="af-ZA"/>
        </w:rPr>
        <w:t xml:space="preserve"> </w:t>
      </w:r>
      <w:r w:rsidRPr="00D66983">
        <w:rPr>
          <w:rFonts w:ascii="GHEA Grapalat" w:hAnsi="GHEA Grapalat"/>
          <w:i w:val="0"/>
          <w:lang w:val="af-ZA"/>
        </w:rPr>
        <w:t xml:space="preserve">» -ին ժամը  </w:t>
      </w:r>
      <w:r w:rsidR="00BA5969">
        <w:rPr>
          <w:rFonts w:ascii="GHEA Grapalat" w:hAnsi="GHEA Grapalat"/>
          <w:i w:val="0"/>
          <w:lang w:val="hy-AM"/>
        </w:rPr>
        <w:t>12</w:t>
      </w:r>
      <w:r w:rsidRPr="00D66983">
        <w:rPr>
          <w:rFonts w:ascii="GHEA Grapalat" w:hAnsi="GHEA Grapalat"/>
          <w:i w:val="0"/>
          <w:lang w:val="hy-AM"/>
        </w:rPr>
        <w:t>:00</w:t>
      </w:r>
      <w:r w:rsidRPr="00D66983">
        <w:rPr>
          <w:rFonts w:ascii="GHEA Grapalat" w:hAnsi="GHEA Grapalat"/>
          <w:i w:val="0"/>
          <w:lang w:val="af-ZA"/>
        </w:rPr>
        <w:t xml:space="preserve">-ին։   </w:t>
      </w:r>
    </w:p>
    <w:p w14:paraId="03B4786F" w14:textId="77777777" w:rsidR="006675F2" w:rsidRPr="00D66983" w:rsidRDefault="006675F2" w:rsidP="006675F2">
      <w:pPr>
        <w:ind w:firstLine="720"/>
        <w:jc w:val="both"/>
        <w:rPr>
          <w:rFonts w:ascii="GHEA Grapalat" w:hAnsi="GHEA Grapalat"/>
          <w:sz w:val="20"/>
          <w:szCs w:val="20"/>
          <w:lang w:val="hy-AM"/>
        </w:rPr>
      </w:pPr>
      <w:r w:rsidRPr="00D66983">
        <w:rPr>
          <w:rFonts w:ascii="GHEA Grapalat" w:hAnsi="GHEA Grapalat"/>
          <w:sz w:val="20"/>
          <w:szCs w:val="20"/>
          <w:lang w:val="af-ZA"/>
        </w:rPr>
        <w:t>Սույն ընթացակարգի վերաբերյալ բողոք</w:t>
      </w:r>
      <w:r w:rsidRPr="00D66983">
        <w:rPr>
          <w:rFonts w:ascii="GHEA Grapalat" w:hAnsi="GHEA Grapalat"/>
          <w:sz w:val="20"/>
          <w:szCs w:val="20"/>
          <w:lang w:val="hy-AM"/>
        </w:rPr>
        <w:t xml:space="preserve">արկումն իրականացվում է </w:t>
      </w:r>
      <w:r w:rsidRPr="00D66983">
        <w:rPr>
          <w:rFonts w:ascii="GHEA Grapalat" w:hAnsi="GHEA Grapalat"/>
          <w:sz w:val="16"/>
          <w:szCs w:val="16"/>
          <w:lang w:val="af-ZA"/>
        </w:rPr>
        <w:t xml:space="preserve"> </w:t>
      </w:r>
      <w:r w:rsidRPr="00D66983">
        <w:rPr>
          <w:rFonts w:ascii="GHEA Grapalat" w:hAnsi="GHEA Grapalat"/>
          <w:sz w:val="20"/>
          <w:szCs w:val="20"/>
          <w:lang w:val="af-ZA"/>
        </w:rPr>
        <w:t>«</w:t>
      </w:r>
      <w:r w:rsidRPr="00D66983">
        <w:rPr>
          <w:rFonts w:ascii="GHEA Grapalat" w:hAnsi="GHEA Grapalat"/>
          <w:sz w:val="20"/>
          <w:szCs w:val="20"/>
          <w:lang w:val="hy-AM"/>
        </w:rPr>
        <w:t>Գնումների</w:t>
      </w:r>
      <w:r w:rsidRPr="00D66983">
        <w:rPr>
          <w:rFonts w:ascii="GHEA Grapalat" w:hAnsi="GHEA Grapalat"/>
          <w:sz w:val="20"/>
          <w:szCs w:val="20"/>
          <w:lang w:val="af-ZA"/>
        </w:rPr>
        <w:t xml:space="preserve"> </w:t>
      </w:r>
      <w:r w:rsidRPr="00D66983">
        <w:rPr>
          <w:rFonts w:ascii="GHEA Grapalat" w:hAnsi="GHEA Grapalat"/>
          <w:sz w:val="20"/>
          <w:szCs w:val="20"/>
          <w:lang w:val="hy-AM"/>
        </w:rPr>
        <w:t>մասին</w:t>
      </w:r>
      <w:r w:rsidRPr="00D66983">
        <w:rPr>
          <w:rFonts w:ascii="GHEA Grapalat" w:hAnsi="GHEA Grapalat"/>
          <w:sz w:val="20"/>
          <w:szCs w:val="20"/>
          <w:lang w:val="af-ZA"/>
        </w:rPr>
        <w:t>»</w:t>
      </w:r>
      <w:r w:rsidRPr="00D66983">
        <w:rPr>
          <w:rFonts w:ascii="GHEA Grapalat" w:hAnsi="GHEA Grapalat"/>
          <w:sz w:val="20"/>
          <w:szCs w:val="20"/>
          <w:lang w:val="hy-AM"/>
        </w:rPr>
        <w:t xml:space="preserve"> ՀՀ</w:t>
      </w:r>
      <w:r w:rsidRPr="00D66983">
        <w:rPr>
          <w:rFonts w:ascii="GHEA Grapalat" w:hAnsi="GHEA Grapalat"/>
          <w:sz w:val="20"/>
          <w:szCs w:val="20"/>
          <w:lang w:val="af-ZA"/>
        </w:rPr>
        <w:t xml:space="preserve"> </w:t>
      </w:r>
      <w:r w:rsidRPr="00D66983">
        <w:rPr>
          <w:rFonts w:ascii="GHEA Grapalat" w:hAnsi="GHEA Grapalat"/>
          <w:sz w:val="20"/>
          <w:szCs w:val="20"/>
          <w:lang w:val="hy-AM"/>
        </w:rPr>
        <w:t>օրենքով</w:t>
      </w:r>
      <w:r w:rsidRPr="00D66983">
        <w:rPr>
          <w:rFonts w:ascii="GHEA Grapalat" w:hAnsi="GHEA Grapalat"/>
          <w:sz w:val="20"/>
          <w:szCs w:val="20"/>
          <w:lang w:val="af-ZA"/>
        </w:rPr>
        <w:t xml:space="preserve"> </w:t>
      </w:r>
      <w:r w:rsidRPr="00D66983">
        <w:rPr>
          <w:rFonts w:ascii="GHEA Grapalat" w:hAnsi="GHEA Grapalat"/>
          <w:sz w:val="20"/>
          <w:szCs w:val="20"/>
          <w:lang w:val="hy-AM"/>
        </w:rPr>
        <w:t>և</w:t>
      </w:r>
      <w:r w:rsidRPr="00D66983">
        <w:rPr>
          <w:rFonts w:ascii="GHEA Grapalat" w:hAnsi="GHEA Grapalat"/>
          <w:sz w:val="20"/>
          <w:szCs w:val="20"/>
          <w:lang w:val="af-ZA"/>
        </w:rPr>
        <w:t xml:space="preserve"> </w:t>
      </w:r>
      <w:r w:rsidRPr="00D66983">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D66983" w:rsidRDefault="006675F2" w:rsidP="00EF3662">
      <w:pPr>
        <w:pStyle w:val="a3"/>
        <w:spacing w:line="240" w:lineRule="auto"/>
        <w:rPr>
          <w:rFonts w:ascii="GHEA Grapalat" w:hAnsi="GHEA Grapalat"/>
          <w:i w:val="0"/>
          <w:lang w:val="hy-AM"/>
        </w:rPr>
      </w:pPr>
    </w:p>
    <w:p w14:paraId="5CE17747" w14:textId="77777777" w:rsidR="00B247FF" w:rsidRPr="00D66983" w:rsidRDefault="00B247FF" w:rsidP="00B247FF">
      <w:pPr>
        <w:pStyle w:val="a3"/>
        <w:spacing w:line="240" w:lineRule="auto"/>
        <w:rPr>
          <w:rFonts w:ascii="GHEA Grapalat" w:hAnsi="GHEA Grapalat"/>
          <w:i w:val="0"/>
          <w:lang w:val="af-ZA"/>
        </w:rPr>
      </w:pPr>
      <w:r w:rsidRPr="00D66983">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D66983">
        <w:rPr>
          <w:rFonts w:ascii="GHEA Grapalat" w:hAnsi="GHEA Grapalat"/>
          <w:i w:val="0"/>
          <w:u w:val="single"/>
          <w:lang w:val="hy-AM"/>
        </w:rPr>
        <w:t>Անահիտ Յավրումյան</w:t>
      </w:r>
      <w:r w:rsidRPr="00D66983">
        <w:rPr>
          <w:rFonts w:ascii="GHEA Grapalat" w:hAnsi="GHEA Grapalat"/>
          <w:i w:val="0"/>
          <w:lang w:val="af-ZA"/>
        </w:rPr>
        <w:t>ին</w:t>
      </w:r>
    </w:p>
    <w:p w14:paraId="50A9C8E5" w14:textId="77777777" w:rsidR="00B247FF" w:rsidRPr="00D66983" w:rsidRDefault="00B247FF" w:rsidP="00B247FF">
      <w:pPr>
        <w:pStyle w:val="a3"/>
        <w:spacing w:line="240" w:lineRule="auto"/>
        <w:ind w:firstLine="0"/>
        <w:rPr>
          <w:rFonts w:ascii="GHEA Grapalat" w:hAnsi="GHEA Grapalat"/>
          <w:i w:val="0"/>
          <w:lang w:val="af-ZA"/>
        </w:rPr>
      </w:pPr>
      <w:r w:rsidRPr="00D66983">
        <w:rPr>
          <w:rFonts w:ascii="GHEA Grapalat" w:hAnsi="GHEA Grapalat"/>
          <w:i w:val="0"/>
          <w:lang w:val="af-ZA"/>
        </w:rPr>
        <w:tab/>
      </w:r>
      <w:r w:rsidRPr="00D66983">
        <w:rPr>
          <w:rFonts w:ascii="GHEA Grapalat" w:hAnsi="GHEA Grapalat"/>
          <w:i w:val="0"/>
          <w:lang w:val="af-ZA"/>
        </w:rPr>
        <w:tab/>
      </w:r>
      <w:r w:rsidRPr="00D66983">
        <w:rPr>
          <w:rFonts w:ascii="GHEA Grapalat" w:hAnsi="GHEA Grapalat"/>
          <w:i w:val="0"/>
          <w:lang w:val="af-ZA"/>
        </w:rPr>
        <w:tab/>
      </w:r>
      <w:r w:rsidRPr="00D66983">
        <w:rPr>
          <w:rFonts w:ascii="GHEA Grapalat" w:hAnsi="GHEA Grapalat"/>
          <w:i w:val="0"/>
          <w:lang w:val="af-ZA"/>
        </w:rPr>
        <w:tab/>
      </w:r>
      <w:r w:rsidRPr="00D66983">
        <w:rPr>
          <w:rFonts w:ascii="GHEA Grapalat" w:hAnsi="GHEA Grapalat"/>
          <w:i w:val="0"/>
          <w:lang w:val="af-ZA"/>
        </w:rPr>
        <w:tab/>
        <w:t xml:space="preserve">             </w:t>
      </w:r>
    </w:p>
    <w:p w14:paraId="1C8CCB77" w14:textId="00B79A88" w:rsidR="00B247FF" w:rsidRPr="00671FCA" w:rsidRDefault="00B247FF" w:rsidP="00B247FF">
      <w:pPr>
        <w:pStyle w:val="a3"/>
        <w:spacing w:line="240" w:lineRule="auto"/>
        <w:rPr>
          <w:rFonts w:ascii="GHEA Grapalat" w:hAnsi="GHEA Grapalat"/>
          <w:i w:val="0"/>
          <w:u w:val="single"/>
          <w:lang w:val="hy-AM"/>
        </w:rPr>
      </w:pPr>
      <w:r w:rsidRPr="00D66983">
        <w:rPr>
          <w:rFonts w:ascii="GHEA Grapalat" w:hAnsi="GHEA Grapalat"/>
          <w:i w:val="0"/>
          <w:lang w:val="af-ZA"/>
        </w:rPr>
        <w:t xml:space="preserve">                                              </w:t>
      </w:r>
      <w:r w:rsidR="008257EE" w:rsidRPr="00671FCA">
        <w:rPr>
          <w:rFonts w:ascii="GHEA Grapalat" w:hAnsi="GHEA Grapalat"/>
          <w:i w:val="0"/>
          <w:lang w:val="hy-AM"/>
        </w:rPr>
        <w:t xml:space="preserve">  </w:t>
      </w:r>
      <w:r w:rsidRPr="00D66983">
        <w:rPr>
          <w:rFonts w:ascii="GHEA Grapalat" w:hAnsi="GHEA Grapalat"/>
          <w:i w:val="0"/>
          <w:lang w:val="af-ZA"/>
        </w:rPr>
        <w:t xml:space="preserve">Հեռախոս </w:t>
      </w:r>
      <w:r w:rsidRPr="00671FCA">
        <w:rPr>
          <w:rFonts w:ascii="GHEA Grapalat" w:hAnsi="GHEA Grapalat"/>
          <w:i w:val="0"/>
          <w:lang w:val="hy-AM"/>
        </w:rPr>
        <w:t xml:space="preserve">  </w:t>
      </w:r>
      <w:r w:rsidRPr="00D66983">
        <w:rPr>
          <w:rFonts w:ascii="GHEA Grapalat" w:hAnsi="GHEA Grapalat"/>
          <w:i w:val="0"/>
          <w:u w:val="single"/>
          <w:lang w:val="af-ZA"/>
        </w:rPr>
        <w:tab/>
      </w:r>
      <w:r w:rsidR="008C6FC3" w:rsidRPr="00671FCA">
        <w:rPr>
          <w:rFonts w:ascii="GHEA Grapalat" w:hAnsi="GHEA Grapalat"/>
          <w:i w:val="0"/>
          <w:u w:val="single"/>
          <w:lang w:val="hy-AM"/>
        </w:rPr>
        <w:t>094754603</w:t>
      </w:r>
    </w:p>
    <w:p w14:paraId="606658A3" w14:textId="77777777" w:rsidR="00B247FF" w:rsidRPr="00D66983" w:rsidRDefault="00B247FF" w:rsidP="00B247FF">
      <w:pPr>
        <w:pStyle w:val="a3"/>
        <w:spacing w:line="240" w:lineRule="auto"/>
        <w:rPr>
          <w:rFonts w:ascii="GHEA Grapalat" w:hAnsi="GHEA Grapalat"/>
          <w:i w:val="0"/>
          <w:lang w:val="af-ZA"/>
        </w:rPr>
      </w:pPr>
    </w:p>
    <w:p w14:paraId="51635F33" w14:textId="64A9735E" w:rsidR="00B247FF" w:rsidRPr="00D66983" w:rsidRDefault="00B247FF" w:rsidP="00B247FF">
      <w:pPr>
        <w:pStyle w:val="a3"/>
        <w:spacing w:line="240" w:lineRule="auto"/>
        <w:rPr>
          <w:rFonts w:ascii="GHEA Grapalat" w:hAnsi="GHEA Grapalat"/>
          <w:i w:val="0"/>
          <w:u w:val="single"/>
          <w:lang w:val="af-ZA"/>
        </w:rPr>
      </w:pPr>
      <w:r w:rsidRPr="00D66983">
        <w:rPr>
          <w:rFonts w:ascii="GHEA Grapalat" w:hAnsi="GHEA Grapalat"/>
          <w:i w:val="0"/>
          <w:lang w:val="af-ZA"/>
        </w:rPr>
        <w:t xml:space="preserve">                                             </w:t>
      </w:r>
      <w:r w:rsidRPr="00671FCA">
        <w:rPr>
          <w:rFonts w:ascii="GHEA Grapalat" w:hAnsi="GHEA Grapalat"/>
          <w:i w:val="0"/>
          <w:lang w:val="hy-AM"/>
        </w:rPr>
        <w:t xml:space="preserve"> </w:t>
      </w:r>
      <w:r w:rsidR="008257EE" w:rsidRPr="00671FCA">
        <w:rPr>
          <w:rFonts w:ascii="GHEA Grapalat" w:hAnsi="GHEA Grapalat"/>
          <w:i w:val="0"/>
          <w:lang w:val="hy-AM"/>
        </w:rPr>
        <w:t xml:space="preserve">   </w:t>
      </w:r>
      <w:r w:rsidRPr="00D66983">
        <w:rPr>
          <w:rFonts w:ascii="GHEA Grapalat" w:hAnsi="GHEA Grapalat"/>
          <w:i w:val="0"/>
          <w:lang w:val="af-ZA"/>
        </w:rPr>
        <w:t xml:space="preserve">Էլ. փոստ </w:t>
      </w:r>
      <w:r w:rsidRPr="00D66983">
        <w:rPr>
          <w:rFonts w:ascii="GHEA Grapalat" w:hAnsi="GHEA Grapalat"/>
          <w:i w:val="0"/>
          <w:u w:val="single"/>
          <w:lang w:val="af-ZA"/>
        </w:rPr>
        <w:t>anahit.yavrumyna@mail.ru</w:t>
      </w:r>
    </w:p>
    <w:p w14:paraId="6C47F646" w14:textId="77777777" w:rsidR="00B247FF" w:rsidRPr="00D66983" w:rsidRDefault="00B247FF" w:rsidP="00B247FF">
      <w:pPr>
        <w:pStyle w:val="a3"/>
        <w:spacing w:line="240" w:lineRule="auto"/>
        <w:rPr>
          <w:rFonts w:ascii="GHEA Grapalat" w:hAnsi="GHEA Grapalat"/>
          <w:i w:val="0"/>
          <w:lang w:val="af-ZA"/>
        </w:rPr>
      </w:pPr>
    </w:p>
    <w:p w14:paraId="432C7504" w14:textId="77777777" w:rsidR="005113C9" w:rsidRPr="00D66983" w:rsidRDefault="005113C9" w:rsidP="005113C9">
      <w:pPr>
        <w:pStyle w:val="a3"/>
        <w:spacing w:line="240" w:lineRule="auto"/>
        <w:ind w:firstLine="0"/>
        <w:jc w:val="left"/>
        <w:rPr>
          <w:rFonts w:ascii="GHEA Grapalat" w:hAnsi="GHEA Grapalat"/>
          <w:i w:val="0"/>
          <w:u w:val="single"/>
          <w:lang w:val="hy-AM"/>
        </w:rPr>
      </w:pPr>
      <w:r w:rsidRPr="00D66983">
        <w:rPr>
          <w:rFonts w:ascii="GHEA Grapalat" w:hAnsi="GHEA Grapalat"/>
          <w:i w:val="0"/>
          <w:lang w:val="af-ZA"/>
        </w:rPr>
        <w:t xml:space="preserve">Պատվիրատու </w:t>
      </w:r>
      <w:r w:rsidRPr="00D66983">
        <w:rPr>
          <w:rFonts w:ascii="GHEA Grapalat" w:hAnsi="GHEA Grapalat"/>
          <w:i w:val="0"/>
          <w:u w:val="single"/>
          <w:lang w:val="af-ZA"/>
        </w:rPr>
        <w:tab/>
      </w:r>
      <w:r w:rsidRPr="00D66983">
        <w:rPr>
          <w:rFonts w:ascii="GHEA Grapalat" w:hAnsi="GHEA Grapalat"/>
          <w:i w:val="0"/>
          <w:u w:val="single"/>
          <w:lang w:val="hy-AM"/>
        </w:rPr>
        <w:t>Ախուրյանի համայնքապետարան</w:t>
      </w:r>
    </w:p>
    <w:p w14:paraId="5B3B00EF" w14:textId="77777777" w:rsidR="00754697" w:rsidRPr="00A71D81" w:rsidRDefault="00754697" w:rsidP="00EF3662">
      <w:pPr>
        <w:pStyle w:val="31"/>
        <w:spacing w:after="240" w:line="240" w:lineRule="auto"/>
        <w:ind w:firstLine="709"/>
        <w:rPr>
          <w:rFonts w:ascii="GHEA Grapalat" w:hAnsi="GHEA Grapalat" w:cs="Sylfaen"/>
          <w:b/>
          <w:lang w:val="es-ES"/>
        </w:rPr>
      </w:pPr>
    </w:p>
    <w:p w14:paraId="019FB036" w14:textId="77777777" w:rsidR="00754697" w:rsidRPr="00A71D81" w:rsidRDefault="00754697" w:rsidP="00EF3662">
      <w:pPr>
        <w:pStyle w:val="a3"/>
        <w:spacing w:line="240" w:lineRule="auto"/>
        <w:ind w:left="1404"/>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37CF1702" w14:textId="77777777" w:rsidR="00055CC2" w:rsidRPr="00A71D81" w:rsidRDefault="00055CC2" w:rsidP="00EF3662">
      <w:pPr>
        <w:pStyle w:val="aa"/>
        <w:ind w:right="-7" w:firstLine="567"/>
        <w:jc w:val="right"/>
        <w:rPr>
          <w:rFonts w:ascii="GHEA Grapalat" w:hAnsi="GHEA Grapalat" w:cs="Sylfaen"/>
          <w:i/>
          <w:sz w:val="22"/>
          <w:lang w:val="af-ZA"/>
        </w:rPr>
      </w:pPr>
    </w:p>
    <w:p w14:paraId="4B4761C1" w14:textId="77777777" w:rsidR="00A63049" w:rsidRPr="00523449" w:rsidRDefault="00A63049" w:rsidP="00A63049">
      <w:pPr>
        <w:pStyle w:val="aa"/>
        <w:spacing w:after="0"/>
        <w:ind w:firstLine="567"/>
        <w:jc w:val="right"/>
        <w:rPr>
          <w:rFonts w:ascii="Sylfaen" w:hAnsi="Sylfaen" w:cs="Sylfaen"/>
          <w:i/>
          <w:sz w:val="20"/>
          <w:szCs w:val="20"/>
          <w:lang w:val="af-ZA"/>
        </w:rPr>
      </w:pPr>
      <w:r w:rsidRPr="00523449">
        <w:rPr>
          <w:rFonts w:ascii="Sylfaen" w:hAnsi="Sylfaen" w:cs="Sylfaen"/>
          <w:i/>
          <w:sz w:val="20"/>
          <w:szCs w:val="20"/>
        </w:rPr>
        <w:t>Հաստատված</w:t>
      </w:r>
      <w:r w:rsidRPr="00523449">
        <w:rPr>
          <w:rFonts w:ascii="Sylfaen" w:hAnsi="Sylfaen" w:cs="Times Armenian"/>
          <w:i/>
          <w:sz w:val="20"/>
          <w:szCs w:val="20"/>
          <w:lang w:val="af-ZA"/>
        </w:rPr>
        <w:t xml:space="preserve"> </w:t>
      </w:r>
      <w:r w:rsidRPr="00523449">
        <w:rPr>
          <w:rFonts w:ascii="Sylfaen" w:hAnsi="Sylfaen" w:cs="Sylfaen"/>
          <w:i/>
          <w:sz w:val="20"/>
          <w:szCs w:val="20"/>
        </w:rPr>
        <w:t>է</w:t>
      </w:r>
    </w:p>
    <w:p w14:paraId="0C7E1636" w14:textId="6A34CA0B" w:rsidR="00A63049" w:rsidRPr="00523449" w:rsidRDefault="00FA1ED1" w:rsidP="00A63049">
      <w:pPr>
        <w:pStyle w:val="aa"/>
        <w:spacing w:after="0"/>
        <w:ind w:firstLine="567"/>
        <w:jc w:val="right"/>
        <w:rPr>
          <w:rFonts w:ascii="Sylfaen" w:hAnsi="Sylfaen" w:cs="Sylfaen"/>
          <w:i/>
          <w:sz w:val="20"/>
          <w:szCs w:val="20"/>
          <w:lang w:val="af-ZA"/>
        </w:rPr>
      </w:pPr>
      <w:r>
        <w:rPr>
          <w:rFonts w:ascii="Sylfaen" w:hAnsi="Sylfaen" w:cs="Sylfaen"/>
          <w:i/>
          <w:sz w:val="20"/>
          <w:szCs w:val="20"/>
          <w:u w:val="single"/>
          <w:lang w:val="af-ZA"/>
        </w:rPr>
        <w:t xml:space="preserve">ՇՄԱՀ-ԳՀԱՊՁԲ-25/01 </w:t>
      </w:r>
      <w:r w:rsidR="00A63049">
        <w:rPr>
          <w:rFonts w:ascii="Sylfaen" w:hAnsi="Sylfaen" w:cs="Sylfaen"/>
          <w:i/>
          <w:sz w:val="20"/>
          <w:szCs w:val="20"/>
          <w:u w:val="single"/>
          <w:lang w:val="af-ZA"/>
        </w:rPr>
        <w:t xml:space="preserve"> </w:t>
      </w:r>
      <w:r w:rsidR="00A63049" w:rsidRPr="00523449">
        <w:rPr>
          <w:rFonts w:ascii="Sylfaen" w:hAnsi="Sylfaen" w:cs="Sylfaen"/>
          <w:i/>
          <w:sz w:val="20"/>
          <w:szCs w:val="20"/>
        </w:rPr>
        <w:t>ծածկա</w:t>
      </w:r>
      <w:r w:rsidR="00A63049" w:rsidRPr="00523449">
        <w:rPr>
          <w:rFonts w:ascii="Sylfaen" w:hAnsi="Sylfaen" w:cs="Times Armenian"/>
          <w:i/>
          <w:sz w:val="20"/>
          <w:szCs w:val="20"/>
        </w:rPr>
        <w:t>գ</w:t>
      </w:r>
      <w:r w:rsidR="00A63049" w:rsidRPr="00523449">
        <w:rPr>
          <w:rFonts w:ascii="Sylfaen" w:hAnsi="Sylfaen" w:cs="Sylfaen"/>
          <w:i/>
          <w:sz w:val="20"/>
          <w:szCs w:val="20"/>
        </w:rPr>
        <w:t>րով</w:t>
      </w:r>
      <w:r w:rsidR="00A63049" w:rsidRPr="00523449">
        <w:rPr>
          <w:rFonts w:ascii="Sylfaen" w:hAnsi="Sylfaen" w:cs="Times Armenian"/>
          <w:i/>
          <w:sz w:val="20"/>
          <w:szCs w:val="20"/>
          <w:lang w:val="af-ZA"/>
        </w:rPr>
        <w:t xml:space="preserve"> </w:t>
      </w:r>
    </w:p>
    <w:p w14:paraId="5C26DB13" w14:textId="77777777" w:rsidR="00A63049" w:rsidRPr="00523449" w:rsidRDefault="00A63049" w:rsidP="00A63049">
      <w:pPr>
        <w:pStyle w:val="aa"/>
        <w:spacing w:after="0"/>
        <w:ind w:firstLine="567"/>
        <w:jc w:val="right"/>
        <w:rPr>
          <w:rFonts w:ascii="Sylfaen" w:hAnsi="Sylfaen" w:cs="Times Armenian"/>
          <w:i/>
          <w:sz w:val="20"/>
          <w:szCs w:val="20"/>
          <w:lang w:val="af-ZA"/>
        </w:rPr>
      </w:pPr>
      <w:r>
        <w:rPr>
          <w:rFonts w:ascii="Sylfaen" w:hAnsi="Sylfaen" w:cs="Sylfaen"/>
          <w:i/>
          <w:sz w:val="20"/>
          <w:szCs w:val="20"/>
        </w:rPr>
        <w:t>գնանշման</w:t>
      </w:r>
      <w:r w:rsidRPr="00A9125F">
        <w:rPr>
          <w:rFonts w:ascii="Sylfaen" w:hAnsi="Sylfaen" w:cs="Sylfaen"/>
          <w:i/>
          <w:sz w:val="20"/>
          <w:szCs w:val="20"/>
          <w:lang w:val="af-ZA"/>
        </w:rPr>
        <w:t xml:space="preserve"> </w:t>
      </w:r>
      <w:r>
        <w:rPr>
          <w:rFonts w:ascii="Sylfaen" w:hAnsi="Sylfaen" w:cs="Sylfaen"/>
          <w:i/>
          <w:sz w:val="20"/>
          <w:szCs w:val="20"/>
        </w:rPr>
        <w:t>հարցման</w:t>
      </w:r>
      <w:r w:rsidRPr="00523449">
        <w:rPr>
          <w:rFonts w:ascii="Sylfaen" w:hAnsi="Sylfaen" w:cs="Times Armenian"/>
          <w:i/>
          <w:sz w:val="20"/>
          <w:szCs w:val="20"/>
          <w:lang w:val="af-ZA"/>
        </w:rPr>
        <w:t xml:space="preserve"> գնահատող </w:t>
      </w:r>
      <w:r w:rsidRPr="00523449">
        <w:rPr>
          <w:rFonts w:ascii="Sylfaen" w:hAnsi="Sylfaen" w:cs="Sylfaen"/>
          <w:i/>
          <w:sz w:val="20"/>
          <w:szCs w:val="20"/>
        </w:rPr>
        <w:t>հանձնաժողովի</w:t>
      </w:r>
    </w:p>
    <w:p w14:paraId="59AF505A" w14:textId="74DAD59C" w:rsidR="00A63049" w:rsidRPr="00523449" w:rsidRDefault="00A63049" w:rsidP="00A63049">
      <w:pPr>
        <w:pStyle w:val="aa"/>
        <w:spacing w:after="0"/>
        <w:ind w:firstLine="567"/>
        <w:jc w:val="right"/>
        <w:rPr>
          <w:rFonts w:ascii="Sylfaen" w:hAnsi="Sylfaen"/>
          <w:i/>
          <w:sz w:val="20"/>
          <w:szCs w:val="20"/>
          <w:lang w:val="af-ZA"/>
        </w:rPr>
      </w:pPr>
      <w:r w:rsidRPr="00523449">
        <w:rPr>
          <w:rFonts w:ascii="Sylfaen" w:hAnsi="Sylfaen" w:cs="Sylfaen"/>
          <w:i/>
          <w:sz w:val="20"/>
          <w:szCs w:val="20"/>
          <w:lang w:val="af-ZA"/>
        </w:rPr>
        <w:t xml:space="preserve"> 20</w:t>
      </w:r>
      <w:r w:rsidR="00DD5CDA">
        <w:rPr>
          <w:rFonts w:ascii="Sylfaen" w:hAnsi="Sylfaen" w:cs="Sylfaen"/>
          <w:i/>
          <w:sz w:val="20"/>
          <w:szCs w:val="20"/>
          <w:lang w:val="hy-AM"/>
        </w:rPr>
        <w:t>25</w:t>
      </w:r>
      <w:r>
        <w:rPr>
          <w:rFonts w:ascii="Sylfaen" w:hAnsi="Sylfaen" w:cs="Sylfaen"/>
          <w:i/>
          <w:sz w:val="20"/>
          <w:szCs w:val="20"/>
          <w:lang w:val="af-ZA"/>
        </w:rPr>
        <w:t xml:space="preserve"> </w:t>
      </w:r>
      <w:r w:rsidRPr="00523449">
        <w:rPr>
          <w:rFonts w:ascii="Sylfaen" w:hAnsi="Sylfaen" w:cs="Sylfaen"/>
          <w:i/>
          <w:sz w:val="20"/>
          <w:szCs w:val="20"/>
        </w:rPr>
        <w:t>թ</w:t>
      </w:r>
      <w:r w:rsidRPr="00523449">
        <w:rPr>
          <w:rFonts w:ascii="Sylfaen" w:hAnsi="Sylfaen" w:cs="Times Armenian"/>
          <w:i/>
          <w:sz w:val="20"/>
          <w:szCs w:val="20"/>
          <w:lang w:val="af-ZA"/>
        </w:rPr>
        <w:t xml:space="preserve">. </w:t>
      </w:r>
      <w:r w:rsidR="00162B9E">
        <w:rPr>
          <w:rFonts w:ascii="Sylfaen" w:hAnsi="Sylfaen" w:cs="Times Armenian"/>
          <w:i/>
          <w:sz w:val="20"/>
          <w:szCs w:val="20"/>
          <w:lang w:val="hy-AM"/>
        </w:rPr>
        <w:t>հունվարի</w:t>
      </w:r>
      <w:r w:rsidR="00C90C68">
        <w:rPr>
          <w:rFonts w:ascii="Sylfaen" w:hAnsi="Sylfaen" w:cs="Times Armenian"/>
          <w:i/>
          <w:sz w:val="20"/>
          <w:szCs w:val="20"/>
          <w:lang w:val="af-ZA"/>
        </w:rPr>
        <w:t xml:space="preserve"> 10</w:t>
      </w:r>
      <w:r w:rsidRPr="00523449">
        <w:rPr>
          <w:rFonts w:ascii="Sylfaen" w:hAnsi="Sylfaen" w:cs="Times Armenian"/>
          <w:i/>
          <w:sz w:val="20"/>
          <w:szCs w:val="20"/>
          <w:lang w:val="af-ZA"/>
        </w:rPr>
        <w:t xml:space="preserve">-ի </w:t>
      </w:r>
      <w:r w:rsidRPr="00523449">
        <w:rPr>
          <w:rFonts w:ascii="Sylfaen" w:hAnsi="Sylfaen" w:cs="Times Armenian"/>
          <w:i/>
          <w:sz w:val="20"/>
          <w:szCs w:val="20"/>
          <w:vertAlign w:val="subscript"/>
          <w:lang w:val="af-ZA"/>
        </w:rPr>
        <w:t xml:space="preserve"> </w:t>
      </w:r>
      <w:r w:rsidRPr="00523449">
        <w:rPr>
          <w:rFonts w:ascii="Sylfaen" w:hAnsi="Sylfaen" w:cs="Times Armenian"/>
          <w:i/>
          <w:sz w:val="20"/>
          <w:szCs w:val="20"/>
          <w:lang w:val="af-ZA"/>
        </w:rPr>
        <w:t xml:space="preserve">N </w:t>
      </w:r>
      <w:r w:rsidR="00F138AA">
        <w:rPr>
          <w:rFonts w:ascii="Sylfaen" w:hAnsi="Sylfaen" w:cs="Times Armenian"/>
          <w:i/>
          <w:sz w:val="20"/>
          <w:szCs w:val="20"/>
          <w:u w:val="single"/>
          <w:lang w:val="hy-AM"/>
        </w:rPr>
        <w:t>1</w:t>
      </w:r>
      <w:r>
        <w:rPr>
          <w:rFonts w:ascii="Sylfaen" w:hAnsi="Sylfaen" w:cs="Times Armenian"/>
          <w:i/>
          <w:sz w:val="20"/>
          <w:szCs w:val="20"/>
          <w:u w:val="single"/>
          <w:lang w:val="hy-AM"/>
        </w:rPr>
        <w:t xml:space="preserve"> </w:t>
      </w:r>
      <w:r w:rsidRPr="00523449">
        <w:rPr>
          <w:rFonts w:ascii="Sylfaen" w:hAnsi="Sylfaen" w:cs="Sylfaen"/>
          <w:i/>
          <w:sz w:val="20"/>
          <w:szCs w:val="20"/>
        </w:rPr>
        <w:t>որոշմամբ</w:t>
      </w:r>
    </w:p>
    <w:p w14:paraId="35AA6E7A" w14:textId="77777777" w:rsidR="00A63049" w:rsidRPr="00523449" w:rsidRDefault="00A63049" w:rsidP="00A63049">
      <w:pPr>
        <w:pStyle w:val="aa"/>
        <w:ind w:right="-7" w:firstLine="567"/>
        <w:jc w:val="center"/>
        <w:rPr>
          <w:rFonts w:ascii="Sylfaen" w:hAnsi="Sylfaen"/>
          <w:lang w:val="af-ZA"/>
        </w:rPr>
      </w:pPr>
    </w:p>
    <w:p w14:paraId="7996A5EA" w14:textId="47F98A9C" w:rsidR="00096865" w:rsidRPr="00A71D81" w:rsidRDefault="00096865" w:rsidP="00EF3662">
      <w:pPr>
        <w:pStyle w:val="aa"/>
        <w:spacing w:after="0"/>
        <w:ind w:firstLine="567"/>
        <w:jc w:val="right"/>
        <w:rPr>
          <w:rFonts w:ascii="GHEA Grapalat" w:hAnsi="GHEA Grapalat"/>
          <w:i/>
          <w:sz w:val="20"/>
          <w:szCs w:val="20"/>
          <w:lang w:val="af-ZA"/>
        </w:rPr>
      </w:pPr>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5C875F8B" w14:textId="77777777" w:rsidR="00CA5BB2" w:rsidRPr="00940BED" w:rsidRDefault="00CA5BB2" w:rsidP="00CA5BB2">
      <w:pPr>
        <w:pStyle w:val="aa"/>
        <w:ind w:right="-7" w:firstLine="567"/>
        <w:jc w:val="center"/>
        <w:rPr>
          <w:rFonts w:ascii="Sylfaen" w:hAnsi="Sylfaen"/>
          <w:sz w:val="48"/>
          <w:szCs w:val="48"/>
          <w:lang w:val="af-ZA"/>
        </w:rPr>
      </w:pPr>
      <w:r w:rsidRPr="00940BED">
        <w:rPr>
          <w:rFonts w:ascii="Sylfaen" w:hAnsi="Sylfaen" w:cs="Times Armenian"/>
          <w:i/>
          <w:sz w:val="48"/>
          <w:szCs w:val="48"/>
          <w:lang w:val="af-ZA"/>
        </w:rPr>
        <w:t>«</w:t>
      </w:r>
      <w:r>
        <w:rPr>
          <w:rFonts w:ascii="Sylfaen" w:hAnsi="Sylfaen" w:cs="Times Armenian"/>
          <w:i/>
          <w:sz w:val="48"/>
          <w:szCs w:val="48"/>
          <w:vertAlign w:val="subscript"/>
          <w:lang w:val="hy-AM"/>
        </w:rPr>
        <w:t>Ախուրյանի համայնքապետարան</w:t>
      </w:r>
      <w:r w:rsidRPr="00940BED">
        <w:rPr>
          <w:rFonts w:ascii="Sylfaen" w:hAnsi="Sylfaen" w:cs="Sylfaen"/>
          <w:i/>
          <w:sz w:val="48"/>
          <w:szCs w:val="48"/>
          <w:lang w:val="af-ZA"/>
        </w:rPr>
        <w:t>»</w:t>
      </w:r>
    </w:p>
    <w:p w14:paraId="50695167" w14:textId="77777777" w:rsidR="00CA5BB2" w:rsidRPr="00523449" w:rsidRDefault="00CA5BB2" w:rsidP="00CA5BB2">
      <w:pPr>
        <w:pStyle w:val="aa"/>
        <w:tabs>
          <w:tab w:val="left" w:pos="5968"/>
        </w:tabs>
        <w:ind w:right="-7" w:firstLine="567"/>
        <w:rPr>
          <w:rFonts w:ascii="Sylfaen" w:hAnsi="Sylfaen"/>
          <w:lang w:val="af-ZA"/>
        </w:rPr>
      </w:pPr>
      <w:r w:rsidRPr="00523449">
        <w:rPr>
          <w:rFonts w:ascii="Sylfaen" w:hAnsi="Sylfaen"/>
          <w:lang w:val="af-ZA"/>
        </w:rPr>
        <w:tab/>
      </w:r>
    </w:p>
    <w:p w14:paraId="7364CA8F" w14:textId="77777777" w:rsidR="00CA5BB2" w:rsidRPr="00523449" w:rsidRDefault="00CA5BB2" w:rsidP="00CA5BB2">
      <w:pPr>
        <w:pStyle w:val="aa"/>
        <w:ind w:right="-7" w:firstLine="567"/>
        <w:jc w:val="center"/>
        <w:rPr>
          <w:rFonts w:ascii="Sylfaen" w:hAnsi="Sylfaen"/>
          <w:lang w:val="af-ZA"/>
        </w:rPr>
      </w:pPr>
    </w:p>
    <w:p w14:paraId="7CBBD099" w14:textId="77777777" w:rsidR="00CA5BB2" w:rsidRPr="00523449" w:rsidRDefault="00CA5BB2" w:rsidP="00CA5BB2">
      <w:pPr>
        <w:pStyle w:val="aa"/>
        <w:ind w:right="-7" w:firstLine="567"/>
        <w:jc w:val="center"/>
        <w:rPr>
          <w:rFonts w:ascii="Sylfaen" w:hAnsi="Sylfaen"/>
          <w:lang w:val="af-ZA"/>
        </w:rPr>
      </w:pPr>
    </w:p>
    <w:p w14:paraId="4C3E7923" w14:textId="77777777" w:rsidR="00CA5BB2" w:rsidRPr="00523449" w:rsidRDefault="00CA5BB2" w:rsidP="00CA5BB2">
      <w:pPr>
        <w:pStyle w:val="aa"/>
        <w:ind w:right="-7" w:firstLine="567"/>
        <w:jc w:val="center"/>
        <w:rPr>
          <w:rFonts w:ascii="Sylfaen" w:hAnsi="Sylfaen"/>
          <w:lang w:val="af-ZA"/>
        </w:rPr>
      </w:pPr>
    </w:p>
    <w:p w14:paraId="13BA21CA" w14:textId="77777777" w:rsidR="00CA5BB2" w:rsidRPr="00523449" w:rsidRDefault="00CA5BB2" w:rsidP="00CA5BB2">
      <w:pPr>
        <w:pStyle w:val="aa"/>
        <w:ind w:right="-7" w:firstLine="567"/>
        <w:jc w:val="center"/>
        <w:rPr>
          <w:rFonts w:ascii="Sylfaen" w:hAnsi="Sylfaen"/>
          <w:lang w:val="af-ZA"/>
        </w:rPr>
      </w:pPr>
    </w:p>
    <w:p w14:paraId="66AEEF56" w14:textId="77777777" w:rsidR="00CA5BB2" w:rsidRPr="00523449" w:rsidRDefault="00CA5BB2" w:rsidP="00CA5BB2">
      <w:pPr>
        <w:pStyle w:val="aa"/>
        <w:ind w:right="-7" w:firstLine="567"/>
        <w:jc w:val="center"/>
        <w:rPr>
          <w:rFonts w:ascii="Sylfaen" w:hAnsi="Sylfaen" w:cs="Sylfaen"/>
          <w:lang w:val="af-ZA"/>
        </w:rPr>
      </w:pPr>
      <w:r w:rsidRPr="00523449">
        <w:rPr>
          <w:rFonts w:ascii="Sylfaen" w:hAnsi="Sylfaen" w:cs="Sylfaen"/>
        </w:rPr>
        <w:t>Հ</w:t>
      </w:r>
      <w:r w:rsidRPr="00523449">
        <w:rPr>
          <w:rFonts w:ascii="Sylfaen" w:hAnsi="Sylfaen" w:cs="Times Armenian"/>
          <w:lang w:val="af-ZA"/>
        </w:rPr>
        <w:t xml:space="preserve"> </w:t>
      </w:r>
      <w:r w:rsidRPr="00523449">
        <w:rPr>
          <w:rFonts w:ascii="Sylfaen" w:hAnsi="Sylfaen" w:cs="Sylfaen"/>
        </w:rPr>
        <w:t>Ր</w:t>
      </w:r>
      <w:r w:rsidRPr="00523449">
        <w:rPr>
          <w:rFonts w:ascii="Sylfaen" w:hAnsi="Sylfaen" w:cs="Times Armenian"/>
          <w:lang w:val="af-ZA"/>
        </w:rPr>
        <w:t xml:space="preserve"> </w:t>
      </w:r>
      <w:r w:rsidRPr="00523449">
        <w:rPr>
          <w:rFonts w:ascii="Sylfaen" w:hAnsi="Sylfaen" w:cs="Sylfaen"/>
        </w:rPr>
        <w:t>Ա</w:t>
      </w:r>
      <w:r w:rsidRPr="00523449">
        <w:rPr>
          <w:rFonts w:ascii="Sylfaen" w:hAnsi="Sylfaen" w:cs="Times Armenian"/>
          <w:lang w:val="af-ZA"/>
        </w:rPr>
        <w:t xml:space="preserve"> </w:t>
      </w:r>
      <w:r w:rsidRPr="00523449">
        <w:rPr>
          <w:rFonts w:ascii="Sylfaen" w:hAnsi="Sylfaen" w:cs="Sylfaen"/>
        </w:rPr>
        <w:t>Վ</w:t>
      </w:r>
      <w:r w:rsidRPr="00523449">
        <w:rPr>
          <w:rFonts w:ascii="Sylfaen" w:hAnsi="Sylfaen" w:cs="Times Armenian"/>
          <w:lang w:val="af-ZA"/>
        </w:rPr>
        <w:t xml:space="preserve"> </w:t>
      </w:r>
      <w:r w:rsidRPr="00523449">
        <w:rPr>
          <w:rFonts w:ascii="Sylfaen" w:hAnsi="Sylfaen" w:cs="Sylfaen"/>
        </w:rPr>
        <w:t>Ե</w:t>
      </w:r>
      <w:r w:rsidRPr="00523449">
        <w:rPr>
          <w:rFonts w:ascii="Sylfaen" w:hAnsi="Sylfaen" w:cs="Times Armenian"/>
          <w:lang w:val="af-ZA"/>
        </w:rPr>
        <w:t xml:space="preserve"> </w:t>
      </w:r>
      <w:r w:rsidRPr="00523449">
        <w:rPr>
          <w:rFonts w:ascii="Sylfaen" w:hAnsi="Sylfaen" w:cs="Sylfaen"/>
        </w:rPr>
        <w:t>Ր</w:t>
      </w:r>
    </w:p>
    <w:p w14:paraId="6020B5D8" w14:textId="77777777" w:rsidR="00CA5BB2" w:rsidRPr="00523449" w:rsidRDefault="00CA5BB2" w:rsidP="00CA5BB2">
      <w:pPr>
        <w:pStyle w:val="aa"/>
        <w:ind w:right="-7" w:firstLine="567"/>
        <w:jc w:val="center"/>
        <w:rPr>
          <w:rFonts w:ascii="Sylfaen" w:hAnsi="Sylfaen" w:cs="Sylfaen"/>
          <w:lang w:val="af-ZA"/>
        </w:rPr>
      </w:pPr>
    </w:p>
    <w:p w14:paraId="61ED061E" w14:textId="77777777" w:rsidR="00CA5BB2" w:rsidRPr="00523449" w:rsidRDefault="00CA5BB2" w:rsidP="00CA5BB2">
      <w:pPr>
        <w:pStyle w:val="aa"/>
        <w:ind w:right="-7" w:firstLine="567"/>
        <w:jc w:val="center"/>
        <w:rPr>
          <w:rFonts w:ascii="Sylfaen" w:hAnsi="Sylfaen" w:cs="Sylfaen"/>
          <w:lang w:val="af-ZA"/>
        </w:rPr>
      </w:pPr>
    </w:p>
    <w:p w14:paraId="5D10A741" w14:textId="4D0ABBD7" w:rsidR="00CA5BB2" w:rsidRPr="00523449" w:rsidRDefault="00CA5BB2" w:rsidP="00CA5BB2">
      <w:pPr>
        <w:pStyle w:val="aa"/>
        <w:ind w:right="-7"/>
        <w:jc w:val="center"/>
        <w:rPr>
          <w:rFonts w:ascii="Sylfaen" w:hAnsi="Sylfaen"/>
          <w:szCs w:val="22"/>
          <w:lang w:val="af-ZA"/>
        </w:rPr>
      </w:pPr>
      <w:r w:rsidRPr="00B35CA9">
        <w:rPr>
          <w:rFonts w:ascii="Sylfaen" w:hAnsi="Sylfaen" w:cs="Sylfaen"/>
          <w:sz w:val="40"/>
          <w:szCs w:val="40"/>
          <w:lang w:val="af-ZA"/>
        </w:rPr>
        <w:t>«</w:t>
      </w:r>
      <w:r w:rsidRPr="00B35CA9">
        <w:rPr>
          <w:rFonts w:ascii="Sylfaen" w:hAnsi="Sylfaen" w:cs="Sylfaen"/>
          <w:sz w:val="40"/>
          <w:szCs w:val="40"/>
          <w:vertAlign w:val="subscript"/>
          <w:lang w:val="hy-AM"/>
        </w:rPr>
        <w:t>ԱԽՈՒՐՅԱՆԻ ՀԱՄԱՅՆՔԱՊԵՏԱՐԱՆԻ</w:t>
      </w:r>
      <w:r w:rsidRPr="00B35CA9">
        <w:rPr>
          <w:rFonts w:ascii="Sylfaen" w:hAnsi="Sylfaen" w:cs="Sylfaen"/>
          <w:sz w:val="40"/>
          <w:szCs w:val="40"/>
          <w:lang w:val="af-ZA"/>
        </w:rPr>
        <w:t>»</w:t>
      </w:r>
      <w:r w:rsidRPr="00523449">
        <w:rPr>
          <w:rFonts w:ascii="Sylfaen" w:hAnsi="Sylfaen" w:cs="Sylfaen"/>
          <w:lang w:val="af-ZA"/>
        </w:rPr>
        <w:t>-</w:t>
      </w:r>
      <w:r w:rsidRPr="00523449">
        <w:rPr>
          <w:rFonts w:ascii="Sylfaen" w:hAnsi="Sylfaen" w:cs="Sylfaen"/>
        </w:rPr>
        <w:t>Ի</w:t>
      </w:r>
      <w:r w:rsidRPr="00523449">
        <w:rPr>
          <w:rFonts w:ascii="Sylfaen" w:hAnsi="Sylfaen" w:cs="Sylfaen"/>
          <w:lang w:val="af-ZA"/>
        </w:rPr>
        <w:t xml:space="preserve"> </w:t>
      </w:r>
      <w:r w:rsidRPr="00523449">
        <w:rPr>
          <w:rFonts w:ascii="Sylfaen" w:hAnsi="Sylfaen" w:cs="Sylfaen"/>
        </w:rPr>
        <w:t>ԿԱՐԻՔՆԵՐԻ</w:t>
      </w:r>
      <w:r w:rsidRPr="00523449">
        <w:rPr>
          <w:rFonts w:ascii="Sylfaen" w:hAnsi="Sylfaen" w:cs="Times Armenian"/>
          <w:lang w:val="af-ZA"/>
        </w:rPr>
        <w:t xml:space="preserve"> </w:t>
      </w:r>
      <w:r w:rsidRPr="00523449">
        <w:rPr>
          <w:rFonts w:ascii="Sylfaen" w:hAnsi="Sylfaen" w:cs="Sylfaen"/>
        </w:rPr>
        <w:t>ՀԱՄԱՐ</w:t>
      </w:r>
      <w:r w:rsidRPr="00523449">
        <w:rPr>
          <w:rFonts w:ascii="Sylfaen" w:hAnsi="Sylfaen" w:cs="Times Armenian"/>
          <w:lang w:val="af-ZA"/>
        </w:rPr>
        <w:t xml:space="preserve">` </w:t>
      </w:r>
      <w:r w:rsidRPr="00934907">
        <w:rPr>
          <w:rFonts w:ascii="Sylfaen" w:hAnsi="Sylfaen" w:cs="Sylfaen"/>
          <w:lang w:val="af-ZA"/>
        </w:rPr>
        <w:t>«</w:t>
      </w:r>
      <w:r w:rsidR="006F7A00">
        <w:rPr>
          <w:rFonts w:ascii="Sylfaen" w:hAnsi="Sylfaen" w:cs="Sylfaen"/>
          <w:lang w:val="hy-AM"/>
        </w:rPr>
        <w:t xml:space="preserve"> </w:t>
      </w:r>
      <w:r w:rsidR="00FA1ED1">
        <w:rPr>
          <w:rFonts w:ascii="Sylfaen" w:hAnsi="Sylfaen" w:cs="Sylfaen"/>
          <w:lang w:val="hy-AM"/>
        </w:rPr>
        <w:t xml:space="preserve">ՍԵՂՄՎԱԾ ԲՆԱԿԱՆ ԳԱԶԻ </w:t>
      </w:r>
      <w:r w:rsidRPr="00934907">
        <w:rPr>
          <w:rFonts w:ascii="Sylfaen" w:hAnsi="Sylfaen" w:cs="Sylfaen"/>
          <w:lang w:val="af-ZA"/>
        </w:rPr>
        <w:t>»</w:t>
      </w:r>
      <w:r w:rsidRPr="00523449">
        <w:rPr>
          <w:rFonts w:ascii="Sylfaen" w:hAnsi="Sylfaen" w:cs="Sylfaen"/>
          <w:lang w:val="af-ZA"/>
        </w:rPr>
        <w:t xml:space="preserve"> </w:t>
      </w:r>
      <w:r w:rsidRPr="00523449">
        <w:rPr>
          <w:rFonts w:ascii="Sylfaen" w:hAnsi="Sylfaen" w:cs="Sylfaen"/>
        </w:rPr>
        <w:t>ՁԵՌՔԲԵՐՄԱՆ</w:t>
      </w:r>
      <w:r w:rsidRPr="00523449">
        <w:rPr>
          <w:rFonts w:ascii="Sylfaen" w:hAnsi="Sylfaen" w:cs="Times Armenian"/>
          <w:lang w:val="af-ZA"/>
        </w:rPr>
        <w:t xml:space="preserve"> </w:t>
      </w:r>
      <w:r w:rsidRPr="00523449">
        <w:rPr>
          <w:rFonts w:ascii="Sylfaen" w:hAnsi="Sylfaen" w:cs="Sylfaen"/>
        </w:rPr>
        <w:t>ՆՊԱՏԱԿՈՎ</w:t>
      </w:r>
      <w:r w:rsidRPr="00523449">
        <w:rPr>
          <w:rFonts w:ascii="Sylfaen" w:hAnsi="Sylfaen" w:cs="Sylfaen"/>
          <w:lang w:val="af-ZA"/>
        </w:rPr>
        <w:t xml:space="preserve"> </w:t>
      </w:r>
      <w:r w:rsidRPr="00523449">
        <w:rPr>
          <w:rFonts w:ascii="Sylfaen" w:hAnsi="Sylfaen" w:cs="Times Armenian"/>
          <w:lang w:val="af-ZA"/>
        </w:rPr>
        <w:t xml:space="preserve"> </w:t>
      </w:r>
      <w:r w:rsidRPr="00523449">
        <w:rPr>
          <w:rFonts w:ascii="Sylfaen" w:hAnsi="Sylfaen" w:cs="Sylfaen"/>
        </w:rPr>
        <w:t>ՀԱՅՏԱՐԱՐՎԱԾ</w:t>
      </w:r>
      <w:r w:rsidRPr="00523449">
        <w:rPr>
          <w:rFonts w:ascii="Sylfaen" w:hAnsi="Sylfaen" w:cs="Times Armenian"/>
          <w:lang w:val="af-ZA"/>
        </w:rPr>
        <w:t xml:space="preserve"> </w:t>
      </w:r>
      <w:r>
        <w:rPr>
          <w:rFonts w:ascii="Sylfaen" w:hAnsi="Sylfaen" w:cs="Sylfaen"/>
        </w:rPr>
        <w:t>ԳՆԱՆՇՄԱՆ</w:t>
      </w:r>
      <w:r w:rsidRPr="00523449">
        <w:rPr>
          <w:rFonts w:ascii="Sylfaen" w:hAnsi="Sylfaen" w:cs="Sylfaen"/>
          <w:lang w:val="af-ZA"/>
        </w:rPr>
        <w:t xml:space="preserve"> </w:t>
      </w:r>
      <w:r>
        <w:rPr>
          <w:rFonts w:ascii="Sylfaen" w:hAnsi="Sylfaen" w:cs="Sylfaen"/>
        </w:rPr>
        <w:t>ՀԱՐՑՄԱՆ</w:t>
      </w:r>
    </w:p>
    <w:p w14:paraId="62ED5A34" w14:textId="77777777" w:rsidR="00CA5BB2" w:rsidRPr="00523449" w:rsidRDefault="00CA5BB2" w:rsidP="00CA5BB2">
      <w:pPr>
        <w:pStyle w:val="aa"/>
        <w:ind w:right="-7"/>
        <w:jc w:val="center"/>
        <w:rPr>
          <w:rFonts w:ascii="Sylfaen" w:hAnsi="Sylfaen"/>
          <w:szCs w:val="22"/>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05808E3" w14:textId="77777777" w:rsidR="00B87CCD" w:rsidRPr="00523449" w:rsidRDefault="00B87CCD" w:rsidP="00B87CCD">
      <w:pPr>
        <w:ind w:firstLine="567"/>
        <w:jc w:val="center"/>
        <w:rPr>
          <w:rFonts w:ascii="Sylfaen" w:hAnsi="Sylfaen" w:cs="Sylfaen"/>
          <w:b/>
          <w:sz w:val="22"/>
          <w:szCs w:val="22"/>
          <w:lang w:val="af-ZA"/>
        </w:rPr>
      </w:pPr>
    </w:p>
    <w:p w14:paraId="1C59B06D" w14:textId="77777777" w:rsidR="00B87CCD" w:rsidRPr="00523449" w:rsidRDefault="00B87CCD" w:rsidP="00B87CCD">
      <w:pPr>
        <w:ind w:firstLine="567"/>
        <w:jc w:val="center"/>
        <w:rPr>
          <w:rFonts w:ascii="Sylfaen" w:hAnsi="Sylfaen"/>
          <w:b/>
          <w:sz w:val="20"/>
          <w:szCs w:val="20"/>
          <w:lang w:val="af-ZA"/>
        </w:rPr>
      </w:pPr>
      <w:r w:rsidRPr="00523449">
        <w:rPr>
          <w:rFonts w:ascii="Sylfaen" w:hAnsi="Sylfaen" w:cs="Sylfaen"/>
          <w:b/>
          <w:sz w:val="20"/>
          <w:szCs w:val="20"/>
        </w:rPr>
        <w:t>ԲՈՎԱՆԴԱԿՈւԹՅՈւՆ</w:t>
      </w:r>
    </w:p>
    <w:p w14:paraId="37D215C6" w14:textId="77777777" w:rsidR="00B87CCD" w:rsidRPr="00523449" w:rsidRDefault="00B87CCD" w:rsidP="00B87CCD">
      <w:pPr>
        <w:ind w:firstLine="567"/>
        <w:jc w:val="center"/>
        <w:rPr>
          <w:rFonts w:ascii="Sylfaen" w:hAnsi="Sylfaen"/>
          <w:i/>
          <w:sz w:val="20"/>
          <w:lang w:val="af-ZA"/>
        </w:rPr>
      </w:pPr>
    </w:p>
    <w:p w14:paraId="119A0E0C" w14:textId="195FD9BF" w:rsidR="00B87CCD" w:rsidRPr="00523449" w:rsidRDefault="00B87CCD" w:rsidP="00B87CCD">
      <w:pPr>
        <w:ind w:firstLine="567"/>
        <w:jc w:val="center"/>
        <w:rPr>
          <w:rFonts w:ascii="Sylfaen" w:hAnsi="Sylfaen"/>
          <w:i/>
          <w:sz w:val="20"/>
          <w:lang w:val="af-ZA"/>
        </w:rPr>
      </w:pPr>
      <w:r w:rsidRPr="006C024B">
        <w:rPr>
          <w:rFonts w:ascii="Sylfaen" w:hAnsi="Sylfaen" w:cs="Sylfaen"/>
          <w:b/>
          <w:sz w:val="20"/>
          <w:szCs w:val="20"/>
          <w:lang w:val="af-ZA"/>
        </w:rPr>
        <w:t>«</w:t>
      </w:r>
      <w:r w:rsidRPr="006C024B">
        <w:rPr>
          <w:rFonts w:ascii="Sylfaen" w:hAnsi="Sylfaen" w:cs="Sylfaen"/>
          <w:b/>
          <w:sz w:val="20"/>
          <w:szCs w:val="20"/>
          <w:lang w:val="hy-AM"/>
        </w:rPr>
        <w:t>ԱԽՈՒՐՅԱՆԻ ՀԱՄԱՅՆՔԱՊԵՏԱՐԱՆԻ</w:t>
      </w:r>
      <w:r w:rsidRPr="006C024B">
        <w:rPr>
          <w:rFonts w:ascii="Sylfaen" w:hAnsi="Sylfaen" w:cs="Sylfaen"/>
          <w:b/>
          <w:sz w:val="20"/>
          <w:szCs w:val="20"/>
          <w:lang w:val="af-ZA"/>
        </w:rPr>
        <w:t>»-</w:t>
      </w:r>
      <w:r w:rsidRPr="006C024B">
        <w:rPr>
          <w:rFonts w:ascii="Sylfaen" w:hAnsi="Sylfaen" w:cs="Sylfaen"/>
          <w:b/>
          <w:sz w:val="20"/>
          <w:szCs w:val="20"/>
        </w:rPr>
        <w:t>Ի</w:t>
      </w:r>
      <w:r w:rsidRPr="006C024B">
        <w:rPr>
          <w:rFonts w:ascii="Sylfaen" w:hAnsi="Sylfaen" w:cs="Sylfaen"/>
          <w:b/>
          <w:sz w:val="20"/>
          <w:szCs w:val="20"/>
          <w:lang w:val="af-ZA"/>
        </w:rPr>
        <w:t xml:space="preserve"> </w:t>
      </w:r>
      <w:r w:rsidRPr="006C024B">
        <w:rPr>
          <w:rFonts w:ascii="Sylfaen" w:hAnsi="Sylfaen" w:cs="Sylfaen"/>
          <w:b/>
          <w:sz w:val="20"/>
          <w:szCs w:val="20"/>
        </w:rPr>
        <w:t>ԿԱՐԻՔՆԵՐԻ</w:t>
      </w:r>
      <w:r w:rsidRPr="006C024B">
        <w:rPr>
          <w:rFonts w:ascii="Sylfaen" w:hAnsi="Sylfaen" w:cs="Times Armenian"/>
          <w:b/>
          <w:sz w:val="20"/>
          <w:szCs w:val="20"/>
          <w:lang w:val="af-ZA"/>
        </w:rPr>
        <w:t xml:space="preserve"> </w:t>
      </w:r>
      <w:r w:rsidRPr="006C024B">
        <w:rPr>
          <w:rFonts w:ascii="Sylfaen" w:hAnsi="Sylfaen" w:cs="Sylfaen"/>
          <w:b/>
          <w:sz w:val="20"/>
          <w:szCs w:val="20"/>
        </w:rPr>
        <w:t>ՀԱՄԱՐ</w:t>
      </w:r>
      <w:r w:rsidRPr="006C024B">
        <w:rPr>
          <w:rFonts w:ascii="Sylfaen" w:hAnsi="Sylfaen" w:cs="Times Armenian"/>
          <w:b/>
          <w:sz w:val="20"/>
          <w:szCs w:val="20"/>
          <w:lang w:val="af-ZA"/>
        </w:rPr>
        <w:t xml:space="preserve">` </w:t>
      </w:r>
      <w:r w:rsidRPr="006C024B">
        <w:rPr>
          <w:rFonts w:ascii="Sylfaen" w:hAnsi="Sylfaen" w:cs="Sylfaen"/>
          <w:b/>
          <w:sz w:val="20"/>
          <w:szCs w:val="20"/>
          <w:lang w:val="af-ZA"/>
        </w:rPr>
        <w:t>«</w:t>
      </w:r>
      <w:r w:rsidR="00FA1ED1">
        <w:rPr>
          <w:rFonts w:ascii="Sylfaen" w:hAnsi="Sylfaen" w:cs="Sylfaen"/>
          <w:b/>
          <w:sz w:val="20"/>
          <w:szCs w:val="20"/>
          <w:lang w:val="hy-AM"/>
        </w:rPr>
        <w:t xml:space="preserve">ՍԵՂՄՎԱԾ ԲՆԱԿԱՆ ԳԱԶԻ </w:t>
      </w:r>
      <w:r w:rsidRPr="006C024B">
        <w:rPr>
          <w:rFonts w:ascii="Sylfaen" w:hAnsi="Sylfaen" w:cs="Sylfaen"/>
          <w:b/>
          <w:sz w:val="20"/>
          <w:szCs w:val="20"/>
          <w:lang w:val="af-ZA"/>
        </w:rPr>
        <w:t xml:space="preserve">» </w:t>
      </w:r>
      <w:r w:rsidRPr="006C024B">
        <w:rPr>
          <w:rFonts w:ascii="Sylfaen" w:hAnsi="Sylfaen" w:cs="Sylfaen"/>
          <w:b/>
          <w:sz w:val="20"/>
          <w:szCs w:val="20"/>
        </w:rPr>
        <w:t>ՁԵՌՔԲԵՐՄԱՆ</w:t>
      </w:r>
      <w:r w:rsidRPr="006C024B">
        <w:rPr>
          <w:rFonts w:ascii="Sylfaen" w:hAnsi="Sylfaen" w:cs="Times Armenian"/>
          <w:b/>
          <w:sz w:val="20"/>
          <w:szCs w:val="20"/>
          <w:lang w:val="af-ZA"/>
        </w:rPr>
        <w:t xml:space="preserve"> </w:t>
      </w:r>
      <w:r w:rsidRPr="006C024B">
        <w:rPr>
          <w:rFonts w:ascii="Sylfaen" w:hAnsi="Sylfaen" w:cs="Sylfaen"/>
          <w:b/>
          <w:sz w:val="20"/>
          <w:szCs w:val="20"/>
        </w:rPr>
        <w:t>ՆՊԱՏԱԿՈՎ</w:t>
      </w:r>
      <w:r w:rsidRPr="006C024B">
        <w:rPr>
          <w:rFonts w:ascii="Sylfaen" w:hAnsi="Sylfaen" w:cs="Sylfaen"/>
          <w:b/>
          <w:sz w:val="20"/>
          <w:szCs w:val="20"/>
          <w:lang w:val="af-ZA"/>
        </w:rPr>
        <w:t xml:space="preserve"> </w:t>
      </w:r>
      <w:r w:rsidRPr="006C024B">
        <w:rPr>
          <w:rFonts w:ascii="Sylfaen" w:hAnsi="Sylfaen" w:cs="Times Armenian"/>
          <w:b/>
          <w:sz w:val="20"/>
          <w:szCs w:val="20"/>
          <w:lang w:val="af-ZA"/>
        </w:rPr>
        <w:t xml:space="preserve"> </w:t>
      </w:r>
      <w:r w:rsidRPr="006C024B">
        <w:rPr>
          <w:rFonts w:ascii="Sylfaen" w:hAnsi="Sylfaen" w:cs="Sylfaen"/>
          <w:b/>
          <w:sz w:val="20"/>
          <w:szCs w:val="20"/>
        </w:rPr>
        <w:t>ՀԱՅՏԱՐԱՐՎԱԾ</w:t>
      </w:r>
      <w:r w:rsidRPr="006C024B">
        <w:rPr>
          <w:rFonts w:ascii="Sylfaen" w:hAnsi="Sylfaen" w:cs="Times Armenian"/>
          <w:b/>
          <w:sz w:val="20"/>
          <w:szCs w:val="20"/>
          <w:lang w:val="af-ZA"/>
        </w:rPr>
        <w:t xml:space="preserve"> </w:t>
      </w:r>
      <w:r w:rsidRPr="006C024B">
        <w:rPr>
          <w:rFonts w:ascii="Sylfaen" w:hAnsi="Sylfaen" w:cs="Sylfaen"/>
          <w:b/>
          <w:sz w:val="20"/>
          <w:szCs w:val="20"/>
        </w:rPr>
        <w:t>ԳՆԱՆՇՄԱՆ</w:t>
      </w:r>
      <w:r w:rsidRPr="006C024B">
        <w:rPr>
          <w:rFonts w:ascii="Sylfaen" w:hAnsi="Sylfaen" w:cs="Sylfaen"/>
          <w:b/>
          <w:sz w:val="20"/>
          <w:szCs w:val="20"/>
          <w:lang w:val="af-ZA"/>
        </w:rPr>
        <w:t xml:space="preserve"> </w:t>
      </w:r>
      <w:r w:rsidRPr="006C024B">
        <w:rPr>
          <w:rFonts w:ascii="Sylfaen" w:hAnsi="Sylfaen" w:cs="Sylfaen"/>
          <w:b/>
          <w:sz w:val="20"/>
          <w:szCs w:val="20"/>
        </w:rPr>
        <w:t>ՀԱՐՑՄԱՆ</w:t>
      </w:r>
      <w:r>
        <w:rPr>
          <w:rFonts w:ascii="Sylfaen" w:hAnsi="Sylfaen" w:cs="Sylfaen"/>
          <w:b/>
          <w:sz w:val="20"/>
          <w:szCs w:val="20"/>
          <w:lang w:val="hy-AM"/>
        </w:rPr>
        <w:t xml:space="preserve"> </w:t>
      </w:r>
      <w:r w:rsidRPr="00523449">
        <w:rPr>
          <w:rFonts w:ascii="Sylfaen" w:hAnsi="Sylfaen"/>
          <w:b/>
          <w:sz w:val="20"/>
          <w:lang w:val="af-ZA"/>
        </w:rPr>
        <w:t>ՀՐԱՎԵՐԻ</w:t>
      </w:r>
    </w:p>
    <w:p w14:paraId="5E198FEA" w14:textId="77777777" w:rsidR="00B87CCD" w:rsidRPr="00523449" w:rsidRDefault="00B87CCD" w:rsidP="00B87CCD">
      <w:pPr>
        <w:rPr>
          <w:rFonts w:ascii="Sylfaen" w:hAnsi="Sylfaen" w:cs="Sylfaen"/>
          <w:b/>
          <w:sz w:val="20"/>
          <w:szCs w:val="22"/>
          <w:lang w:val="af-ZA"/>
        </w:rPr>
      </w:pPr>
    </w:p>
    <w:p w14:paraId="15B2EEA2" w14:textId="77777777" w:rsidR="00B87CCD" w:rsidRPr="00523449" w:rsidRDefault="00B87CCD" w:rsidP="00B87CCD">
      <w:pPr>
        <w:ind w:firstLine="567"/>
        <w:jc w:val="center"/>
        <w:rPr>
          <w:rFonts w:ascii="Sylfaen" w:hAnsi="Sylfaen"/>
          <w:sz w:val="20"/>
          <w:lang w:val="af-ZA"/>
        </w:rPr>
      </w:pPr>
      <w:r w:rsidRPr="00523449">
        <w:rPr>
          <w:rFonts w:ascii="Sylfaen" w:hAnsi="Sylfaen" w:cs="Sylfaen"/>
          <w:b/>
          <w:sz w:val="20"/>
          <w:szCs w:val="22"/>
        </w:rPr>
        <w:t>ՄԱՍ</w:t>
      </w:r>
      <w:r w:rsidRPr="00523449">
        <w:rPr>
          <w:rFonts w:ascii="Sylfaen" w:hAnsi="Sylfaen" w:cs="Times Armenian"/>
          <w:b/>
          <w:sz w:val="20"/>
          <w:szCs w:val="22"/>
          <w:lang w:val="af-ZA"/>
        </w:rPr>
        <w:t xml:space="preserve">  I.</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62D5DCD5" w14:textId="164C61A5" w:rsidR="00096865" w:rsidRPr="00A71D81" w:rsidRDefault="00096865" w:rsidP="00A639BB">
      <w:pPr>
        <w:jc w:val="both"/>
        <w:rPr>
          <w:rFonts w:ascii="GHEA Grapalat" w:hAnsi="GHEA Grapalat"/>
          <w:sz w:val="20"/>
          <w:lang w:val="af-ZA"/>
        </w:rPr>
      </w:pP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157D867D"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B95A11">
        <w:rPr>
          <w:rFonts w:ascii="GHEA Grapalat" w:hAnsi="GHEA Grapalat" w:cs="Sylfaen"/>
          <w:b/>
          <w:sz w:val="20"/>
        </w:rPr>
        <w:t>ԳՆԱՆՇՄԱՆ</w:t>
      </w:r>
      <w:r w:rsidR="00B95A11" w:rsidRPr="00671FCA">
        <w:rPr>
          <w:rFonts w:ascii="GHEA Grapalat" w:hAnsi="GHEA Grapalat" w:cs="Sylfaen"/>
          <w:b/>
          <w:sz w:val="20"/>
          <w:lang w:val="af-ZA"/>
        </w:rPr>
        <w:t xml:space="preserve"> </w:t>
      </w:r>
      <w:r w:rsidR="00B95A11">
        <w:rPr>
          <w:rFonts w:ascii="GHEA Grapalat" w:hAnsi="GHEA Grapalat" w:cs="Sylfaen"/>
          <w:b/>
          <w:sz w:val="20"/>
        </w:rPr>
        <w:t>ՀԱՐՑՄԱՆ</w:t>
      </w:r>
      <w:r w:rsidR="00B95A11" w:rsidRPr="00671FCA">
        <w:rPr>
          <w:rFonts w:ascii="GHEA Grapalat" w:hAnsi="GHEA Grapalat" w:cs="Sylfaen"/>
          <w:b/>
          <w:sz w:val="20"/>
          <w:lang w:val="af-ZA"/>
        </w:rPr>
        <w:t xml:space="preserve">         </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563478BB" w14:textId="2ECD5C22" w:rsidR="00942B16" w:rsidRPr="00523449" w:rsidRDefault="00942B16" w:rsidP="00942B16">
      <w:pPr>
        <w:jc w:val="both"/>
        <w:rPr>
          <w:rFonts w:ascii="Sylfaen" w:hAnsi="Sylfaen"/>
          <w:sz w:val="20"/>
          <w:lang w:val="af-ZA"/>
        </w:rPr>
      </w:pPr>
      <w:r w:rsidRPr="00523449">
        <w:rPr>
          <w:rFonts w:ascii="Sylfaen" w:hAnsi="Sylfaen"/>
          <w:sz w:val="20"/>
          <w:lang w:val="af-ZA"/>
        </w:rPr>
        <w:t xml:space="preserve">          </w:t>
      </w:r>
      <w:r w:rsidRPr="00523449">
        <w:rPr>
          <w:rFonts w:ascii="Sylfaen" w:hAnsi="Sylfaen" w:cs="Sylfaen"/>
          <w:sz w:val="20"/>
        </w:rPr>
        <w:t>Սույն</w:t>
      </w:r>
      <w:r w:rsidRPr="00523449">
        <w:rPr>
          <w:rFonts w:ascii="Sylfaen" w:hAnsi="Sylfaen" w:cs="Times Armenian"/>
          <w:sz w:val="20"/>
          <w:lang w:val="af-ZA"/>
        </w:rPr>
        <w:t xml:space="preserve"> </w:t>
      </w:r>
      <w:r w:rsidRPr="00523449">
        <w:rPr>
          <w:rFonts w:ascii="Sylfaen" w:hAnsi="Sylfaen" w:cs="Sylfaen"/>
          <w:sz w:val="20"/>
        </w:rPr>
        <w:t>հրավերը</w:t>
      </w:r>
      <w:r w:rsidRPr="00523449">
        <w:rPr>
          <w:rFonts w:ascii="Sylfaen" w:hAnsi="Sylfaen" w:cs="Times Armenian"/>
          <w:sz w:val="20"/>
          <w:lang w:val="af-ZA"/>
        </w:rPr>
        <w:t xml:space="preserve"> </w:t>
      </w:r>
      <w:r w:rsidRPr="00523449">
        <w:rPr>
          <w:rFonts w:ascii="Sylfaen" w:hAnsi="Sylfaen" w:cs="Sylfaen"/>
          <w:sz w:val="20"/>
        </w:rPr>
        <w:t>տրամադրվում</w:t>
      </w:r>
      <w:r w:rsidRPr="00523449">
        <w:rPr>
          <w:rFonts w:ascii="Sylfaen" w:hAnsi="Sylfaen" w:cs="Times Armenian"/>
          <w:sz w:val="20"/>
          <w:lang w:val="af-ZA"/>
        </w:rPr>
        <w:t xml:space="preserve"> </w:t>
      </w:r>
      <w:r w:rsidRPr="00523449">
        <w:rPr>
          <w:rFonts w:ascii="Sylfaen" w:hAnsi="Sylfaen" w:cs="Sylfaen"/>
          <w:sz w:val="20"/>
        </w:rPr>
        <w:t>է</w:t>
      </w:r>
      <w:r w:rsidRPr="00523449">
        <w:rPr>
          <w:rFonts w:ascii="Sylfaen" w:hAnsi="Sylfaen" w:cs="Times Armenian"/>
          <w:sz w:val="20"/>
          <w:lang w:val="af-ZA"/>
        </w:rPr>
        <w:t xml:space="preserve"> </w:t>
      </w:r>
      <w:r w:rsidRPr="00523449">
        <w:rPr>
          <w:rFonts w:ascii="Sylfaen" w:hAnsi="Sylfaen" w:cs="Sylfaen"/>
          <w:sz w:val="20"/>
        </w:rPr>
        <w:t>ի</w:t>
      </w:r>
      <w:r w:rsidRPr="00523449">
        <w:rPr>
          <w:rFonts w:ascii="Sylfaen" w:hAnsi="Sylfaen" w:cs="Times Armenian"/>
          <w:sz w:val="20"/>
          <w:lang w:val="af-ZA"/>
        </w:rPr>
        <w:t xml:space="preserve"> </w:t>
      </w:r>
      <w:r w:rsidRPr="00523449">
        <w:rPr>
          <w:rFonts w:ascii="Sylfaen" w:hAnsi="Sylfaen" w:cs="Sylfaen"/>
          <w:sz w:val="20"/>
        </w:rPr>
        <w:t>լրումն</w:t>
      </w:r>
      <w:r w:rsidRPr="00523449">
        <w:rPr>
          <w:rFonts w:ascii="Sylfaen" w:hAnsi="Sylfaen"/>
          <w:sz w:val="20"/>
          <w:lang w:val="af-ZA"/>
        </w:rPr>
        <w:t xml:space="preserve"> </w:t>
      </w:r>
      <w:r w:rsidR="00FA1ED1">
        <w:rPr>
          <w:rFonts w:ascii="Sylfaen" w:hAnsi="Sylfaen" w:cs="Times Armenian"/>
          <w:sz w:val="20"/>
          <w:lang w:val="af-ZA"/>
        </w:rPr>
        <w:t xml:space="preserve">ՇՄԱՀ-ԳՀԱՊՁԲ-25/01 </w:t>
      </w:r>
      <w:r>
        <w:rPr>
          <w:rFonts w:ascii="Sylfaen" w:hAnsi="Sylfaen" w:cs="Times Armenian"/>
          <w:sz w:val="20"/>
          <w:lang w:val="af-ZA"/>
        </w:rPr>
        <w:t xml:space="preserve">    </w:t>
      </w:r>
      <w:r w:rsidRPr="00523449">
        <w:rPr>
          <w:rFonts w:ascii="Sylfaen" w:hAnsi="Sylfaen" w:cs="Times Armenian"/>
          <w:sz w:val="20"/>
          <w:lang w:val="af-ZA"/>
        </w:rPr>
        <w:t xml:space="preserve"> </w:t>
      </w:r>
      <w:r w:rsidRPr="00523449">
        <w:rPr>
          <w:rFonts w:ascii="Sylfaen" w:hAnsi="Sylfaen" w:cs="Sylfaen"/>
          <w:sz w:val="20"/>
        </w:rPr>
        <w:t>ծածկա</w:t>
      </w:r>
      <w:r w:rsidRPr="00523449">
        <w:rPr>
          <w:rFonts w:ascii="Sylfaen" w:hAnsi="Sylfaen" w:cs="Times Armenian"/>
          <w:sz w:val="20"/>
        </w:rPr>
        <w:t>գ</w:t>
      </w:r>
      <w:r w:rsidRPr="00523449">
        <w:rPr>
          <w:rFonts w:ascii="Sylfaen" w:hAnsi="Sylfaen" w:cs="Sylfaen"/>
          <w:sz w:val="20"/>
        </w:rPr>
        <w:t>րով</w:t>
      </w:r>
      <w:r w:rsidRPr="00523449">
        <w:rPr>
          <w:rFonts w:ascii="Sylfaen" w:hAnsi="Sylfaen"/>
          <w:sz w:val="20"/>
          <w:lang w:val="af-ZA"/>
        </w:rPr>
        <w:t xml:space="preserve"> </w:t>
      </w:r>
      <w:r w:rsidRPr="00523449">
        <w:rPr>
          <w:rFonts w:ascii="Sylfaen" w:hAnsi="Sylfaen" w:cs="Sylfaen"/>
          <w:sz w:val="20"/>
        </w:rPr>
        <w:t>անցկացվող</w:t>
      </w:r>
      <w:r w:rsidRPr="00523449">
        <w:rPr>
          <w:rFonts w:ascii="Sylfaen" w:hAnsi="Sylfaen" w:cs="Times Armenian"/>
          <w:sz w:val="20"/>
          <w:lang w:val="af-ZA"/>
        </w:rPr>
        <w:t xml:space="preserve"> </w:t>
      </w:r>
      <w:r>
        <w:rPr>
          <w:rFonts w:ascii="Sylfaen" w:hAnsi="Sylfaen" w:cs="Sylfaen"/>
          <w:sz w:val="20"/>
        </w:rPr>
        <w:t>գնանշման</w:t>
      </w:r>
      <w:r w:rsidRPr="00523449">
        <w:rPr>
          <w:rFonts w:ascii="Sylfaen" w:hAnsi="Sylfaen" w:cs="Sylfaen"/>
          <w:sz w:val="20"/>
          <w:lang w:val="af-ZA"/>
        </w:rPr>
        <w:t xml:space="preserve"> </w:t>
      </w:r>
      <w:r>
        <w:rPr>
          <w:rFonts w:ascii="Sylfaen" w:hAnsi="Sylfaen" w:cs="Sylfaen"/>
          <w:sz w:val="20"/>
        </w:rPr>
        <w:t>հարցման</w:t>
      </w:r>
      <w:r w:rsidRPr="00523449">
        <w:rPr>
          <w:rFonts w:ascii="Sylfaen" w:hAnsi="Sylfaen" w:cs="Times Armenian"/>
          <w:sz w:val="20"/>
          <w:lang w:val="af-ZA"/>
        </w:rPr>
        <w:t xml:space="preserve"> (</w:t>
      </w:r>
      <w:r w:rsidRPr="00523449">
        <w:rPr>
          <w:rFonts w:ascii="Sylfaen" w:hAnsi="Sylfaen" w:cs="Sylfaen"/>
          <w:sz w:val="20"/>
        </w:rPr>
        <w:t>այսուհետև</w:t>
      </w:r>
      <w:r w:rsidRPr="00523449">
        <w:rPr>
          <w:rFonts w:ascii="Sylfaen" w:hAnsi="Sylfaen" w:cs="Times Armenian"/>
          <w:sz w:val="20"/>
          <w:lang w:val="af-ZA"/>
        </w:rPr>
        <w:t xml:space="preserve">` </w:t>
      </w:r>
      <w:r w:rsidRPr="00523449">
        <w:rPr>
          <w:rFonts w:ascii="Sylfaen" w:hAnsi="Sylfaen" w:cs="Sylfaen"/>
          <w:sz w:val="20"/>
        </w:rPr>
        <w:t>ընթացակար</w:t>
      </w:r>
      <w:r w:rsidRPr="00523449">
        <w:rPr>
          <w:rFonts w:ascii="Sylfaen" w:hAnsi="Sylfaen" w:cs="Times Armenian"/>
          <w:sz w:val="20"/>
        </w:rPr>
        <w:t>գ</w:t>
      </w:r>
      <w:r w:rsidRPr="00523449">
        <w:rPr>
          <w:rFonts w:ascii="Sylfaen" w:hAnsi="Sylfaen" w:cs="Times Armenian"/>
          <w:sz w:val="20"/>
          <w:lang w:val="af-ZA"/>
        </w:rPr>
        <w:t xml:space="preserve">) </w:t>
      </w:r>
      <w:r w:rsidRPr="00523449">
        <w:rPr>
          <w:rFonts w:ascii="Sylfaen" w:hAnsi="Sylfaen" w:cs="Sylfaen"/>
          <w:sz w:val="20"/>
        </w:rPr>
        <w:t>հայտարարության</w:t>
      </w:r>
      <w:r w:rsidRPr="00523449">
        <w:rPr>
          <w:rFonts w:ascii="Sylfaen" w:hAnsi="Sylfaen" w:cs="Times Armenian"/>
          <w:sz w:val="20"/>
          <w:lang w:val="af-ZA"/>
        </w:rPr>
        <w:t>։</w:t>
      </w:r>
    </w:p>
    <w:p w14:paraId="3608943F" w14:textId="77777777" w:rsidR="00942B16" w:rsidRPr="00523449" w:rsidRDefault="00942B16" w:rsidP="00942B16">
      <w:pPr>
        <w:ind w:firstLine="567"/>
        <w:jc w:val="both"/>
        <w:rPr>
          <w:rFonts w:ascii="Sylfaen" w:hAnsi="Sylfaen"/>
          <w:sz w:val="20"/>
          <w:lang w:val="af-ZA"/>
        </w:rPr>
      </w:pPr>
      <w:r w:rsidRPr="00523449">
        <w:rPr>
          <w:rFonts w:ascii="Sylfaen" w:hAnsi="Sylfaen" w:cs="Sylfaen"/>
          <w:sz w:val="20"/>
        </w:rPr>
        <w:t>Սույն</w:t>
      </w:r>
      <w:r w:rsidRPr="00523449">
        <w:rPr>
          <w:rFonts w:ascii="Sylfaen" w:hAnsi="Sylfaen" w:cs="Times Armenian"/>
          <w:sz w:val="20"/>
          <w:lang w:val="af-ZA"/>
        </w:rPr>
        <w:t xml:space="preserve"> </w:t>
      </w:r>
      <w:r w:rsidRPr="00523449">
        <w:rPr>
          <w:rFonts w:ascii="Sylfaen" w:hAnsi="Sylfaen" w:cs="Sylfaen"/>
          <w:sz w:val="20"/>
        </w:rPr>
        <w:t>հրավերը</w:t>
      </w:r>
      <w:r w:rsidRPr="00523449">
        <w:rPr>
          <w:rFonts w:ascii="Sylfaen" w:hAnsi="Sylfaen" w:cs="Times Armenian"/>
          <w:sz w:val="20"/>
          <w:lang w:val="af-ZA"/>
        </w:rPr>
        <w:t xml:space="preserve"> </w:t>
      </w:r>
      <w:r w:rsidRPr="00523449">
        <w:rPr>
          <w:rFonts w:ascii="Sylfaen" w:hAnsi="Sylfaen" w:cs="Sylfaen"/>
          <w:sz w:val="20"/>
        </w:rPr>
        <w:t>կազմվել</w:t>
      </w:r>
      <w:r w:rsidRPr="00523449">
        <w:rPr>
          <w:rFonts w:ascii="Sylfaen" w:hAnsi="Sylfaen" w:cs="Times Armenian"/>
          <w:sz w:val="20"/>
          <w:lang w:val="af-ZA"/>
        </w:rPr>
        <w:t xml:space="preserve"> </w:t>
      </w:r>
      <w:r w:rsidRPr="00523449">
        <w:rPr>
          <w:rFonts w:ascii="Sylfaen" w:hAnsi="Sylfaen" w:cs="Sylfaen"/>
          <w:sz w:val="20"/>
        </w:rPr>
        <w:t>է</w:t>
      </w:r>
      <w:r w:rsidRPr="00523449">
        <w:rPr>
          <w:rFonts w:ascii="Sylfaen" w:hAnsi="Sylfaen" w:cs="Times Armenian"/>
          <w:sz w:val="20"/>
          <w:lang w:val="af-ZA"/>
        </w:rPr>
        <w:t xml:space="preserve"> </w:t>
      </w:r>
      <w:r w:rsidRPr="00523449">
        <w:rPr>
          <w:rFonts w:ascii="Sylfaen" w:hAnsi="Sylfaen" w:cs="Times Armenian"/>
          <w:sz w:val="20"/>
        </w:rPr>
        <w:t>գ</w:t>
      </w:r>
      <w:r w:rsidRPr="00523449">
        <w:rPr>
          <w:rFonts w:ascii="Sylfaen" w:hAnsi="Sylfaen" w:cs="Sylfaen"/>
          <w:sz w:val="20"/>
        </w:rPr>
        <w:t>նումների</w:t>
      </w:r>
      <w:r w:rsidRPr="00523449">
        <w:rPr>
          <w:rFonts w:ascii="Sylfaen" w:hAnsi="Sylfaen" w:cs="Times Armenian"/>
          <w:sz w:val="20"/>
          <w:lang w:val="af-ZA"/>
        </w:rPr>
        <w:t xml:space="preserve"> </w:t>
      </w:r>
      <w:r w:rsidRPr="00523449">
        <w:rPr>
          <w:rFonts w:ascii="Sylfaen" w:hAnsi="Sylfaen" w:cs="Sylfaen"/>
          <w:sz w:val="20"/>
        </w:rPr>
        <w:t>մասին</w:t>
      </w:r>
      <w:r w:rsidRPr="00523449">
        <w:rPr>
          <w:rFonts w:ascii="Sylfaen" w:hAnsi="Sylfaen" w:cs="Sylfaen"/>
          <w:sz w:val="20"/>
          <w:lang w:val="af-ZA"/>
        </w:rPr>
        <w:t xml:space="preserve"> </w:t>
      </w:r>
      <w:r w:rsidRPr="00523449">
        <w:rPr>
          <w:rFonts w:ascii="Sylfaen" w:hAnsi="Sylfaen" w:cs="Sylfaen"/>
          <w:sz w:val="20"/>
        </w:rPr>
        <w:t>ՀՀ</w:t>
      </w:r>
      <w:r w:rsidRPr="00523449">
        <w:rPr>
          <w:rFonts w:ascii="Sylfaen" w:hAnsi="Sylfaen" w:cs="Times Armenian"/>
          <w:sz w:val="20"/>
          <w:lang w:val="af-ZA"/>
        </w:rPr>
        <w:t xml:space="preserve"> </w:t>
      </w:r>
      <w:r w:rsidRPr="00523449">
        <w:rPr>
          <w:rFonts w:ascii="Sylfaen" w:hAnsi="Sylfaen" w:cs="Sylfaen"/>
          <w:sz w:val="20"/>
        </w:rPr>
        <w:t>օրենսդրության</w:t>
      </w:r>
      <w:r w:rsidRPr="00523449">
        <w:rPr>
          <w:rFonts w:ascii="Sylfaen" w:hAnsi="Sylfaen" w:cs="Times Armenian"/>
          <w:sz w:val="20"/>
          <w:lang w:val="af-ZA"/>
        </w:rPr>
        <w:t xml:space="preserve">, </w:t>
      </w:r>
      <w:r w:rsidRPr="00523449">
        <w:rPr>
          <w:rFonts w:ascii="Sylfaen" w:hAnsi="Sylfaen" w:cs="Sylfaen"/>
          <w:sz w:val="20"/>
        </w:rPr>
        <w:t>այդ</w:t>
      </w:r>
      <w:r w:rsidRPr="00523449">
        <w:rPr>
          <w:rFonts w:ascii="Sylfaen" w:hAnsi="Sylfaen" w:cs="Times Armenian"/>
          <w:sz w:val="20"/>
          <w:lang w:val="af-ZA"/>
        </w:rPr>
        <w:t xml:space="preserve"> </w:t>
      </w:r>
      <w:r w:rsidRPr="00523449">
        <w:rPr>
          <w:rFonts w:ascii="Sylfaen" w:hAnsi="Sylfaen" w:cs="Sylfaen"/>
          <w:sz w:val="20"/>
        </w:rPr>
        <w:t>թվում</w:t>
      </w:r>
      <w:r w:rsidRPr="00523449">
        <w:rPr>
          <w:rFonts w:ascii="Sylfaen" w:hAnsi="Sylfaen" w:cs="Times Armenian"/>
          <w:sz w:val="20"/>
          <w:lang w:val="af-ZA"/>
        </w:rPr>
        <w:t>`</w:t>
      </w:r>
      <w:r w:rsidRPr="00523449">
        <w:rPr>
          <w:rFonts w:ascii="Sylfaen" w:hAnsi="Sylfaen"/>
          <w:sz w:val="20"/>
          <w:lang w:val="af-ZA"/>
        </w:rPr>
        <w:t xml:space="preserve"> «</w:t>
      </w:r>
      <w:r w:rsidRPr="00523449">
        <w:rPr>
          <w:rFonts w:ascii="Sylfaen" w:hAnsi="Sylfaen" w:cs="Sylfaen"/>
          <w:sz w:val="20"/>
        </w:rPr>
        <w:t>Գնումների</w:t>
      </w:r>
      <w:r w:rsidRPr="00523449">
        <w:rPr>
          <w:rFonts w:ascii="Sylfaen" w:hAnsi="Sylfaen" w:cs="Times Armenian"/>
          <w:sz w:val="20"/>
          <w:lang w:val="af-ZA"/>
        </w:rPr>
        <w:t xml:space="preserve"> </w:t>
      </w:r>
      <w:r w:rsidRPr="00523449">
        <w:rPr>
          <w:rFonts w:ascii="Sylfaen" w:hAnsi="Sylfaen" w:cs="Sylfaen"/>
          <w:sz w:val="20"/>
        </w:rPr>
        <w:t>մասին</w:t>
      </w:r>
      <w:r w:rsidRPr="00523449">
        <w:rPr>
          <w:rFonts w:ascii="Sylfaen" w:hAnsi="Sylfaen"/>
          <w:sz w:val="20"/>
          <w:lang w:val="af-ZA"/>
        </w:rPr>
        <w:t xml:space="preserve">» </w:t>
      </w:r>
      <w:r w:rsidRPr="00523449">
        <w:rPr>
          <w:rFonts w:ascii="Sylfaen" w:hAnsi="Sylfaen" w:cs="Sylfaen"/>
          <w:sz w:val="20"/>
        </w:rPr>
        <w:t>ՀՀ</w:t>
      </w:r>
      <w:r w:rsidRPr="00523449">
        <w:rPr>
          <w:rFonts w:ascii="Sylfaen" w:hAnsi="Sylfaen" w:cs="Times Armenian"/>
          <w:sz w:val="20"/>
          <w:lang w:val="af-ZA"/>
        </w:rPr>
        <w:t xml:space="preserve"> </w:t>
      </w:r>
      <w:r w:rsidRPr="00523449">
        <w:rPr>
          <w:rFonts w:ascii="Sylfaen" w:hAnsi="Sylfaen" w:cs="Sylfaen"/>
          <w:sz w:val="20"/>
        </w:rPr>
        <w:t>օրենքի</w:t>
      </w:r>
      <w:r w:rsidRPr="00523449">
        <w:rPr>
          <w:rFonts w:ascii="Sylfaen" w:hAnsi="Sylfaen" w:cs="Times Armenian"/>
          <w:sz w:val="20"/>
          <w:lang w:val="af-ZA"/>
        </w:rPr>
        <w:t xml:space="preserve"> (</w:t>
      </w:r>
      <w:r w:rsidRPr="00523449">
        <w:rPr>
          <w:rFonts w:ascii="Sylfaen" w:hAnsi="Sylfaen" w:cs="Sylfaen"/>
          <w:sz w:val="20"/>
        </w:rPr>
        <w:t>այսուհետ</w:t>
      </w:r>
      <w:r w:rsidRPr="00523449">
        <w:rPr>
          <w:rFonts w:ascii="Sylfaen" w:hAnsi="Sylfaen" w:cs="Times Armenian"/>
          <w:sz w:val="20"/>
          <w:lang w:val="af-ZA"/>
        </w:rPr>
        <w:t xml:space="preserve">` </w:t>
      </w:r>
      <w:r w:rsidRPr="00523449">
        <w:rPr>
          <w:rFonts w:ascii="Sylfaen" w:hAnsi="Sylfaen" w:cs="Sylfaen"/>
          <w:sz w:val="20"/>
        </w:rPr>
        <w:t>Օրենք</w:t>
      </w:r>
      <w:r w:rsidRPr="00523449">
        <w:rPr>
          <w:rFonts w:ascii="Sylfaen" w:hAnsi="Sylfaen" w:cs="Times Armenian"/>
          <w:sz w:val="20"/>
          <w:lang w:val="af-ZA"/>
        </w:rPr>
        <w:t xml:space="preserve">), </w:t>
      </w:r>
      <w:r w:rsidRPr="00523449">
        <w:rPr>
          <w:rFonts w:ascii="Sylfaen" w:hAnsi="Sylfaen" w:cs="Sylfaen"/>
          <w:sz w:val="20"/>
        </w:rPr>
        <w:t>ՀՀ</w:t>
      </w:r>
      <w:r w:rsidRPr="00523449">
        <w:rPr>
          <w:rFonts w:ascii="Sylfaen" w:hAnsi="Sylfaen" w:cs="Times Armenian"/>
          <w:sz w:val="20"/>
          <w:lang w:val="af-ZA"/>
        </w:rPr>
        <w:t xml:space="preserve"> </w:t>
      </w:r>
      <w:r w:rsidRPr="00523449">
        <w:rPr>
          <w:rFonts w:ascii="Sylfaen" w:hAnsi="Sylfaen" w:cs="Sylfaen"/>
          <w:sz w:val="20"/>
        </w:rPr>
        <w:t>կառավարության</w:t>
      </w:r>
      <w:r w:rsidRPr="00523449">
        <w:rPr>
          <w:rFonts w:ascii="Sylfaen" w:hAnsi="Sylfaen" w:cs="Times Armenian"/>
          <w:sz w:val="20"/>
          <w:lang w:val="af-ZA"/>
        </w:rPr>
        <w:t xml:space="preserve"> 2017</w:t>
      </w:r>
      <w:r w:rsidRPr="00523449">
        <w:rPr>
          <w:rFonts w:ascii="Sylfaen" w:hAnsi="Sylfaen" w:cs="Sylfaen"/>
          <w:sz w:val="20"/>
        </w:rPr>
        <w:t>թ</w:t>
      </w:r>
      <w:r w:rsidRPr="00523449">
        <w:rPr>
          <w:rFonts w:ascii="Sylfaen" w:hAnsi="Sylfaen" w:cs="Times Armenian"/>
          <w:sz w:val="20"/>
          <w:lang w:val="af-ZA"/>
        </w:rPr>
        <w:t>. մայիսի 4-ի N 526-</w:t>
      </w:r>
      <w:r w:rsidRPr="00523449">
        <w:rPr>
          <w:rFonts w:ascii="Sylfaen" w:hAnsi="Sylfaen" w:cs="Sylfaen"/>
          <w:sz w:val="20"/>
        </w:rPr>
        <w:t>Ն</w:t>
      </w:r>
      <w:r w:rsidRPr="00523449">
        <w:rPr>
          <w:rFonts w:ascii="Sylfaen" w:hAnsi="Sylfaen" w:cs="Times Armenian"/>
          <w:sz w:val="20"/>
          <w:lang w:val="af-ZA"/>
        </w:rPr>
        <w:t xml:space="preserve"> </w:t>
      </w:r>
      <w:r w:rsidRPr="00523449">
        <w:rPr>
          <w:rFonts w:ascii="Sylfaen" w:hAnsi="Sylfaen" w:cs="Sylfaen"/>
          <w:sz w:val="20"/>
        </w:rPr>
        <w:t>որոշմամբ</w:t>
      </w:r>
      <w:r w:rsidRPr="00523449">
        <w:rPr>
          <w:rFonts w:ascii="Sylfaen" w:hAnsi="Sylfaen" w:cs="Times Armenian"/>
          <w:sz w:val="20"/>
          <w:lang w:val="af-ZA"/>
        </w:rPr>
        <w:t xml:space="preserve"> </w:t>
      </w:r>
      <w:r w:rsidRPr="00523449">
        <w:rPr>
          <w:rFonts w:ascii="Sylfaen" w:hAnsi="Sylfaen" w:cs="Sylfaen"/>
          <w:sz w:val="20"/>
        </w:rPr>
        <w:t>հաստատված</w:t>
      </w:r>
      <w:r w:rsidRPr="00523449">
        <w:rPr>
          <w:rFonts w:ascii="Sylfaen" w:hAnsi="Sylfaen" w:cs="Times Armenian"/>
          <w:sz w:val="20"/>
          <w:lang w:val="af-ZA"/>
        </w:rPr>
        <w:t xml:space="preserve"> «</w:t>
      </w:r>
      <w:r w:rsidRPr="00523449">
        <w:rPr>
          <w:rFonts w:ascii="Sylfaen" w:hAnsi="Sylfaen" w:cs="Sylfaen"/>
          <w:sz w:val="20"/>
        </w:rPr>
        <w:t>Գնումների</w:t>
      </w:r>
      <w:r w:rsidRPr="00523449">
        <w:rPr>
          <w:rFonts w:ascii="Sylfaen" w:hAnsi="Sylfaen" w:cs="Times Armenian"/>
          <w:sz w:val="20"/>
          <w:lang w:val="af-ZA"/>
        </w:rPr>
        <w:t xml:space="preserve"> </w:t>
      </w:r>
      <w:r w:rsidRPr="00523449">
        <w:rPr>
          <w:rFonts w:ascii="Sylfaen" w:hAnsi="Sylfaen" w:cs="Times Armenian"/>
          <w:sz w:val="20"/>
        </w:rPr>
        <w:t>գ</w:t>
      </w:r>
      <w:r w:rsidRPr="00523449">
        <w:rPr>
          <w:rFonts w:ascii="Sylfaen" w:hAnsi="Sylfaen" w:cs="Sylfaen"/>
          <w:sz w:val="20"/>
        </w:rPr>
        <w:t>ործընթացի</w:t>
      </w:r>
      <w:r w:rsidRPr="00523449">
        <w:rPr>
          <w:rFonts w:ascii="Sylfaen" w:hAnsi="Sylfaen" w:cs="Times Armenian"/>
          <w:sz w:val="20"/>
          <w:lang w:val="af-ZA"/>
        </w:rPr>
        <w:t xml:space="preserve"> </w:t>
      </w:r>
      <w:r w:rsidRPr="00523449">
        <w:rPr>
          <w:rFonts w:ascii="Sylfaen" w:hAnsi="Sylfaen" w:cs="Sylfaen"/>
          <w:sz w:val="20"/>
        </w:rPr>
        <w:t>կազմակերպման</w:t>
      </w:r>
      <w:r w:rsidRPr="00523449">
        <w:rPr>
          <w:rFonts w:ascii="Sylfaen" w:hAnsi="Sylfaen"/>
          <w:sz w:val="20"/>
          <w:lang w:val="af-ZA"/>
        </w:rPr>
        <w:t xml:space="preserve">» </w:t>
      </w:r>
      <w:r w:rsidRPr="00523449">
        <w:rPr>
          <w:rFonts w:ascii="Sylfaen" w:hAnsi="Sylfaen" w:cs="Sylfaen"/>
          <w:sz w:val="20"/>
        </w:rPr>
        <w:t>կար</w:t>
      </w:r>
      <w:r w:rsidRPr="00523449">
        <w:rPr>
          <w:rFonts w:ascii="Sylfaen" w:hAnsi="Sylfaen" w:cs="Times Armenian"/>
          <w:sz w:val="20"/>
        </w:rPr>
        <w:t>գ</w:t>
      </w:r>
      <w:r w:rsidRPr="00523449">
        <w:rPr>
          <w:rFonts w:ascii="Sylfaen" w:hAnsi="Sylfaen" w:cs="Sylfaen"/>
          <w:sz w:val="20"/>
        </w:rPr>
        <w:t>ի</w:t>
      </w:r>
      <w:r w:rsidRPr="00523449">
        <w:rPr>
          <w:rFonts w:ascii="Sylfaen" w:hAnsi="Sylfaen" w:cs="Times Armenian"/>
          <w:sz w:val="20"/>
          <w:lang w:val="af-ZA"/>
        </w:rPr>
        <w:t xml:space="preserve"> (</w:t>
      </w:r>
      <w:r w:rsidRPr="00523449">
        <w:rPr>
          <w:rFonts w:ascii="Sylfaen" w:hAnsi="Sylfaen" w:cs="Sylfaen"/>
          <w:sz w:val="20"/>
        </w:rPr>
        <w:t>այսուհետ</w:t>
      </w:r>
      <w:r w:rsidRPr="00523449">
        <w:rPr>
          <w:rFonts w:ascii="Sylfaen" w:hAnsi="Sylfaen" w:cs="Times Armenian"/>
          <w:sz w:val="20"/>
          <w:lang w:val="af-ZA"/>
        </w:rPr>
        <w:t xml:space="preserve">` </w:t>
      </w:r>
      <w:r w:rsidRPr="00523449">
        <w:rPr>
          <w:rFonts w:ascii="Sylfaen" w:hAnsi="Sylfaen" w:cs="Sylfaen"/>
          <w:sz w:val="20"/>
        </w:rPr>
        <w:t>Կար</w:t>
      </w:r>
      <w:r w:rsidRPr="00523449">
        <w:rPr>
          <w:rFonts w:ascii="Sylfaen" w:hAnsi="Sylfaen" w:cs="Times Armenian"/>
          <w:sz w:val="20"/>
        </w:rPr>
        <w:t>գ</w:t>
      </w:r>
      <w:r w:rsidRPr="00523449">
        <w:rPr>
          <w:rFonts w:ascii="Sylfaen" w:hAnsi="Sylfaen" w:cs="Times Armenian"/>
          <w:sz w:val="20"/>
          <w:lang w:val="af-ZA"/>
        </w:rPr>
        <w:t xml:space="preserve">) </w:t>
      </w:r>
      <w:r w:rsidRPr="00523449">
        <w:rPr>
          <w:rFonts w:ascii="Sylfaen" w:hAnsi="Sylfaen" w:cs="Sylfaen"/>
          <w:sz w:val="20"/>
        </w:rPr>
        <w:t>և</w:t>
      </w:r>
      <w:r w:rsidRPr="00523449">
        <w:rPr>
          <w:rFonts w:ascii="Sylfaen" w:hAnsi="Sylfaen" w:cs="Times Armenian"/>
          <w:sz w:val="20"/>
          <w:lang w:val="af-ZA"/>
        </w:rPr>
        <w:t xml:space="preserve"> </w:t>
      </w:r>
      <w:r w:rsidRPr="00523449">
        <w:rPr>
          <w:rFonts w:ascii="Sylfaen" w:hAnsi="Sylfaen" w:cs="Sylfaen"/>
          <w:sz w:val="20"/>
        </w:rPr>
        <w:t>այլ</w:t>
      </w:r>
      <w:r w:rsidRPr="00523449">
        <w:rPr>
          <w:rFonts w:ascii="Sylfaen" w:hAnsi="Sylfaen" w:cs="Times Armenian"/>
          <w:sz w:val="20"/>
          <w:lang w:val="af-ZA"/>
        </w:rPr>
        <w:t xml:space="preserve"> </w:t>
      </w:r>
      <w:r w:rsidRPr="00523449">
        <w:rPr>
          <w:rFonts w:ascii="Sylfaen" w:hAnsi="Sylfaen" w:cs="Sylfaen"/>
          <w:sz w:val="20"/>
        </w:rPr>
        <w:t>իրավական</w:t>
      </w:r>
      <w:r w:rsidRPr="00523449">
        <w:rPr>
          <w:rFonts w:ascii="Sylfaen" w:hAnsi="Sylfaen" w:cs="Times Armenian"/>
          <w:sz w:val="20"/>
          <w:lang w:val="af-ZA"/>
        </w:rPr>
        <w:t xml:space="preserve"> </w:t>
      </w:r>
      <w:r w:rsidRPr="00523449">
        <w:rPr>
          <w:rFonts w:ascii="Sylfaen" w:hAnsi="Sylfaen" w:cs="Sylfaen"/>
          <w:sz w:val="20"/>
        </w:rPr>
        <w:t>ակտերի</w:t>
      </w:r>
      <w:r w:rsidRPr="00523449">
        <w:rPr>
          <w:rFonts w:ascii="Sylfaen" w:hAnsi="Sylfaen" w:cs="Times Armenian"/>
          <w:sz w:val="20"/>
          <w:lang w:val="af-ZA"/>
        </w:rPr>
        <w:t xml:space="preserve"> </w:t>
      </w:r>
      <w:r w:rsidRPr="00523449">
        <w:rPr>
          <w:rFonts w:ascii="Sylfaen" w:hAnsi="Sylfaen" w:cs="Sylfaen"/>
          <w:sz w:val="20"/>
        </w:rPr>
        <w:t>պահանջներին</w:t>
      </w:r>
      <w:r w:rsidRPr="00523449">
        <w:rPr>
          <w:rFonts w:ascii="Sylfaen" w:hAnsi="Sylfaen" w:cs="Times Armenian"/>
          <w:sz w:val="20"/>
          <w:lang w:val="af-ZA"/>
        </w:rPr>
        <w:t xml:space="preserve"> </w:t>
      </w:r>
      <w:r w:rsidRPr="00523449">
        <w:rPr>
          <w:rFonts w:ascii="Sylfaen" w:hAnsi="Sylfaen" w:cs="Sylfaen"/>
          <w:sz w:val="20"/>
        </w:rPr>
        <w:t>համապատասխան</w:t>
      </w:r>
      <w:r w:rsidRPr="00523449">
        <w:rPr>
          <w:rFonts w:ascii="Sylfaen" w:hAnsi="Sylfaen" w:cs="Times Armenian"/>
          <w:sz w:val="20"/>
          <w:lang w:val="af-ZA"/>
        </w:rPr>
        <w:t xml:space="preserve"> </w:t>
      </w:r>
      <w:r w:rsidRPr="00523449">
        <w:rPr>
          <w:rFonts w:ascii="Sylfaen" w:hAnsi="Sylfaen" w:cs="Sylfaen"/>
          <w:sz w:val="20"/>
        </w:rPr>
        <w:t>և</w:t>
      </w:r>
      <w:r w:rsidRPr="00523449">
        <w:rPr>
          <w:rFonts w:ascii="Sylfaen" w:hAnsi="Sylfaen" w:cs="Times Armenian"/>
          <w:sz w:val="20"/>
          <w:lang w:val="af-ZA"/>
        </w:rPr>
        <w:t xml:space="preserve"> </w:t>
      </w:r>
      <w:r w:rsidRPr="00523449">
        <w:rPr>
          <w:rFonts w:ascii="Sylfaen" w:hAnsi="Sylfaen" w:cs="Sylfaen"/>
          <w:sz w:val="20"/>
        </w:rPr>
        <w:t>նպատակ</w:t>
      </w:r>
      <w:r w:rsidRPr="00523449">
        <w:rPr>
          <w:rFonts w:ascii="Sylfaen" w:hAnsi="Sylfaen" w:cs="Times Armenian"/>
          <w:sz w:val="20"/>
          <w:lang w:val="af-ZA"/>
        </w:rPr>
        <w:t xml:space="preserve"> </w:t>
      </w:r>
      <w:r w:rsidRPr="00523449">
        <w:rPr>
          <w:rFonts w:ascii="Sylfaen" w:hAnsi="Sylfaen" w:cs="Sylfaen"/>
          <w:sz w:val="20"/>
        </w:rPr>
        <w:t>ունի</w:t>
      </w:r>
      <w:r w:rsidRPr="00523449">
        <w:rPr>
          <w:rFonts w:ascii="Sylfaen" w:hAnsi="Sylfaen" w:cs="Times Armenian"/>
          <w:sz w:val="20"/>
          <w:lang w:val="af-ZA"/>
        </w:rPr>
        <w:t xml:space="preserve"> </w:t>
      </w:r>
      <w:r w:rsidRPr="00F508C5">
        <w:rPr>
          <w:rFonts w:ascii="Sylfaen" w:hAnsi="Sylfaen"/>
          <w:sz w:val="20"/>
          <w:lang w:val="af-ZA"/>
        </w:rPr>
        <w:t>«</w:t>
      </w:r>
      <w:r w:rsidRPr="00F508C5">
        <w:rPr>
          <w:rFonts w:ascii="Sylfaen" w:hAnsi="Sylfaen" w:cs="Sylfaen"/>
          <w:sz w:val="20"/>
          <w:lang w:val="hy-AM"/>
        </w:rPr>
        <w:t>Ախուրյանի համայնքապետարան</w:t>
      </w:r>
      <w:r w:rsidRPr="00F508C5">
        <w:rPr>
          <w:rFonts w:ascii="Sylfaen" w:hAnsi="Sylfaen"/>
          <w:sz w:val="20"/>
          <w:lang w:val="af-ZA"/>
        </w:rPr>
        <w:t>»-</w:t>
      </w:r>
      <w:r w:rsidRPr="00523449">
        <w:rPr>
          <w:rFonts w:ascii="Sylfaen" w:hAnsi="Sylfaen"/>
          <w:sz w:val="20"/>
        </w:rPr>
        <w:t>ի</w:t>
      </w:r>
      <w:r w:rsidRPr="00523449">
        <w:rPr>
          <w:rFonts w:ascii="Sylfaen" w:hAnsi="Sylfaen"/>
          <w:sz w:val="20"/>
          <w:lang w:val="af-ZA"/>
        </w:rPr>
        <w:t xml:space="preserve"> </w:t>
      </w:r>
      <w:r w:rsidRPr="00523449">
        <w:rPr>
          <w:rFonts w:ascii="Sylfaen" w:hAnsi="Sylfaen" w:cs="Times Armenian"/>
          <w:sz w:val="20"/>
          <w:lang w:val="af-ZA"/>
        </w:rPr>
        <w:t>(</w:t>
      </w:r>
      <w:r w:rsidRPr="00523449">
        <w:rPr>
          <w:rFonts w:ascii="Sylfaen" w:hAnsi="Sylfaen" w:cs="Sylfaen"/>
          <w:sz w:val="20"/>
        </w:rPr>
        <w:t>այսուհետ</w:t>
      </w:r>
      <w:r w:rsidRPr="00523449">
        <w:rPr>
          <w:rFonts w:ascii="Sylfaen" w:hAnsi="Sylfaen" w:cs="Times Armenian"/>
          <w:sz w:val="20"/>
          <w:lang w:val="af-ZA"/>
        </w:rPr>
        <w:t xml:space="preserve">` </w:t>
      </w:r>
      <w:r w:rsidRPr="00523449">
        <w:rPr>
          <w:rFonts w:ascii="Sylfaen" w:hAnsi="Sylfaen" w:cs="Sylfaen"/>
          <w:sz w:val="20"/>
        </w:rPr>
        <w:t>պատվիրատու</w:t>
      </w:r>
      <w:r w:rsidRPr="00523449">
        <w:rPr>
          <w:rFonts w:ascii="Sylfaen" w:hAnsi="Sylfaen" w:cs="Times Armenian"/>
          <w:sz w:val="20"/>
          <w:lang w:val="af-ZA"/>
        </w:rPr>
        <w:t xml:space="preserve">) </w:t>
      </w:r>
      <w:r w:rsidRPr="00523449">
        <w:rPr>
          <w:rFonts w:ascii="Sylfaen" w:hAnsi="Sylfaen" w:cs="Sylfaen"/>
          <w:sz w:val="20"/>
        </w:rPr>
        <w:t>կողմից</w:t>
      </w:r>
      <w:r w:rsidRPr="00523449">
        <w:rPr>
          <w:rFonts w:ascii="Sylfaen" w:hAnsi="Sylfaen" w:cs="Times Armenian"/>
          <w:sz w:val="20"/>
          <w:lang w:val="af-ZA"/>
        </w:rPr>
        <w:t xml:space="preserve"> </w:t>
      </w:r>
      <w:r w:rsidRPr="00523449">
        <w:rPr>
          <w:rFonts w:ascii="Sylfaen" w:hAnsi="Sylfaen" w:cs="Sylfaen"/>
          <w:sz w:val="20"/>
        </w:rPr>
        <w:t>հայտարարված</w:t>
      </w:r>
      <w:r w:rsidRPr="00523449">
        <w:rPr>
          <w:rFonts w:ascii="Sylfaen" w:hAnsi="Sylfaen" w:cs="Times Armenian"/>
          <w:sz w:val="20"/>
          <w:lang w:val="af-ZA"/>
        </w:rPr>
        <w:t xml:space="preserve"> </w:t>
      </w:r>
      <w:r w:rsidRPr="00523449">
        <w:rPr>
          <w:rFonts w:ascii="Sylfaen" w:hAnsi="Sylfaen" w:cs="Sylfaen"/>
          <w:sz w:val="20"/>
        </w:rPr>
        <w:t>ընթացակար</w:t>
      </w:r>
      <w:r w:rsidRPr="00523449">
        <w:rPr>
          <w:rFonts w:ascii="Sylfaen" w:hAnsi="Sylfaen" w:cs="Times Armenian"/>
          <w:sz w:val="20"/>
        </w:rPr>
        <w:t>գ</w:t>
      </w:r>
      <w:r w:rsidRPr="00523449">
        <w:rPr>
          <w:rFonts w:ascii="Sylfaen" w:hAnsi="Sylfaen" w:cs="Sylfaen"/>
          <w:sz w:val="20"/>
        </w:rPr>
        <w:t>ին</w:t>
      </w:r>
      <w:r w:rsidRPr="00523449">
        <w:rPr>
          <w:rFonts w:ascii="Sylfaen" w:hAnsi="Sylfaen" w:cs="Sylfaen"/>
          <w:sz w:val="20"/>
          <w:lang w:val="af-ZA"/>
        </w:rPr>
        <w:t xml:space="preserve"> </w:t>
      </w:r>
      <w:r w:rsidRPr="00523449">
        <w:rPr>
          <w:rFonts w:ascii="Sylfaen" w:hAnsi="Sylfaen" w:cs="Sylfaen"/>
          <w:sz w:val="20"/>
        </w:rPr>
        <w:t>մասնակցելու</w:t>
      </w:r>
      <w:r w:rsidRPr="00523449">
        <w:rPr>
          <w:rFonts w:ascii="Sylfaen" w:hAnsi="Sylfaen" w:cs="Times Armenian"/>
          <w:sz w:val="20"/>
          <w:lang w:val="af-ZA"/>
        </w:rPr>
        <w:t xml:space="preserve"> </w:t>
      </w:r>
      <w:r w:rsidRPr="00523449">
        <w:rPr>
          <w:rFonts w:ascii="Sylfaen" w:hAnsi="Sylfaen" w:cs="Sylfaen"/>
          <w:sz w:val="20"/>
        </w:rPr>
        <w:t>մտադրություն</w:t>
      </w:r>
      <w:r w:rsidRPr="00523449">
        <w:rPr>
          <w:rFonts w:ascii="Sylfaen" w:hAnsi="Sylfaen" w:cs="Times Armenian"/>
          <w:sz w:val="20"/>
          <w:lang w:val="af-ZA"/>
        </w:rPr>
        <w:t xml:space="preserve"> </w:t>
      </w:r>
      <w:r w:rsidRPr="00523449">
        <w:rPr>
          <w:rFonts w:ascii="Sylfaen" w:hAnsi="Sylfaen" w:cs="Sylfaen"/>
          <w:sz w:val="20"/>
        </w:rPr>
        <w:t>ունեցող</w:t>
      </w:r>
      <w:r w:rsidRPr="00523449">
        <w:rPr>
          <w:rFonts w:ascii="Sylfaen" w:hAnsi="Sylfaen" w:cs="Times Armenian"/>
          <w:sz w:val="20"/>
          <w:lang w:val="af-ZA"/>
        </w:rPr>
        <w:t xml:space="preserve"> </w:t>
      </w:r>
      <w:r w:rsidRPr="00523449">
        <w:rPr>
          <w:rFonts w:ascii="Sylfaen" w:hAnsi="Sylfaen" w:cs="Sylfaen"/>
          <w:sz w:val="20"/>
        </w:rPr>
        <w:t>անձանց</w:t>
      </w:r>
      <w:r w:rsidRPr="00523449">
        <w:rPr>
          <w:rFonts w:ascii="Sylfaen" w:hAnsi="Sylfaen" w:cs="Times Armenian"/>
          <w:sz w:val="20"/>
          <w:lang w:val="af-ZA"/>
        </w:rPr>
        <w:t xml:space="preserve"> (</w:t>
      </w:r>
      <w:r w:rsidRPr="00523449">
        <w:rPr>
          <w:rFonts w:ascii="Sylfaen" w:hAnsi="Sylfaen" w:cs="Sylfaen"/>
          <w:sz w:val="20"/>
        </w:rPr>
        <w:t>այսուհետ</w:t>
      </w:r>
      <w:r w:rsidRPr="00523449">
        <w:rPr>
          <w:rFonts w:ascii="Sylfaen" w:hAnsi="Sylfaen" w:cs="Times Armenian"/>
          <w:sz w:val="20"/>
          <w:lang w:val="af-ZA"/>
        </w:rPr>
        <w:t xml:space="preserve">`  </w:t>
      </w:r>
      <w:r w:rsidRPr="00523449">
        <w:rPr>
          <w:rFonts w:ascii="Sylfaen" w:hAnsi="Sylfaen" w:cs="Sylfaen"/>
          <w:sz w:val="20"/>
        </w:rPr>
        <w:t>մասնակից</w:t>
      </w:r>
      <w:r w:rsidRPr="00523449">
        <w:rPr>
          <w:rFonts w:ascii="Sylfaen" w:hAnsi="Sylfaen" w:cs="Times Armenian"/>
          <w:sz w:val="20"/>
          <w:lang w:val="af-ZA"/>
        </w:rPr>
        <w:t xml:space="preserve">) </w:t>
      </w:r>
      <w:r w:rsidRPr="00523449">
        <w:rPr>
          <w:rFonts w:ascii="Sylfaen" w:hAnsi="Sylfaen" w:cs="Sylfaen"/>
          <w:sz w:val="20"/>
        </w:rPr>
        <w:t>տեղեկացնելու</w:t>
      </w:r>
      <w:r w:rsidRPr="00523449">
        <w:rPr>
          <w:rFonts w:ascii="Sylfaen" w:hAnsi="Sylfaen" w:cs="Times Armenian"/>
          <w:sz w:val="20"/>
          <w:lang w:val="af-ZA"/>
        </w:rPr>
        <w:t xml:space="preserve"> </w:t>
      </w:r>
      <w:r w:rsidRPr="00523449">
        <w:rPr>
          <w:rFonts w:ascii="Sylfaen" w:hAnsi="Sylfaen" w:cs="Sylfaen"/>
          <w:sz w:val="20"/>
        </w:rPr>
        <w:t>ընթացակար</w:t>
      </w:r>
      <w:r w:rsidRPr="00523449">
        <w:rPr>
          <w:rFonts w:ascii="Sylfaen" w:hAnsi="Sylfaen" w:cs="Times Armenian"/>
          <w:sz w:val="20"/>
        </w:rPr>
        <w:t>գ</w:t>
      </w:r>
      <w:r w:rsidRPr="00523449">
        <w:rPr>
          <w:rFonts w:ascii="Sylfaen" w:hAnsi="Sylfaen" w:cs="Sylfaen"/>
          <w:sz w:val="20"/>
        </w:rPr>
        <w:t>ի</w:t>
      </w:r>
      <w:r w:rsidRPr="00523449">
        <w:rPr>
          <w:rFonts w:ascii="Sylfaen" w:hAnsi="Sylfaen" w:cs="Times Armenian"/>
          <w:sz w:val="20"/>
          <w:lang w:val="af-ZA"/>
        </w:rPr>
        <w:t xml:space="preserve"> </w:t>
      </w:r>
      <w:r w:rsidRPr="00523449">
        <w:rPr>
          <w:rFonts w:ascii="Sylfaen" w:hAnsi="Sylfaen" w:cs="Sylfaen"/>
          <w:sz w:val="20"/>
        </w:rPr>
        <w:t>պայմանների</w:t>
      </w:r>
      <w:r w:rsidRPr="00523449">
        <w:rPr>
          <w:rFonts w:ascii="Sylfaen" w:hAnsi="Sylfaen" w:cs="Times Armenian"/>
          <w:sz w:val="20"/>
          <w:lang w:val="af-ZA"/>
        </w:rPr>
        <w:t xml:space="preserve">` </w:t>
      </w:r>
      <w:r w:rsidRPr="00523449">
        <w:rPr>
          <w:rFonts w:ascii="Sylfaen" w:hAnsi="Sylfaen" w:cs="Times Armenian"/>
          <w:sz w:val="20"/>
        </w:rPr>
        <w:t>գ</w:t>
      </w:r>
      <w:r w:rsidRPr="00523449">
        <w:rPr>
          <w:rFonts w:ascii="Sylfaen" w:hAnsi="Sylfaen" w:cs="Sylfaen"/>
          <w:sz w:val="20"/>
        </w:rPr>
        <w:t>նման</w:t>
      </w:r>
      <w:r w:rsidRPr="00523449">
        <w:rPr>
          <w:rFonts w:ascii="Sylfaen" w:hAnsi="Sylfaen" w:cs="Times Armenian"/>
          <w:sz w:val="20"/>
          <w:lang w:val="af-ZA"/>
        </w:rPr>
        <w:t xml:space="preserve"> </w:t>
      </w:r>
      <w:r w:rsidRPr="00523449">
        <w:rPr>
          <w:rFonts w:ascii="Sylfaen" w:hAnsi="Sylfaen" w:cs="Sylfaen"/>
          <w:sz w:val="20"/>
        </w:rPr>
        <w:t>առարկայի</w:t>
      </w:r>
      <w:r w:rsidRPr="00523449">
        <w:rPr>
          <w:rFonts w:ascii="Sylfaen" w:hAnsi="Sylfaen" w:cs="Times Armenian"/>
          <w:sz w:val="20"/>
          <w:lang w:val="af-ZA"/>
        </w:rPr>
        <w:t xml:space="preserve">, </w:t>
      </w:r>
      <w:r w:rsidRPr="00523449">
        <w:rPr>
          <w:rFonts w:ascii="Sylfaen" w:hAnsi="Sylfaen" w:cs="Sylfaen"/>
          <w:sz w:val="20"/>
        </w:rPr>
        <w:t>ընթացակար</w:t>
      </w:r>
      <w:r w:rsidRPr="00523449">
        <w:rPr>
          <w:rFonts w:ascii="Sylfaen" w:hAnsi="Sylfaen" w:cs="Times Armenian"/>
          <w:sz w:val="20"/>
        </w:rPr>
        <w:t>գ</w:t>
      </w:r>
      <w:r w:rsidRPr="00523449">
        <w:rPr>
          <w:rFonts w:ascii="Sylfaen" w:hAnsi="Sylfaen" w:cs="Sylfaen"/>
          <w:sz w:val="20"/>
        </w:rPr>
        <w:t>ի</w:t>
      </w:r>
      <w:r w:rsidRPr="00523449">
        <w:rPr>
          <w:rFonts w:ascii="Sylfaen" w:hAnsi="Sylfaen" w:cs="Times Armenian"/>
          <w:sz w:val="20"/>
          <w:lang w:val="af-ZA"/>
        </w:rPr>
        <w:t xml:space="preserve"> </w:t>
      </w:r>
      <w:r w:rsidRPr="00523449">
        <w:rPr>
          <w:rFonts w:ascii="Sylfaen" w:hAnsi="Sylfaen" w:cs="Sylfaen"/>
          <w:sz w:val="20"/>
        </w:rPr>
        <w:t>անցկացման</w:t>
      </w:r>
      <w:r w:rsidRPr="00523449">
        <w:rPr>
          <w:rFonts w:ascii="Sylfaen" w:hAnsi="Sylfaen" w:cs="Times Armenian"/>
          <w:sz w:val="20"/>
          <w:lang w:val="af-ZA"/>
        </w:rPr>
        <w:t xml:space="preserve">, </w:t>
      </w:r>
      <w:r w:rsidRPr="00523449">
        <w:rPr>
          <w:rFonts w:ascii="Sylfaen" w:hAnsi="Sylfaen" w:cs="Sylfaen"/>
          <w:sz w:val="20"/>
          <w:lang w:val="hy-AM"/>
        </w:rPr>
        <w:t>ընտրված մասնակցին</w:t>
      </w:r>
      <w:r w:rsidRPr="00523449">
        <w:rPr>
          <w:rFonts w:ascii="Sylfaen" w:hAnsi="Sylfaen" w:cs="Times Armenian"/>
          <w:sz w:val="20"/>
          <w:lang w:val="af-ZA"/>
        </w:rPr>
        <w:t xml:space="preserve"> </w:t>
      </w:r>
      <w:r w:rsidRPr="00523449">
        <w:rPr>
          <w:rFonts w:ascii="Sylfaen" w:hAnsi="Sylfaen" w:cs="Sylfaen"/>
          <w:sz w:val="20"/>
        </w:rPr>
        <w:t>որոշելու</w:t>
      </w:r>
      <w:r w:rsidRPr="00523449">
        <w:rPr>
          <w:rFonts w:ascii="Sylfaen" w:hAnsi="Sylfaen" w:cs="Times Armenian"/>
          <w:sz w:val="20"/>
          <w:lang w:val="af-ZA"/>
        </w:rPr>
        <w:t xml:space="preserve"> </w:t>
      </w:r>
      <w:r w:rsidRPr="00523449">
        <w:rPr>
          <w:rFonts w:ascii="Sylfaen" w:hAnsi="Sylfaen" w:cs="Sylfaen"/>
          <w:sz w:val="20"/>
        </w:rPr>
        <w:t>և</w:t>
      </w:r>
      <w:r w:rsidRPr="00523449">
        <w:rPr>
          <w:rFonts w:ascii="Sylfaen" w:hAnsi="Sylfaen" w:cs="Times Armenian"/>
          <w:sz w:val="20"/>
          <w:lang w:val="af-ZA"/>
        </w:rPr>
        <w:t xml:space="preserve"> </w:t>
      </w:r>
      <w:r w:rsidRPr="00523449">
        <w:rPr>
          <w:rFonts w:ascii="Sylfaen" w:hAnsi="Sylfaen" w:cs="Sylfaen"/>
          <w:sz w:val="20"/>
        </w:rPr>
        <w:t>նրա</w:t>
      </w:r>
      <w:r w:rsidRPr="00523449">
        <w:rPr>
          <w:rFonts w:ascii="Sylfaen" w:hAnsi="Sylfaen" w:cs="Times Armenian"/>
          <w:sz w:val="20"/>
          <w:lang w:val="af-ZA"/>
        </w:rPr>
        <w:t xml:space="preserve"> </w:t>
      </w:r>
      <w:r w:rsidRPr="00523449">
        <w:rPr>
          <w:rFonts w:ascii="Sylfaen" w:hAnsi="Sylfaen" w:cs="Sylfaen"/>
          <w:sz w:val="20"/>
        </w:rPr>
        <w:t>հետ</w:t>
      </w:r>
      <w:r w:rsidRPr="00523449">
        <w:rPr>
          <w:rFonts w:ascii="Sylfaen" w:hAnsi="Sylfaen" w:cs="Times Armenian"/>
          <w:sz w:val="20"/>
          <w:lang w:val="af-ZA"/>
        </w:rPr>
        <w:t xml:space="preserve"> </w:t>
      </w:r>
      <w:r w:rsidRPr="00523449">
        <w:rPr>
          <w:rFonts w:ascii="Sylfaen" w:hAnsi="Sylfaen" w:cs="Sylfaen"/>
          <w:sz w:val="20"/>
        </w:rPr>
        <w:t>պայմանա</w:t>
      </w:r>
      <w:r w:rsidRPr="00523449">
        <w:rPr>
          <w:rFonts w:ascii="Sylfaen" w:hAnsi="Sylfaen" w:cs="Times Armenian"/>
          <w:sz w:val="20"/>
        </w:rPr>
        <w:t>գ</w:t>
      </w:r>
      <w:r w:rsidRPr="00523449">
        <w:rPr>
          <w:rFonts w:ascii="Sylfaen" w:hAnsi="Sylfaen" w:cs="Sylfaen"/>
          <w:sz w:val="20"/>
        </w:rPr>
        <w:t>իր</w:t>
      </w:r>
      <w:r w:rsidRPr="00523449">
        <w:rPr>
          <w:rFonts w:ascii="Sylfaen" w:hAnsi="Sylfaen" w:cs="Times Armenian"/>
          <w:sz w:val="20"/>
          <w:lang w:val="af-ZA"/>
        </w:rPr>
        <w:t xml:space="preserve"> </w:t>
      </w:r>
      <w:r w:rsidRPr="00523449">
        <w:rPr>
          <w:rFonts w:ascii="Sylfaen" w:hAnsi="Sylfaen" w:cs="Sylfaen"/>
          <w:sz w:val="20"/>
        </w:rPr>
        <w:t>կնքելու</w:t>
      </w:r>
      <w:r w:rsidRPr="00523449">
        <w:rPr>
          <w:rFonts w:ascii="Sylfaen" w:hAnsi="Sylfaen" w:cs="Times Armenian"/>
          <w:sz w:val="20"/>
          <w:lang w:val="af-ZA"/>
        </w:rPr>
        <w:t xml:space="preserve"> </w:t>
      </w:r>
      <w:r w:rsidRPr="00523449">
        <w:rPr>
          <w:rFonts w:ascii="Sylfaen" w:hAnsi="Sylfaen" w:cs="Sylfaen"/>
          <w:sz w:val="20"/>
        </w:rPr>
        <w:t>մասին</w:t>
      </w:r>
      <w:r w:rsidRPr="00523449">
        <w:rPr>
          <w:rFonts w:ascii="Sylfaen" w:hAnsi="Sylfaen" w:cs="Times Armenian"/>
          <w:sz w:val="20"/>
          <w:lang w:val="af-ZA"/>
        </w:rPr>
        <w:t xml:space="preserve">, </w:t>
      </w:r>
      <w:r w:rsidRPr="00523449">
        <w:rPr>
          <w:rFonts w:ascii="Sylfaen" w:hAnsi="Sylfaen" w:cs="Sylfaen"/>
          <w:sz w:val="20"/>
        </w:rPr>
        <w:t>ինչպես</w:t>
      </w:r>
      <w:r w:rsidRPr="00523449">
        <w:rPr>
          <w:rFonts w:ascii="Sylfaen" w:hAnsi="Sylfaen" w:cs="Times Armenian"/>
          <w:sz w:val="20"/>
          <w:lang w:val="af-ZA"/>
        </w:rPr>
        <w:t xml:space="preserve"> </w:t>
      </w:r>
      <w:r w:rsidRPr="00523449">
        <w:rPr>
          <w:rFonts w:ascii="Sylfaen" w:hAnsi="Sylfaen" w:cs="Sylfaen"/>
          <w:sz w:val="20"/>
        </w:rPr>
        <w:t>նաև</w:t>
      </w:r>
      <w:r w:rsidRPr="00523449">
        <w:rPr>
          <w:rFonts w:ascii="Sylfaen" w:hAnsi="Sylfaen" w:cs="Times Armenian"/>
          <w:sz w:val="20"/>
          <w:lang w:val="af-ZA"/>
        </w:rPr>
        <w:t xml:space="preserve"> </w:t>
      </w:r>
      <w:r w:rsidRPr="00523449">
        <w:rPr>
          <w:rFonts w:ascii="Sylfaen" w:hAnsi="Sylfaen" w:cs="Sylfaen"/>
          <w:sz w:val="20"/>
        </w:rPr>
        <w:t>օժանդակելու</w:t>
      </w:r>
      <w:r w:rsidRPr="00523449">
        <w:rPr>
          <w:rFonts w:ascii="Sylfaen" w:hAnsi="Sylfaen" w:cs="Times Armenian"/>
          <w:sz w:val="20"/>
          <w:lang w:val="af-ZA"/>
        </w:rPr>
        <w:t xml:space="preserve"> </w:t>
      </w:r>
      <w:r w:rsidRPr="00523449">
        <w:rPr>
          <w:rFonts w:ascii="Sylfaen" w:hAnsi="Sylfaen" w:cs="Sylfaen"/>
          <w:sz w:val="20"/>
        </w:rPr>
        <w:t>ընթացակար</w:t>
      </w:r>
      <w:r w:rsidRPr="00523449">
        <w:rPr>
          <w:rFonts w:ascii="Sylfaen" w:hAnsi="Sylfaen" w:cs="Times Armenian"/>
          <w:sz w:val="20"/>
        </w:rPr>
        <w:t>գ</w:t>
      </w:r>
      <w:r w:rsidRPr="00523449">
        <w:rPr>
          <w:rFonts w:ascii="Sylfaen" w:hAnsi="Sylfaen" w:cs="Sylfaen"/>
          <w:sz w:val="20"/>
        </w:rPr>
        <w:t>ի</w:t>
      </w:r>
      <w:r w:rsidRPr="00523449">
        <w:rPr>
          <w:rFonts w:ascii="Sylfaen" w:hAnsi="Sylfaen" w:cs="Times Armenian"/>
          <w:sz w:val="20"/>
          <w:lang w:val="af-ZA"/>
        </w:rPr>
        <w:t xml:space="preserve"> </w:t>
      </w:r>
      <w:r w:rsidRPr="00523449">
        <w:rPr>
          <w:rFonts w:ascii="Sylfaen" w:hAnsi="Sylfaen" w:cs="Sylfaen"/>
          <w:sz w:val="20"/>
        </w:rPr>
        <w:t>հայտը</w:t>
      </w:r>
      <w:r w:rsidRPr="00523449">
        <w:rPr>
          <w:rFonts w:ascii="Sylfaen" w:hAnsi="Sylfaen" w:cs="Times Armenian"/>
          <w:sz w:val="20"/>
          <w:lang w:val="af-ZA"/>
        </w:rPr>
        <w:t xml:space="preserve"> </w:t>
      </w:r>
      <w:r w:rsidRPr="00523449">
        <w:rPr>
          <w:rFonts w:ascii="Sylfaen" w:hAnsi="Sylfaen" w:cs="Sylfaen"/>
          <w:sz w:val="20"/>
        </w:rPr>
        <w:t>պատրաստելիս</w:t>
      </w:r>
      <w:r w:rsidRPr="00523449">
        <w:rPr>
          <w:rFonts w:ascii="Sylfaen" w:hAnsi="Sylfaen" w:cs="Times Armenian"/>
          <w:sz w:val="20"/>
          <w:lang w:val="af-ZA"/>
        </w:rPr>
        <w:t>։</w:t>
      </w:r>
    </w:p>
    <w:p w14:paraId="022C0776" w14:textId="77777777" w:rsidR="00942B16" w:rsidRPr="00523449" w:rsidRDefault="00942B16" w:rsidP="00942B16">
      <w:pPr>
        <w:ind w:firstLine="567"/>
        <w:jc w:val="both"/>
        <w:rPr>
          <w:rFonts w:ascii="Sylfaen" w:hAnsi="Sylfaen"/>
          <w:sz w:val="20"/>
          <w:lang w:val="af-ZA"/>
        </w:rPr>
      </w:pPr>
      <w:r w:rsidRPr="00523449">
        <w:rPr>
          <w:rFonts w:ascii="Sylfaen" w:hAnsi="Sylfaen" w:cs="Sylfaen"/>
          <w:sz w:val="20"/>
        </w:rPr>
        <w:t>Հայտեր</w:t>
      </w:r>
      <w:r w:rsidRPr="00523449">
        <w:rPr>
          <w:rFonts w:ascii="Sylfaen" w:hAnsi="Sylfaen" w:cs="Times Armenian"/>
          <w:sz w:val="20"/>
          <w:lang w:val="af-ZA"/>
        </w:rPr>
        <w:t xml:space="preserve"> </w:t>
      </w:r>
      <w:r w:rsidRPr="00523449">
        <w:rPr>
          <w:rFonts w:ascii="Sylfaen" w:hAnsi="Sylfaen" w:cs="Sylfaen"/>
          <w:sz w:val="20"/>
        </w:rPr>
        <w:t>կարող</w:t>
      </w:r>
      <w:r w:rsidRPr="00523449">
        <w:rPr>
          <w:rFonts w:ascii="Sylfaen" w:hAnsi="Sylfaen" w:cs="Times Armenian"/>
          <w:sz w:val="20"/>
          <w:lang w:val="af-ZA"/>
        </w:rPr>
        <w:t xml:space="preserve"> </w:t>
      </w:r>
      <w:r w:rsidRPr="00523449">
        <w:rPr>
          <w:rFonts w:ascii="Sylfaen" w:hAnsi="Sylfaen" w:cs="Sylfaen"/>
          <w:sz w:val="20"/>
        </w:rPr>
        <w:t>են</w:t>
      </w:r>
      <w:r w:rsidRPr="00523449">
        <w:rPr>
          <w:rFonts w:ascii="Sylfaen" w:hAnsi="Sylfaen" w:cs="Times Armenian"/>
          <w:sz w:val="20"/>
          <w:lang w:val="af-ZA"/>
        </w:rPr>
        <w:t xml:space="preserve"> </w:t>
      </w:r>
      <w:r w:rsidRPr="00523449">
        <w:rPr>
          <w:rFonts w:ascii="Sylfaen" w:hAnsi="Sylfaen" w:cs="Sylfaen"/>
          <w:sz w:val="20"/>
        </w:rPr>
        <w:t>ներկայացնել</w:t>
      </w:r>
      <w:r w:rsidRPr="00523449">
        <w:rPr>
          <w:rFonts w:ascii="Sylfaen" w:hAnsi="Sylfaen" w:cs="Times Armenian"/>
          <w:sz w:val="20"/>
          <w:lang w:val="af-ZA"/>
        </w:rPr>
        <w:t xml:space="preserve"> </w:t>
      </w:r>
      <w:r w:rsidRPr="00523449">
        <w:rPr>
          <w:rFonts w:ascii="Sylfaen" w:hAnsi="Sylfaen" w:cs="Sylfaen"/>
          <w:sz w:val="20"/>
        </w:rPr>
        <w:t>բոլոր</w:t>
      </w:r>
      <w:r w:rsidRPr="00523449">
        <w:rPr>
          <w:rFonts w:ascii="Sylfaen" w:hAnsi="Sylfaen" w:cs="Sylfaen"/>
          <w:sz w:val="20"/>
          <w:lang w:val="af-ZA"/>
        </w:rPr>
        <w:t xml:space="preserve"> </w:t>
      </w:r>
      <w:r w:rsidRPr="00523449">
        <w:rPr>
          <w:rFonts w:ascii="Sylfaen" w:hAnsi="Sylfaen" w:cs="Sylfaen"/>
          <w:sz w:val="20"/>
        </w:rPr>
        <w:t>անձիք</w:t>
      </w:r>
      <w:r w:rsidRPr="00523449">
        <w:rPr>
          <w:rFonts w:ascii="Sylfaen" w:hAnsi="Sylfaen" w:cs="Times Armenian"/>
          <w:sz w:val="20"/>
          <w:lang w:val="af-ZA"/>
        </w:rPr>
        <w:t xml:space="preserve">, </w:t>
      </w:r>
      <w:r w:rsidRPr="00523449">
        <w:rPr>
          <w:rFonts w:ascii="Sylfaen" w:hAnsi="Sylfaen" w:cs="Sylfaen"/>
          <w:sz w:val="20"/>
        </w:rPr>
        <w:t>անկախ</w:t>
      </w:r>
      <w:r w:rsidRPr="00523449">
        <w:rPr>
          <w:rFonts w:ascii="Sylfaen" w:hAnsi="Sylfaen" w:cs="Times Armenian"/>
          <w:sz w:val="20"/>
          <w:lang w:val="af-ZA"/>
        </w:rPr>
        <w:t xml:space="preserve"> </w:t>
      </w:r>
      <w:r w:rsidRPr="00523449">
        <w:rPr>
          <w:rFonts w:ascii="Sylfaen" w:hAnsi="Sylfaen" w:cs="Sylfaen"/>
          <w:sz w:val="20"/>
        </w:rPr>
        <w:t>նրանց</w:t>
      </w:r>
      <w:r w:rsidRPr="00523449">
        <w:rPr>
          <w:rFonts w:ascii="Sylfaen" w:hAnsi="Sylfaen" w:cs="Times Armenian"/>
          <w:sz w:val="20"/>
          <w:lang w:val="af-ZA"/>
        </w:rPr>
        <w:t xml:space="preserve">` </w:t>
      </w:r>
      <w:r w:rsidRPr="00523449">
        <w:rPr>
          <w:rFonts w:ascii="Sylfaen" w:hAnsi="Sylfaen" w:cs="Sylfaen"/>
          <w:sz w:val="20"/>
        </w:rPr>
        <w:t>օտարերկրյա</w:t>
      </w:r>
      <w:r w:rsidRPr="00523449">
        <w:rPr>
          <w:rFonts w:ascii="Sylfaen" w:hAnsi="Sylfaen" w:cs="Times Armenian"/>
          <w:sz w:val="20"/>
          <w:lang w:val="af-ZA"/>
        </w:rPr>
        <w:t xml:space="preserve"> </w:t>
      </w:r>
      <w:r w:rsidRPr="00523449">
        <w:rPr>
          <w:rFonts w:ascii="Sylfaen" w:hAnsi="Sylfaen" w:cs="Sylfaen"/>
          <w:sz w:val="20"/>
        </w:rPr>
        <w:t>ֆիզիկական</w:t>
      </w:r>
      <w:r w:rsidRPr="00523449">
        <w:rPr>
          <w:rFonts w:ascii="Sylfaen" w:hAnsi="Sylfaen" w:cs="Times Armenian"/>
          <w:sz w:val="20"/>
          <w:lang w:val="af-ZA"/>
        </w:rPr>
        <w:t xml:space="preserve"> </w:t>
      </w:r>
      <w:r w:rsidRPr="00523449">
        <w:rPr>
          <w:rFonts w:ascii="Sylfaen" w:hAnsi="Sylfaen" w:cs="Sylfaen"/>
          <w:sz w:val="20"/>
        </w:rPr>
        <w:t>անձ</w:t>
      </w:r>
      <w:r w:rsidRPr="00523449">
        <w:rPr>
          <w:rFonts w:ascii="Sylfaen" w:hAnsi="Sylfaen" w:cs="Times Armenian"/>
          <w:sz w:val="20"/>
          <w:lang w:val="af-ZA"/>
        </w:rPr>
        <w:t xml:space="preserve">, </w:t>
      </w:r>
      <w:r w:rsidRPr="00523449">
        <w:rPr>
          <w:rFonts w:ascii="Sylfaen" w:hAnsi="Sylfaen" w:cs="Sylfaen"/>
          <w:sz w:val="20"/>
        </w:rPr>
        <w:t>կազմակերպություն</w:t>
      </w:r>
      <w:r w:rsidRPr="00523449">
        <w:rPr>
          <w:rFonts w:ascii="Sylfaen" w:hAnsi="Sylfaen" w:cs="Times Armenian"/>
          <w:sz w:val="20"/>
          <w:lang w:val="af-ZA"/>
        </w:rPr>
        <w:t xml:space="preserve">, </w:t>
      </w:r>
      <w:r w:rsidRPr="00523449">
        <w:rPr>
          <w:rFonts w:ascii="Sylfaen" w:hAnsi="Sylfaen" w:cs="Sylfaen"/>
          <w:sz w:val="20"/>
        </w:rPr>
        <w:t>քաղաքացիություն</w:t>
      </w:r>
      <w:r w:rsidRPr="00523449">
        <w:rPr>
          <w:rFonts w:ascii="Sylfaen" w:hAnsi="Sylfaen" w:cs="Times Armenian"/>
          <w:sz w:val="20"/>
          <w:lang w:val="af-ZA"/>
        </w:rPr>
        <w:t xml:space="preserve"> </w:t>
      </w:r>
      <w:r w:rsidRPr="00523449">
        <w:rPr>
          <w:rFonts w:ascii="Sylfaen" w:hAnsi="Sylfaen" w:cs="Sylfaen"/>
          <w:sz w:val="20"/>
        </w:rPr>
        <w:t>չունեցող</w:t>
      </w:r>
      <w:r w:rsidRPr="00523449">
        <w:rPr>
          <w:rFonts w:ascii="Sylfaen" w:hAnsi="Sylfaen" w:cs="Times Armenian"/>
          <w:sz w:val="20"/>
          <w:lang w:val="af-ZA"/>
        </w:rPr>
        <w:t xml:space="preserve"> </w:t>
      </w:r>
      <w:r w:rsidRPr="00523449">
        <w:rPr>
          <w:rFonts w:ascii="Sylfaen" w:hAnsi="Sylfaen" w:cs="Sylfaen"/>
          <w:sz w:val="20"/>
        </w:rPr>
        <w:t>անձ</w:t>
      </w:r>
      <w:r w:rsidRPr="00523449">
        <w:rPr>
          <w:rFonts w:ascii="Sylfaen" w:hAnsi="Sylfaen" w:cs="Times Armenian"/>
          <w:sz w:val="20"/>
          <w:lang w:val="af-ZA"/>
        </w:rPr>
        <w:t xml:space="preserve"> </w:t>
      </w:r>
      <w:r w:rsidRPr="00523449">
        <w:rPr>
          <w:rFonts w:ascii="Sylfaen" w:hAnsi="Sylfaen" w:cs="Sylfaen"/>
          <w:sz w:val="20"/>
        </w:rPr>
        <w:t>լինելու</w:t>
      </w:r>
      <w:r w:rsidRPr="00523449">
        <w:rPr>
          <w:rFonts w:ascii="Sylfaen" w:hAnsi="Sylfaen" w:cs="Times Armenian"/>
          <w:sz w:val="20"/>
          <w:lang w:val="af-ZA"/>
        </w:rPr>
        <w:t xml:space="preserve"> </w:t>
      </w:r>
      <w:r w:rsidRPr="00523449">
        <w:rPr>
          <w:rFonts w:ascii="Sylfaen" w:hAnsi="Sylfaen" w:cs="Sylfaen"/>
          <w:sz w:val="20"/>
        </w:rPr>
        <w:t>հան</w:t>
      </w:r>
      <w:r w:rsidRPr="00523449">
        <w:rPr>
          <w:rFonts w:ascii="Sylfaen" w:hAnsi="Sylfaen" w:cs="Times Armenian"/>
          <w:sz w:val="20"/>
        </w:rPr>
        <w:t>գ</w:t>
      </w:r>
      <w:r w:rsidRPr="00523449">
        <w:rPr>
          <w:rFonts w:ascii="Sylfaen" w:hAnsi="Sylfaen" w:cs="Sylfaen"/>
          <w:sz w:val="20"/>
        </w:rPr>
        <w:t>ամանքից</w:t>
      </w:r>
      <w:r w:rsidRPr="00523449">
        <w:rPr>
          <w:rFonts w:ascii="Sylfaen" w:hAnsi="Sylfaen" w:cs="Times Armenian"/>
          <w:sz w:val="20"/>
          <w:lang w:val="af-ZA"/>
        </w:rPr>
        <w:t>։</w:t>
      </w:r>
    </w:p>
    <w:p w14:paraId="6E26F3C9" w14:textId="77777777" w:rsidR="00942B16" w:rsidRPr="00523449" w:rsidRDefault="00942B16" w:rsidP="00942B16">
      <w:pPr>
        <w:ind w:firstLine="567"/>
        <w:jc w:val="both"/>
        <w:rPr>
          <w:rFonts w:ascii="Sylfaen" w:hAnsi="Sylfaen" w:cs="Times Armenian"/>
          <w:sz w:val="20"/>
          <w:lang w:val="af-ZA"/>
        </w:rPr>
      </w:pPr>
      <w:r w:rsidRPr="00523449">
        <w:rPr>
          <w:rFonts w:ascii="Sylfaen" w:hAnsi="Sylfaen" w:cs="Sylfaen"/>
          <w:sz w:val="20"/>
        </w:rPr>
        <w:t>Սույն</w:t>
      </w:r>
      <w:r w:rsidRPr="00523449">
        <w:rPr>
          <w:rFonts w:ascii="Sylfaen" w:hAnsi="Sylfaen" w:cs="Times Armenian"/>
          <w:sz w:val="20"/>
          <w:lang w:val="af-ZA"/>
        </w:rPr>
        <w:t xml:space="preserve"> </w:t>
      </w:r>
      <w:r w:rsidRPr="00523449">
        <w:rPr>
          <w:rFonts w:ascii="Sylfaen" w:hAnsi="Sylfaen" w:cs="Sylfaen"/>
          <w:sz w:val="20"/>
        </w:rPr>
        <w:t>ընթացակար</w:t>
      </w:r>
      <w:r w:rsidRPr="00523449">
        <w:rPr>
          <w:rFonts w:ascii="Sylfaen" w:hAnsi="Sylfaen" w:cs="Times Armenian"/>
          <w:sz w:val="20"/>
        </w:rPr>
        <w:t>գ</w:t>
      </w:r>
      <w:r w:rsidRPr="00523449">
        <w:rPr>
          <w:rFonts w:ascii="Sylfaen" w:hAnsi="Sylfaen" w:cs="Sylfaen"/>
          <w:sz w:val="20"/>
        </w:rPr>
        <w:t>ի</w:t>
      </w:r>
      <w:r w:rsidRPr="00523449">
        <w:rPr>
          <w:rFonts w:ascii="Sylfaen" w:hAnsi="Sylfaen" w:cs="Times Armenian"/>
          <w:sz w:val="20"/>
          <w:lang w:val="af-ZA"/>
        </w:rPr>
        <w:t xml:space="preserve"> </w:t>
      </w:r>
      <w:r w:rsidRPr="00523449">
        <w:rPr>
          <w:rFonts w:ascii="Sylfaen" w:hAnsi="Sylfaen" w:cs="Sylfaen"/>
          <w:sz w:val="20"/>
        </w:rPr>
        <w:t>հետ</w:t>
      </w:r>
      <w:r w:rsidRPr="00523449">
        <w:rPr>
          <w:rFonts w:ascii="Sylfaen" w:hAnsi="Sylfaen" w:cs="Times Armenian"/>
          <w:sz w:val="20"/>
          <w:lang w:val="af-ZA"/>
        </w:rPr>
        <w:t xml:space="preserve"> </w:t>
      </w:r>
      <w:r w:rsidRPr="00523449">
        <w:rPr>
          <w:rFonts w:ascii="Sylfaen" w:hAnsi="Sylfaen" w:cs="Sylfaen"/>
          <w:sz w:val="20"/>
        </w:rPr>
        <w:t>կապված</w:t>
      </w:r>
      <w:r w:rsidRPr="00523449">
        <w:rPr>
          <w:rFonts w:ascii="Sylfaen" w:hAnsi="Sylfaen" w:cs="Times Armenian"/>
          <w:sz w:val="20"/>
          <w:lang w:val="af-ZA"/>
        </w:rPr>
        <w:t xml:space="preserve"> </w:t>
      </w:r>
      <w:r w:rsidRPr="00523449">
        <w:rPr>
          <w:rFonts w:ascii="Sylfaen" w:hAnsi="Sylfaen" w:cs="Sylfaen"/>
          <w:sz w:val="20"/>
        </w:rPr>
        <w:t>հարաբերությունների</w:t>
      </w:r>
      <w:r w:rsidRPr="00523449">
        <w:rPr>
          <w:rFonts w:ascii="Sylfaen" w:hAnsi="Sylfaen" w:cs="Times Armenian"/>
          <w:sz w:val="20"/>
          <w:lang w:val="af-ZA"/>
        </w:rPr>
        <w:t xml:space="preserve"> </w:t>
      </w:r>
      <w:r w:rsidRPr="00523449">
        <w:rPr>
          <w:rFonts w:ascii="Sylfaen" w:hAnsi="Sylfaen" w:cs="Sylfaen"/>
          <w:sz w:val="20"/>
        </w:rPr>
        <w:t>նկատմամբ</w:t>
      </w:r>
      <w:r w:rsidRPr="00523449">
        <w:rPr>
          <w:rFonts w:ascii="Sylfaen" w:hAnsi="Sylfaen" w:cs="Times Armenian"/>
          <w:sz w:val="20"/>
          <w:lang w:val="af-ZA"/>
        </w:rPr>
        <w:t xml:space="preserve"> </w:t>
      </w:r>
      <w:r w:rsidRPr="00523449">
        <w:rPr>
          <w:rFonts w:ascii="Sylfaen" w:hAnsi="Sylfaen" w:cs="Sylfaen"/>
          <w:sz w:val="20"/>
        </w:rPr>
        <w:t>կիրառվում</w:t>
      </w:r>
      <w:r w:rsidRPr="00523449">
        <w:rPr>
          <w:rFonts w:ascii="Sylfaen" w:hAnsi="Sylfaen" w:cs="Times Armenian"/>
          <w:sz w:val="20"/>
          <w:lang w:val="af-ZA"/>
        </w:rPr>
        <w:t xml:space="preserve"> </w:t>
      </w:r>
      <w:r w:rsidRPr="00523449">
        <w:rPr>
          <w:rFonts w:ascii="Sylfaen" w:hAnsi="Sylfaen" w:cs="Sylfaen"/>
          <w:sz w:val="20"/>
        </w:rPr>
        <w:t>է</w:t>
      </w:r>
      <w:r w:rsidRPr="00523449">
        <w:rPr>
          <w:rFonts w:ascii="Sylfaen" w:hAnsi="Sylfaen" w:cs="Times Armenian"/>
          <w:sz w:val="20"/>
          <w:lang w:val="af-ZA"/>
        </w:rPr>
        <w:t xml:space="preserve"> </w:t>
      </w:r>
      <w:r w:rsidRPr="00523449">
        <w:rPr>
          <w:rFonts w:ascii="Sylfaen" w:hAnsi="Sylfaen" w:cs="Sylfaen"/>
          <w:sz w:val="20"/>
        </w:rPr>
        <w:t>Հայաստանի</w:t>
      </w:r>
      <w:r w:rsidRPr="00523449">
        <w:rPr>
          <w:rFonts w:ascii="Sylfaen" w:hAnsi="Sylfaen" w:cs="Times Armenian"/>
          <w:sz w:val="20"/>
          <w:lang w:val="af-ZA"/>
        </w:rPr>
        <w:t xml:space="preserve"> </w:t>
      </w:r>
      <w:r w:rsidRPr="00523449">
        <w:rPr>
          <w:rFonts w:ascii="Sylfaen" w:hAnsi="Sylfaen" w:cs="Sylfaen"/>
          <w:sz w:val="20"/>
        </w:rPr>
        <w:t>Հանրապետության</w:t>
      </w:r>
      <w:r w:rsidRPr="00523449">
        <w:rPr>
          <w:rFonts w:ascii="Sylfaen" w:hAnsi="Sylfaen" w:cs="Times Armenian"/>
          <w:sz w:val="20"/>
          <w:lang w:val="af-ZA"/>
        </w:rPr>
        <w:t xml:space="preserve"> </w:t>
      </w:r>
      <w:r w:rsidRPr="00523449">
        <w:rPr>
          <w:rFonts w:ascii="Sylfaen" w:hAnsi="Sylfaen" w:cs="Sylfaen"/>
          <w:sz w:val="20"/>
        </w:rPr>
        <w:t>իրավունքը</w:t>
      </w:r>
      <w:r w:rsidRPr="00523449">
        <w:rPr>
          <w:rFonts w:ascii="Sylfaen" w:hAnsi="Sylfaen" w:cs="Times Armenian"/>
          <w:sz w:val="20"/>
          <w:lang w:val="af-ZA"/>
        </w:rPr>
        <w:t xml:space="preserve">։ </w:t>
      </w:r>
      <w:r w:rsidRPr="00523449">
        <w:rPr>
          <w:rFonts w:ascii="Sylfaen" w:hAnsi="Sylfaen" w:cs="Sylfaen"/>
          <w:sz w:val="20"/>
        </w:rPr>
        <w:t>Սույն</w:t>
      </w:r>
      <w:r w:rsidRPr="00523449">
        <w:rPr>
          <w:rFonts w:ascii="Sylfaen" w:hAnsi="Sylfaen" w:cs="Times Armenian"/>
          <w:sz w:val="20"/>
          <w:lang w:val="af-ZA"/>
        </w:rPr>
        <w:t xml:space="preserve"> </w:t>
      </w:r>
      <w:r w:rsidRPr="00523449">
        <w:rPr>
          <w:rFonts w:ascii="Sylfaen" w:hAnsi="Sylfaen" w:cs="Sylfaen"/>
          <w:sz w:val="20"/>
        </w:rPr>
        <w:t>ընթացակար</w:t>
      </w:r>
      <w:r w:rsidRPr="00523449">
        <w:rPr>
          <w:rFonts w:ascii="Sylfaen" w:hAnsi="Sylfaen" w:cs="Times Armenian"/>
          <w:sz w:val="20"/>
        </w:rPr>
        <w:t>գ</w:t>
      </w:r>
      <w:r w:rsidRPr="00523449">
        <w:rPr>
          <w:rFonts w:ascii="Sylfaen" w:hAnsi="Sylfaen" w:cs="Sylfaen"/>
          <w:sz w:val="20"/>
        </w:rPr>
        <w:t>ի</w:t>
      </w:r>
      <w:r w:rsidRPr="00523449">
        <w:rPr>
          <w:rFonts w:ascii="Sylfaen" w:hAnsi="Sylfaen" w:cs="Times Armenian"/>
          <w:sz w:val="20"/>
          <w:lang w:val="af-ZA"/>
        </w:rPr>
        <w:t xml:space="preserve"> </w:t>
      </w:r>
      <w:r w:rsidRPr="00523449">
        <w:rPr>
          <w:rFonts w:ascii="Sylfaen" w:hAnsi="Sylfaen" w:cs="Sylfaen"/>
          <w:sz w:val="20"/>
        </w:rPr>
        <w:t>հետ</w:t>
      </w:r>
      <w:r w:rsidRPr="00523449">
        <w:rPr>
          <w:rFonts w:ascii="Sylfaen" w:hAnsi="Sylfaen" w:cs="Times Armenian"/>
          <w:sz w:val="20"/>
          <w:lang w:val="af-ZA"/>
        </w:rPr>
        <w:t xml:space="preserve"> </w:t>
      </w:r>
      <w:r w:rsidRPr="00523449">
        <w:rPr>
          <w:rFonts w:ascii="Sylfaen" w:hAnsi="Sylfaen" w:cs="Sylfaen"/>
          <w:sz w:val="20"/>
        </w:rPr>
        <w:t>կապված</w:t>
      </w:r>
      <w:r w:rsidRPr="00523449">
        <w:rPr>
          <w:rFonts w:ascii="Sylfaen" w:hAnsi="Sylfaen" w:cs="Times Armenian"/>
          <w:sz w:val="20"/>
          <w:lang w:val="af-ZA"/>
        </w:rPr>
        <w:t xml:space="preserve"> </w:t>
      </w:r>
      <w:r w:rsidRPr="00523449">
        <w:rPr>
          <w:rFonts w:ascii="Sylfaen" w:hAnsi="Sylfaen" w:cs="Sylfaen"/>
          <w:sz w:val="20"/>
        </w:rPr>
        <w:t>վեճերը</w:t>
      </w:r>
      <w:r w:rsidRPr="00523449">
        <w:rPr>
          <w:rFonts w:ascii="Sylfaen" w:hAnsi="Sylfaen" w:cs="Times Armenian"/>
          <w:sz w:val="20"/>
          <w:lang w:val="af-ZA"/>
        </w:rPr>
        <w:t xml:space="preserve"> </w:t>
      </w:r>
      <w:r w:rsidRPr="00523449">
        <w:rPr>
          <w:rFonts w:ascii="Sylfaen" w:hAnsi="Sylfaen" w:cs="Sylfaen"/>
          <w:sz w:val="20"/>
        </w:rPr>
        <w:t>ենթակա</w:t>
      </w:r>
      <w:r w:rsidRPr="00523449">
        <w:rPr>
          <w:rFonts w:ascii="Sylfaen" w:hAnsi="Sylfaen" w:cs="Times Armenian"/>
          <w:sz w:val="20"/>
          <w:lang w:val="af-ZA"/>
        </w:rPr>
        <w:t xml:space="preserve"> </w:t>
      </w:r>
      <w:r w:rsidRPr="00523449">
        <w:rPr>
          <w:rFonts w:ascii="Sylfaen" w:hAnsi="Sylfaen" w:cs="Sylfaen"/>
          <w:sz w:val="20"/>
        </w:rPr>
        <w:t>են</w:t>
      </w:r>
      <w:r w:rsidRPr="00523449">
        <w:rPr>
          <w:rFonts w:ascii="Sylfaen" w:hAnsi="Sylfaen" w:cs="Times Armenian"/>
          <w:sz w:val="20"/>
          <w:lang w:val="af-ZA"/>
        </w:rPr>
        <w:t xml:space="preserve"> </w:t>
      </w:r>
      <w:r w:rsidRPr="00523449">
        <w:rPr>
          <w:rFonts w:ascii="Sylfaen" w:hAnsi="Sylfaen" w:cs="Sylfaen"/>
          <w:sz w:val="20"/>
        </w:rPr>
        <w:t>քննության</w:t>
      </w:r>
      <w:r w:rsidRPr="00523449">
        <w:rPr>
          <w:rFonts w:ascii="Sylfaen" w:hAnsi="Sylfaen" w:cs="Times Armenian"/>
          <w:sz w:val="20"/>
          <w:lang w:val="af-ZA"/>
        </w:rPr>
        <w:t xml:space="preserve"> </w:t>
      </w:r>
      <w:r w:rsidRPr="00523449">
        <w:rPr>
          <w:rFonts w:ascii="Sylfaen" w:hAnsi="Sylfaen" w:cs="Sylfaen"/>
          <w:sz w:val="20"/>
        </w:rPr>
        <w:t>Հայաստանի</w:t>
      </w:r>
      <w:r w:rsidRPr="00523449">
        <w:rPr>
          <w:rFonts w:ascii="Sylfaen" w:hAnsi="Sylfaen" w:cs="Times Armenian"/>
          <w:sz w:val="20"/>
          <w:lang w:val="af-ZA"/>
        </w:rPr>
        <w:t xml:space="preserve"> </w:t>
      </w:r>
      <w:r w:rsidRPr="00523449">
        <w:rPr>
          <w:rFonts w:ascii="Sylfaen" w:hAnsi="Sylfaen" w:cs="Sylfaen"/>
          <w:sz w:val="20"/>
        </w:rPr>
        <w:t>Հանրապետության</w:t>
      </w:r>
      <w:r w:rsidRPr="00523449">
        <w:rPr>
          <w:rFonts w:ascii="Sylfaen" w:hAnsi="Sylfaen" w:cs="Times Armenian"/>
          <w:sz w:val="20"/>
          <w:lang w:val="af-ZA"/>
        </w:rPr>
        <w:t xml:space="preserve"> </w:t>
      </w:r>
      <w:r w:rsidRPr="00523449">
        <w:rPr>
          <w:rFonts w:ascii="Sylfaen" w:hAnsi="Sylfaen" w:cs="Sylfaen"/>
          <w:sz w:val="20"/>
        </w:rPr>
        <w:t>դատարաններում</w:t>
      </w:r>
      <w:r w:rsidRPr="00523449">
        <w:rPr>
          <w:rFonts w:ascii="Sylfaen" w:hAnsi="Sylfaen" w:cs="Times Armenian"/>
          <w:sz w:val="20"/>
          <w:lang w:val="af-ZA"/>
        </w:rPr>
        <w:t xml:space="preserve">։ </w:t>
      </w:r>
    </w:p>
    <w:p w14:paraId="67634F85" w14:textId="77777777" w:rsidR="00942B16" w:rsidRPr="00523449" w:rsidRDefault="00942B16" w:rsidP="00942B16">
      <w:pPr>
        <w:pStyle w:val="23"/>
        <w:spacing w:line="240" w:lineRule="auto"/>
        <w:ind w:firstLine="567"/>
        <w:rPr>
          <w:rFonts w:ascii="Sylfaen" w:hAnsi="Sylfaen"/>
        </w:rPr>
      </w:pPr>
      <w:r w:rsidRPr="00523449">
        <w:rPr>
          <w:rFonts w:ascii="Sylfaen" w:hAnsi="Sylfaen"/>
        </w:rPr>
        <w:t xml:space="preserve">Գնահատող հանձնաժողովի քարտուղարի էլեկտրոնային փոստի հասցեն է` </w:t>
      </w:r>
      <w:r w:rsidRPr="005D1307">
        <w:rPr>
          <w:rFonts w:ascii="Sylfaen" w:hAnsi="Sylfaen"/>
          <w:sz w:val="24"/>
          <w:szCs w:val="24"/>
        </w:rPr>
        <w:t>«</w:t>
      </w:r>
      <w:r w:rsidRPr="005D1307">
        <w:rPr>
          <w:rFonts w:ascii="Sylfaen" w:hAnsi="Sylfaen"/>
        </w:rPr>
        <w:t>anahit.yavrumyan@mail.ru</w:t>
      </w:r>
      <w:r w:rsidRPr="005D1307">
        <w:rPr>
          <w:rFonts w:ascii="Sylfaen" w:hAnsi="Sylfaen"/>
          <w:sz w:val="24"/>
          <w:szCs w:val="24"/>
        </w:rPr>
        <w:t>»</w:t>
      </w:r>
    </w:p>
    <w:p w14:paraId="01F44180" w14:textId="5194C49C" w:rsidR="00096865" w:rsidRPr="00A71D81" w:rsidRDefault="00942B16" w:rsidP="00942B16">
      <w:pPr>
        <w:jc w:val="center"/>
        <w:rPr>
          <w:rFonts w:ascii="GHEA Grapalat" w:hAnsi="GHEA Grapalat"/>
          <w:szCs w:val="22"/>
          <w:lang w:val="af-ZA"/>
        </w:rPr>
      </w:pPr>
      <w:r w:rsidRPr="00523449">
        <w:rPr>
          <w:rFonts w:ascii="Sylfaen" w:hAnsi="Sylfaen"/>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4A1A09E9" w14:textId="77777777" w:rsidR="00F92F3C" w:rsidRDefault="003715ED" w:rsidP="003715ED">
      <w:pPr>
        <w:pStyle w:val="3"/>
        <w:numPr>
          <w:ilvl w:val="1"/>
          <w:numId w:val="31"/>
        </w:numPr>
        <w:spacing w:line="240" w:lineRule="auto"/>
        <w:jc w:val="both"/>
        <w:rPr>
          <w:rFonts w:ascii="Sylfaen" w:hAnsi="Sylfaen" w:cs="Times Armenian"/>
          <w:i w:val="0"/>
          <w:lang w:val="af-ZA"/>
        </w:rPr>
      </w:pPr>
      <w:r w:rsidRPr="00523449">
        <w:rPr>
          <w:rFonts w:ascii="Sylfaen" w:hAnsi="Sylfaen" w:cs="Sylfaen"/>
          <w:i w:val="0"/>
        </w:rPr>
        <w:t>Գնման</w:t>
      </w:r>
      <w:r w:rsidRPr="00523449">
        <w:rPr>
          <w:rFonts w:ascii="Sylfaen" w:hAnsi="Sylfaen" w:cs="Sylfaen"/>
          <w:i w:val="0"/>
          <w:lang w:val="af-ZA"/>
        </w:rPr>
        <w:t xml:space="preserve"> </w:t>
      </w:r>
      <w:r w:rsidRPr="00523449">
        <w:rPr>
          <w:rFonts w:ascii="Sylfaen" w:hAnsi="Sylfaen" w:cs="Sylfaen"/>
          <w:i w:val="0"/>
        </w:rPr>
        <w:t>առարկա</w:t>
      </w:r>
      <w:r w:rsidRPr="00523449">
        <w:rPr>
          <w:rFonts w:ascii="Sylfaen" w:hAnsi="Sylfaen" w:cs="Sylfaen"/>
          <w:i w:val="0"/>
          <w:lang w:val="af-ZA"/>
        </w:rPr>
        <w:t xml:space="preserve"> </w:t>
      </w:r>
      <w:r w:rsidRPr="00523449">
        <w:rPr>
          <w:rFonts w:ascii="Sylfaen" w:hAnsi="Sylfaen" w:cs="Sylfaen"/>
          <w:i w:val="0"/>
        </w:rPr>
        <w:t>է</w:t>
      </w:r>
      <w:r w:rsidRPr="00523449">
        <w:rPr>
          <w:rFonts w:ascii="Sylfaen" w:hAnsi="Sylfaen" w:cs="Sylfaen"/>
          <w:i w:val="0"/>
          <w:lang w:val="af-ZA"/>
        </w:rPr>
        <w:t xml:space="preserve"> </w:t>
      </w:r>
      <w:r w:rsidRPr="00523449">
        <w:rPr>
          <w:rFonts w:ascii="Sylfaen" w:hAnsi="Sylfaen" w:cs="Sylfaen"/>
          <w:i w:val="0"/>
        </w:rPr>
        <w:t>հանդիսանում</w:t>
      </w:r>
      <w:r w:rsidRPr="00523449">
        <w:rPr>
          <w:rFonts w:ascii="Sylfaen" w:hAnsi="Sylfaen" w:cs="Sylfaen"/>
          <w:i w:val="0"/>
          <w:lang w:val="af-ZA"/>
        </w:rPr>
        <w:t xml:space="preserve">  </w:t>
      </w:r>
      <w:r w:rsidRPr="00B90F51">
        <w:rPr>
          <w:rFonts w:ascii="Sylfaen" w:hAnsi="Sylfaen" w:cs="Sylfaen"/>
          <w:i w:val="0"/>
          <w:lang w:val="af-ZA"/>
        </w:rPr>
        <w:t>«</w:t>
      </w:r>
      <w:r w:rsidRPr="00B90F51">
        <w:rPr>
          <w:rFonts w:ascii="Sylfaen" w:hAnsi="Sylfaen" w:cs="Sylfaen"/>
          <w:i w:val="0"/>
        </w:rPr>
        <w:t>Ախուրյանի համայնքապետարան</w:t>
      </w:r>
      <w:r w:rsidRPr="00B90F51">
        <w:rPr>
          <w:rFonts w:ascii="Sylfaen" w:hAnsi="Sylfaen"/>
          <w:i w:val="0"/>
          <w:lang w:val="af-ZA"/>
        </w:rPr>
        <w:t>»</w:t>
      </w:r>
      <w:r>
        <w:rPr>
          <w:rFonts w:ascii="Sylfaen" w:hAnsi="Sylfaen" w:cs="Sylfaen"/>
          <w:i w:val="0"/>
        </w:rPr>
        <w:t>-ի</w:t>
      </w:r>
      <w:r w:rsidRPr="00B90F51">
        <w:rPr>
          <w:rFonts w:ascii="Sylfaen" w:hAnsi="Sylfaen" w:cs="Sylfaen"/>
          <w:i w:val="0"/>
        </w:rPr>
        <w:t xml:space="preserve"> </w:t>
      </w:r>
      <w:r w:rsidRPr="00523449">
        <w:rPr>
          <w:rFonts w:ascii="Sylfaen" w:hAnsi="Sylfaen" w:cs="Sylfaen"/>
          <w:i w:val="0"/>
        </w:rPr>
        <w:t>կարիքների</w:t>
      </w:r>
      <w:r w:rsidRPr="00523449">
        <w:rPr>
          <w:rFonts w:ascii="Sylfaen" w:hAnsi="Sylfaen" w:cs="Times Armenian"/>
          <w:i w:val="0"/>
          <w:lang w:val="af-ZA"/>
        </w:rPr>
        <w:t xml:space="preserve"> </w:t>
      </w:r>
      <w:r w:rsidRPr="00523449">
        <w:rPr>
          <w:rFonts w:ascii="Sylfaen" w:hAnsi="Sylfaen" w:cs="Sylfaen"/>
          <w:i w:val="0"/>
        </w:rPr>
        <w:t>համար</w:t>
      </w:r>
      <w:r w:rsidRPr="00523449">
        <w:rPr>
          <w:rFonts w:ascii="Sylfaen" w:hAnsi="Sylfaen" w:cs="Times Armenian"/>
          <w:i w:val="0"/>
          <w:lang w:val="af-ZA"/>
        </w:rPr>
        <w:t xml:space="preserve">` </w:t>
      </w:r>
    </w:p>
    <w:p w14:paraId="0A669631" w14:textId="379D3E0C" w:rsidR="003715ED" w:rsidRDefault="003715ED" w:rsidP="00F92F3C">
      <w:pPr>
        <w:pStyle w:val="3"/>
        <w:spacing w:line="240" w:lineRule="auto"/>
        <w:ind w:left="957"/>
        <w:jc w:val="both"/>
        <w:rPr>
          <w:rFonts w:ascii="Sylfaen" w:hAnsi="Sylfaen" w:cs="Times Armenian"/>
          <w:i w:val="0"/>
          <w:lang w:val="af-ZA"/>
        </w:rPr>
      </w:pPr>
      <w:r w:rsidRPr="007730B6">
        <w:rPr>
          <w:rFonts w:ascii="Sylfaen" w:hAnsi="Sylfaen"/>
          <w:i w:val="0"/>
          <w:lang w:val="af-ZA"/>
        </w:rPr>
        <w:t>«</w:t>
      </w:r>
      <w:r w:rsidR="00FA1ED1">
        <w:rPr>
          <w:rFonts w:ascii="Sylfaen" w:hAnsi="Sylfaen" w:cs="Sylfaen"/>
          <w:i w:val="0"/>
        </w:rPr>
        <w:t>սեղմված</w:t>
      </w:r>
      <w:r w:rsidR="00FA1ED1" w:rsidRPr="00F92F3C">
        <w:rPr>
          <w:rFonts w:ascii="Sylfaen" w:hAnsi="Sylfaen" w:cs="Sylfaen"/>
          <w:i w:val="0"/>
          <w:lang w:val="af-ZA"/>
        </w:rPr>
        <w:t xml:space="preserve"> </w:t>
      </w:r>
      <w:r w:rsidR="00FA1ED1">
        <w:rPr>
          <w:rFonts w:ascii="Sylfaen" w:hAnsi="Sylfaen" w:cs="Sylfaen"/>
          <w:i w:val="0"/>
        </w:rPr>
        <w:t>բնական</w:t>
      </w:r>
      <w:r w:rsidR="00FA1ED1" w:rsidRPr="00F92F3C">
        <w:rPr>
          <w:rFonts w:ascii="Sylfaen" w:hAnsi="Sylfaen" w:cs="Sylfaen"/>
          <w:i w:val="0"/>
          <w:lang w:val="af-ZA"/>
        </w:rPr>
        <w:t xml:space="preserve"> </w:t>
      </w:r>
      <w:r w:rsidR="00FA1ED1">
        <w:rPr>
          <w:rFonts w:ascii="Sylfaen" w:hAnsi="Sylfaen" w:cs="Sylfaen"/>
          <w:i w:val="0"/>
        </w:rPr>
        <w:t>գազի</w:t>
      </w:r>
      <w:r w:rsidRPr="00523449">
        <w:rPr>
          <w:rFonts w:ascii="Sylfaen" w:hAnsi="Sylfaen"/>
          <w:i w:val="0"/>
          <w:lang w:val="af-ZA"/>
        </w:rPr>
        <w:t xml:space="preserve">» </w:t>
      </w:r>
      <w:r w:rsidRPr="00523449">
        <w:rPr>
          <w:rFonts w:ascii="Sylfaen" w:hAnsi="Sylfaen"/>
          <w:i w:val="0"/>
        </w:rPr>
        <w:t>ձեռքբերումը</w:t>
      </w:r>
      <w:r w:rsidRPr="00F92F3C">
        <w:rPr>
          <w:rFonts w:ascii="Sylfaen" w:hAnsi="Sylfaen"/>
          <w:i w:val="0"/>
          <w:lang w:val="af-ZA"/>
        </w:rPr>
        <w:t xml:space="preserve"> (</w:t>
      </w:r>
      <w:r w:rsidRPr="00523449">
        <w:rPr>
          <w:rFonts w:ascii="Sylfaen" w:hAnsi="Sylfaen"/>
          <w:i w:val="0"/>
        </w:rPr>
        <w:t>այսուհետ</w:t>
      </w:r>
      <w:r w:rsidRPr="00F92F3C">
        <w:rPr>
          <w:rFonts w:ascii="Sylfaen" w:hAnsi="Sylfaen"/>
          <w:i w:val="0"/>
          <w:lang w:val="af-ZA"/>
        </w:rPr>
        <w:t xml:space="preserve">` </w:t>
      </w:r>
      <w:r w:rsidRPr="00523449">
        <w:rPr>
          <w:rFonts w:ascii="Sylfaen" w:hAnsi="Sylfaen"/>
          <w:i w:val="0"/>
        </w:rPr>
        <w:t>նաև</w:t>
      </w:r>
      <w:r w:rsidRPr="00F92F3C">
        <w:rPr>
          <w:rFonts w:ascii="Sylfaen" w:hAnsi="Sylfaen"/>
          <w:i w:val="0"/>
          <w:lang w:val="af-ZA"/>
        </w:rPr>
        <w:t xml:space="preserve"> </w:t>
      </w:r>
      <w:r w:rsidRPr="00523449">
        <w:rPr>
          <w:rFonts w:ascii="Sylfaen" w:hAnsi="Sylfaen"/>
          <w:i w:val="0"/>
        </w:rPr>
        <w:t>ապրանք</w:t>
      </w:r>
      <w:r w:rsidRPr="00F92F3C">
        <w:rPr>
          <w:rFonts w:ascii="Sylfaen" w:hAnsi="Sylfaen"/>
          <w:i w:val="0"/>
          <w:lang w:val="af-ZA"/>
        </w:rPr>
        <w:t>)</w:t>
      </w:r>
      <w:r w:rsidRPr="00523449">
        <w:rPr>
          <w:rFonts w:ascii="Sylfaen" w:hAnsi="Sylfaen"/>
          <w:i w:val="0"/>
          <w:lang w:val="af-ZA"/>
        </w:rPr>
        <w:t xml:space="preserve">, </w:t>
      </w:r>
      <w:r w:rsidRPr="00523449">
        <w:rPr>
          <w:rFonts w:ascii="Sylfaen" w:hAnsi="Sylfaen"/>
          <w:i w:val="0"/>
        </w:rPr>
        <w:t>որոնք</w:t>
      </w:r>
      <w:r w:rsidRPr="00523449">
        <w:rPr>
          <w:rFonts w:ascii="Sylfaen" w:hAnsi="Sylfaen"/>
          <w:i w:val="0"/>
          <w:lang w:val="af-ZA"/>
        </w:rPr>
        <w:t xml:space="preserve"> </w:t>
      </w:r>
      <w:r w:rsidRPr="00523449">
        <w:rPr>
          <w:rFonts w:ascii="Sylfaen" w:hAnsi="Sylfaen"/>
          <w:i w:val="0"/>
        </w:rPr>
        <w:t>խմբավորված</w:t>
      </w:r>
      <w:r w:rsidRPr="00523449">
        <w:rPr>
          <w:rFonts w:ascii="Sylfaen" w:hAnsi="Sylfaen"/>
          <w:i w:val="0"/>
          <w:lang w:val="af-ZA"/>
        </w:rPr>
        <w:t xml:space="preserve">  </w:t>
      </w:r>
      <w:r w:rsidRPr="00523449">
        <w:rPr>
          <w:rFonts w:ascii="Sylfaen" w:hAnsi="Sylfaen"/>
          <w:i w:val="0"/>
        </w:rPr>
        <w:t>են</w:t>
      </w:r>
      <w:r w:rsidRPr="00523449">
        <w:rPr>
          <w:rFonts w:ascii="Sylfaen" w:hAnsi="Sylfaen"/>
          <w:i w:val="0"/>
          <w:lang w:val="af-ZA"/>
        </w:rPr>
        <w:t xml:space="preserve"> </w:t>
      </w:r>
      <w:r w:rsidRPr="00C16B5B">
        <w:rPr>
          <w:rFonts w:ascii="Sylfaen" w:hAnsi="Sylfaen"/>
          <w:i w:val="0"/>
          <w:lang w:val="af-ZA"/>
        </w:rPr>
        <w:t>«</w:t>
      </w:r>
      <w:r w:rsidR="00F92F3C" w:rsidRPr="00F92F3C">
        <w:rPr>
          <w:rFonts w:ascii="Sylfaen" w:hAnsi="Sylfaen"/>
          <w:i w:val="0"/>
          <w:lang w:val="af-ZA"/>
        </w:rPr>
        <w:t>1</w:t>
      </w:r>
      <w:r w:rsidRPr="00C16B5B">
        <w:rPr>
          <w:rFonts w:ascii="Sylfaen" w:hAnsi="Sylfaen"/>
          <w:i w:val="0"/>
          <w:lang w:val="af-ZA"/>
        </w:rPr>
        <w:t>»</w:t>
      </w:r>
      <w:r w:rsidRPr="00523449">
        <w:rPr>
          <w:rFonts w:ascii="Sylfaen" w:hAnsi="Sylfaen"/>
          <w:i w:val="0"/>
          <w:lang w:val="af-ZA"/>
        </w:rPr>
        <w:t xml:space="preserve"> </w:t>
      </w:r>
      <w:r w:rsidR="00616E61">
        <w:rPr>
          <w:rFonts w:ascii="Sylfaen" w:hAnsi="Sylfaen" w:cs="Sylfaen"/>
          <w:i w:val="0"/>
        </w:rPr>
        <w:t>չափաբաժ</w:t>
      </w:r>
      <w:r w:rsidR="00F92F3C">
        <w:rPr>
          <w:rFonts w:ascii="Sylfaen" w:hAnsi="Sylfaen" w:cs="Sylfaen"/>
          <w:i w:val="0"/>
          <w:lang w:val="ru-RU"/>
        </w:rPr>
        <w:t>ն</w:t>
      </w:r>
      <w:r w:rsidR="00616E61">
        <w:rPr>
          <w:rFonts w:ascii="Sylfaen" w:hAnsi="Sylfaen" w:cs="Sylfaen"/>
          <w:i w:val="0"/>
          <w:lang w:val="hy-AM"/>
        </w:rPr>
        <w:t>ում</w:t>
      </w:r>
      <w:r w:rsidRPr="00523449">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389"/>
        <w:gridCol w:w="7231"/>
      </w:tblGrid>
      <w:tr w:rsidR="003715ED" w:rsidRPr="00A71D81" w14:paraId="70466E09" w14:textId="77777777" w:rsidTr="00E77BD5">
        <w:tc>
          <w:tcPr>
            <w:tcW w:w="1730" w:type="dxa"/>
            <w:tcBorders>
              <w:top w:val="single" w:sz="4" w:space="0" w:color="auto"/>
              <w:left w:val="single" w:sz="4" w:space="0" w:color="auto"/>
              <w:bottom w:val="single" w:sz="4" w:space="0" w:color="auto"/>
              <w:right w:val="single" w:sz="4" w:space="0" w:color="auto"/>
            </w:tcBorders>
            <w:vAlign w:val="center"/>
          </w:tcPr>
          <w:p w14:paraId="1C9C7EB7" w14:textId="77777777" w:rsidR="003715ED" w:rsidRPr="005815FA" w:rsidRDefault="003715ED" w:rsidP="00E77BD5">
            <w:pPr>
              <w:pStyle w:val="23"/>
              <w:spacing w:line="240" w:lineRule="auto"/>
              <w:ind w:firstLine="0"/>
              <w:jc w:val="center"/>
              <w:rPr>
                <w:rFonts w:ascii="Sylfaen" w:hAnsi="Sylfaen"/>
                <w:b/>
                <w:bCs/>
                <w:i/>
                <w:iCs/>
                <w:sz w:val="14"/>
                <w:szCs w:val="14"/>
              </w:rPr>
            </w:pPr>
            <w:r w:rsidRPr="005815FA">
              <w:rPr>
                <w:rFonts w:ascii="Sylfaen" w:hAnsi="Sylfaen"/>
                <w:b/>
                <w:bCs/>
                <w:i/>
                <w:iCs/>
                <w:sz w:val="14"/>
                <w:szCs w:val="14"/>
              </w:rPr>
              <w:t xml:space="preserve">Չափաբաժինների </w:t>
            </w:r>
          </w:p>
        </w:tc>
        <w:tc>
          <w:tcPr>
            <w:tcW w:w="8620" w:type="dxa"/>
            <w:gridSpan w:val="2"/>
            <w:tcBorders>
              <w:top w:val="single" w:sz="4" w:space="0" w:color="auto"/>
              <w:left w:val="single" w:sz="4" w:space="0" w:color="auto"/>
              <w:bottom w:val="single" w:sz="4" w:space="0" w:color="auto"/>
              <w:right w:val="single" w:sz="4" w:space="0" w:color="auto"/>
            </w:tcBorders>
            <w:vAlign w:val="center"/>
          </w:tcPr>
          <w:p w14:paraId="3AB5ECB3" w14:textId="77777777" w:rsidR="003715ED" w:rsidRPr="005815FA" w:rsidRDefault="003715ED" w:rsidP="00E77BD5">
            <w:pPr>
              <w:pStyle w:val="23"/>
              <w:spacing w:line="240" w:lineRule="auto"/>
              <w:ind w:firstLine="0"/>
              <w:jc w:val="center"/>
              <w:rPr>
                <w:rFonts w:ascii="Sylfaen" w:hAnsi="Sylfaen"/>
                <w:b/>
                <w:bCs/>
                <w:i/>
                <w:iCs/>
              </w:rPr>
            </w:pPr>
            <w:r w:rsidRPr="005815FA">
              <w:rPr>
                <w:rFonts w:ascii="Sylfaen" w:hAnsi="Sylfaen"/>
                <w:b/>
                <w:bCs/>
                <w:i/>
                <w:iCs/>
              </w:rPr>
              <w:t>Չափաբաժնի անվանումը</w:t>
            </w:r>
          </w:p>
        </w:tc>
      </w:tr>
      <w:tr w:rsidR="003715ED" w:rsidRPr="00A71D81" w14:paraId="3061B44B" w14:textId="77777777" w:rsidTr="00E77BD5">
        <w:trPr>
          <w:trHeight w:val="292"/>
        </w:trPr>
        <w:tc>
          <w:tcPr>
            <w:tcW w:w="1730" w:type="dxa"/>
            <w:vAlign w:val="center"/>
          </w:tcPr>
          <w:p w14:paraId="58F83565" w14:textId="77777777" w:rsidR="003715ED" w:rsidRPr="00A71D81" w:rsidRDefault="003715ED" w:rsidP="00E77BD5">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389" w:type="dxa"/>
            <w:vAlign w:val="center"/>
          </w:tcPr>
          <w:p w14:paraId="452553B6" w14:textId="77777777" w:rsidR="003715ED" w:rsidRPr="00A71D81" w:rsidRDefault="003715ED" w:rsidP="00E77BD5">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Align w:val="center"/>
          </w:tcPr>
          <w:p w14:paraId="440935CC" w14:textId="77777777" w:rsidR="003715ED" w:rsidRPr="00A71D81" w:rsidRDefault="003715ED" w:rsidP="00E77BD5">
            <w:pPr>
              <w:pStyle w:val="23"/>
              <w:spacing w:line="240" w:lineRule="auto"/>
              <w:ind w:firstLine="0"/>
              <w:jc w:val="center"/>
              <w:rPr>
                <w:rFonts w:ascii="GHEA Grapalat" w:hAnsi="GHEA Grapalat"/>
                <w:b/>
                <w:bCs/>
                <w:i/>
                <w:iCs/>
              </w:rPr>
            </w:pPr>
          </w:p>
        </w:tc>
      </w:tr>
      <w:tr w:rsidR="003715ED" w:rsidRPr="003D639D" w14:paraId="561AB865" w14:textId="77777777" w:rsidTr="00E77BD5">
        <w:tc>
          <w:tcPr>
            <w:tcW w:w="1730" w:type="dxa"/>
            <w:vAlign w:val="center"/>
          </w:tcPr>
          <w:p w14:paraId="2F4E6B47" w14:textId="77777777" w:rsidR="003715ED" w:rsidRPr="00A71D81" w:rsidRDefault="003715ED" w:rsidP="00E77BD5">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389" w:type="dxa"/>
            <w:vAlign w:val="center"/>
          </w:tcPr>
          <w:p w14:paraId="6E7647F3" w14:textId="006DB565" w:rsidR="003715ED" w:rsidRPr="00626590" w:rsidRDefault="004A5157" w:rsidP="00E77BD5">
            <w:pPr>
              <w:pStyle w:val="23"/>
              <w:spacing w:line="240" w:lineRule="auto"/>
              <w:ind w:firstLine="0"/>
              <w:jc w:val="center"/>
              <w:rPr>
                <w:rFonts w:ascii="GHEA Grapalat" w:hAnsi="GHEA Grapalat"/>
                <w:lang w:val="ru-RU"/>
              </w:rPr>
            </w:pPr>
            <w:r>
              <w:rPr>
                <w:rFonts w:ascii="GHEA Grapalat" w:hAnsi="GHEA Grapalat"/>
                <w:lang w:val="hy-AM"/>
              </w:rPr>
              <w:t>8</w:t>
            </w:r>
            <w:r w:rsidR="00701EA5">
              <w:rPr>
                <w:rFonts w:ascii="GHEA Grapalat" w:hAnsi="GHEA Grapalat"/>
                <w:lang w:val="en-US"/>
              </w:rPr>
              <w:t>,</w:t>
            </w:r>
            <w:r>
              <w:rPr>
                <w:rFonts w:ascii="GHEA Grapalat" w:hAnsi="GHEA Grapalat"/>
                <w:lang w:val="hy-AM"/>
              </w:rPr>
              <w:t>100</w:t>
            </w:r>
            <w:r w:rsidR="00701EA5">
              <w:rPr>
                <w:rFonts w:ascii="GHEA Grapalat" w:hAnsi="GHEA Grapalat"/>
                <w:lang w:val="en-US"/>
              </w:rPr>
              <w:t>,</w:t>
            </w:r>
            <w:r>
              <w:rPr>
                <w:rFonts w:ascii="GHEA Grapalat" w:hAnsi="GHEA Grapalat"/>
                <w:lang w:val="hy-AM"/>
              </w:rPr>
              <w:t>000</w:t>
            </w:r>
            <w:r w:rsidR="00FC1F1A">
              <w:rPr>
                <w:rFonts w:ascii="GHEA Grapalat" w:hAnsi="GHEA Grapalat"/>
                <w:lang w:val="ru-RU"/>
              </w:rPr>
              <w:t xml:space="preserve">  ՀՀ դրամ</w:t>
            </w:r>
          </w:p>
        </w:tc>
        <w:tc>
          <w:tcPr>
            <w:tcW w:w="7231" w:type="dxa"/>
            <w:vAlign w:val="center"/>
          </w:tcPr>
          <w:p w14:paraId="4AB32838" w14:textId="3722BB03" w:rsidR="003715ED" w:rsidRPr="00F74C58" w:rsidRDefault="003715ED" w:rsidP="004A5157">
            <w:pPr>
              <w:pStyle w:val="23"/>
              <w:spacing w:line="240" w:lineRule="auto"/>
              <w:ind w:firstLine="0"/>
              <w:rPr>
                <w:rFonts w:ascii="Sylfaen" w:hAnsi="Sylfaen"/>
                <w:u w:val="single"/>
              </w:rPr>
            </w:pPr>
            <w:r w:rsidRPr="007D2F9C">
              <w:rPr>
                <w:rFonts w:ascii="Sylfaen" w:hAnsi="Sylfaen"/>
                <w:b/>
                <w:u w:val="single"/>
              </w:rPr>
              <w:t>«Սեղմված բնական գազ»</w:t>
            </w:r>
            <w:r>
              <w:rPr>
                <w:rFonts w:ascii="Sylfaen" w:hAnsi="Sylfaen" w:cs="Sylfaen"/>
                <w:b/>
                <w:bCs/>
                <w:lang w:val="hy-AM"/>
              </w:rPr>
              <w:t xml:space="preserve"> </w:t>
            </w:r>
          </w:p>
        </w:tc>
      </w:tr>
    </w:tbl>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23"/>
        <w:spacing w:line="240" w:lineRule="auto"/>
        <w:ind w:firstLine="567"/>
        <w:rPr>
          <w:rFonts w:ascii="GHEA Grapalat" w:hAnsi="GHEA Grapalat"/>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lastRenderedPageBreak/>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lastRenderedPageBreak/>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3F1E84DF" w14:textId="3568AA9B" w:rsidR="00581DC3" w:rsidRPr="009C4F84" w:rsidRDefault="006265F4" w:rsidP="009C4F84">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1"/>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574FD8EC"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2"/>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77EE971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B95A11">
        <w:rPr>
          <w:rFonts w:ascii="GHEA Grapalat" w:hAnsi="GHEA Grapalat" w:cs="Sylfaen"/>
          <w:szCs w:val="24"/>
          <w:lang w:val="hy-AM"/>
        </w:rPr>
        <w:t xml:space="preserve">գնանշման հարցման         </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38F45BEC" w14:textId="24E1A107" w:rsidR="006845AD" w:rsidRPr="00A1027A" w:rsidRDefault="006845AD" w:rsidP="006845AD">
      <w:pPr>
        <w:pStyle w:val="23"/>
        <w:spacing w:line="240" w:lineRule="auto"/>
        <w:ind w:firstLine="567"/>
        <w:rPr>
          <w:rFonts w:ascii="GHEA Grapalat" w:hAnsi="GHEA Grapalat" w:cs="Sylfaen"/>
          <w:szCs w:val="24"/>
          <w:lang w:val="hy-AM"/>
        </w:rPr>
      </w:pPr>
      <w:r w:rsidRPr="00A1027A">
        <w:rPr>
          <w:rFonts w:ascii="GHEA Grapalat" w:hAnsi="GHEA Grapalat" w:cs="Sylfaen"/>
          <w:szCs w:val="24"/>
          <w:lang w:val="hy-AM"/>
        </w:rPr>
        <w:t xml:space="preserve">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sidRPr="00F65883">
        <w:rPr>
          <w:rFonts w:ascii="GHEA Grapalat" w:hAnsi="GHEA Grapalat" w:cs="Sylfaen"/>
          <w:b/>
          <w:szCs w:val="24"/>
          <w:lang w:val="hy-AM"/>
        </w:rPr>
        <w:t xml:space="preserve">«7»րդ օրվա </w:t>
      </w:r>
      <w:r w:rsidR="00DF381C">
        <w:rPr>
          <w:rFonts w:ascii="GHEA Grapalat" w:hAnsi="GHEA Grapalat" w:cs="Sylfaen"/>
          <w:b/>
          <w:lang w:val="hy-AM"/>
        </w:rPr>
        <w:t>ժամը «12</w:t>
      </w:r>
      <w:r w:rsidRPr="00F65883">
        <w:rPr>
          <w:rFonts w:ascii="GHEA Grapalat" w:hAnsi="GHEA Grapalat" w:cs="Sylfaen"/>
          <w:b/>
          <w:lang w:val="hy-AM"/>
        </w:rPr>
        <w:t>:00»-</w:t>
      </w:r>
      <w:r w:rsidRPr="00F65883">
        <w:rPr>
          <w:rFonts w:ascii="GHEA Grapalat" w:hAnsi="GHEA Grapalat" w:cs="Sylfaen"/>
          <w:b/>
          <w:szCs w:val="24"/>
          <w:lang w:val="hy-AM"/>
        </w:rPr>
        <w:t>ն</w:t>
      </w:r>
      <w:r w:rsidRPr="00A1027A">
        <w:rPr>
          <w:rFonts w:ascii="GHEA Grapalat" w:hAnsi="GHEA Grapalat" w:cs="Sylfaen"/>
          <w:szCs w:val="24"/>
          <w:lang w:val="hy-AM"/>
        </w:rPr>
        <w:t xml:space="preserve"> «</w:t>
      </w:r>
      <w:r w:rsidRPr="00F65883">
        <w:rPr>
          <w:rFonts w:ascii="GHEA Grapalat" w:hAnsi="GHEA Grapalat"/>
          <w:b/>
          <w:lang w:val="hy-AM"/>
        </w:rPr>
        <w:t>ՀՀ Շիրակի մարզ,Ախուրյան համայնք,գ.Ախուրյան,Գյումրու խճուղի 42</w:t>
      </w:r>
      <w:r w:rsidRPr="00F65883">
        <w:rPr>
          <w:rFonts w:ascii="GHEA Grapalat" w:hAnsi="GHEA Grapalat" w:cs="Sylfaen"/>
          <w:b/>
          <w:szCs w:val="24"/>
          <w:lang w:val="hy-AM"/>
        </w:rPr>
        <w:t>»</w:t>
      </w:r>
      <w:r w:rsidRPr="00A1027A">
        <w:rPr>
          <w:rFonts w:ascii="GHEA Grapalat" w:hAnsi="GHEA Grapalat" w:cs="Sylfaen"/>
          <w:szCs w:val="24"/>
          <w:lang w:val="hy-AM"/>
        </w:rPr>
        <w:t xml:space="preserve"> հասցեով։  </w:t>
      </w:r>
    </w:p>
    <w:p w14:paraId="0DE93E7A" w14:textId="070A5251"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F65883">
        <w:rPr>
          <w:rFonts w:ascii="GHEA Grapalat" w:hAnsi="GHEA Grapalat"/>
          <w:b/>
        </w:rPr>
        <w:t>«</w:t>
      </w:r>
      <w:r w:rsidR="00954286" w:rsidRPr="00F65883">
        <w:rPr>
          <w:rFonts w:ascii="GHEA Grapalat" w:hAnsi="GHEA Grapalat" w:cs="Sylfaen"/>
          <w:b/>
          <w:lang w:val="hy-AM"/>
        </w:rPr>
        <w:t>Անահիտ Յավրումյան</w:t>
      </w:r>
      <w:r w:rsidRPr="00F65883">
        <w:rPr>
          <w:rFonts w:ascii="GHEA Grapalat" w:hAnsi="GHEA Grapalat"/>
          <w:b/>
        </w:rPr>
        <w:t>»</w:t>
      </w:r>
      <w:r w:rsidRPr="00F65883">
        <w:rPr>
          <w:rFonts w:ascii="GHEA Grapalat" w:hAnsi="GHEA Grapalat" w:cs="Sylfaen"/>
          <w:b/>
          <w:lang w:val="hy-AM"/>
        </w:rPr>
        <w:t>։</w:t>
      </w:r>
      <w:r w:rsidRPr="00A71D81">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3"/>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4"/>
      </w:r>
    </w:p>
    <w:bookmarkEnd w:id="4"/>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621E922D"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3E6B02FF" w14:textId="56453038" w:rsidR="00096865" w:rsidRPr="00882CE4" w:rsidRDefault="00220C7C" w:rsidP="00882CE4">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lastRenderedPageBreak/>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10F4914C" w:rsidR="004348F9" w:rsidRPr="007D732B" w:rsidRDefault="00FD2748" w:rsidP="004348F9">
      <w:pPr>
        <w:pStyle w:val="23"/>
        <w:spacing w:line="240" w:lineRule="auto"/>
        <w:ind w:firstLine="567"/>
        <w:rPr>
          <w:rFonts w:ascii="GHEA Grapalat" w:hAnsi="GHEA Grapalat" w:cs="Tahoma"/>
          <w:b/>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671FCA">
        <w:rPr>
          <w:rFonts w:ascii="GHEA Grapalat" w:hAnsi="GHEA Grapalat" w:cs="Sylfaen"/>
          <w:szCs w:val="24"/>
        </w:rPr>
        <w:t xml:space="preserve"> </w:t>
      </w:r>
      <w:r w:rsidR="00671FCA" w:rsidRPr="007D732B">
        <w:rPr>
          <w:rFonts w:ascii="GHEA Grapalat" w:hAnsi="GHEA Grapalat" w:cs="Sylfaen"/>
          <w:b/>
          <w:szCs w:val="24"/>
        </w:rPr>
        <w:t>«7</w:t>
      </w:r>
      <w:r w:rsidR="004348F9" w:rsidRPr="007D732B">
        <w:rPr>
          <w:rFonts w:ascii="GHEA Grapalat" w:hAnsi="GHEA Grapalat" w:cs="Sylfaen"/>
          <w:b/>
          <w:szCs w:val="24"/>
        </w:rPr>
        <w:t>»</w:t>
      </w:r>
      <w:r w:rsidR="004348F9" w:rsidRPr="007D732B">
        <w:rPr>
          <w:rFonts w:ascii="GHEA Grapalat" w:hAnsi="GHEA Grapalat" w:cs="Sylfaen"/>
          <w:b/>
          <w:szCs w:val="24"/>
          <w:lang w:val="ru-RU"/>
        </w:rPr>
        <w:t>րդ</w:t>
      </w:r>
      <w:r w:rsidR="004348F9" w:rsidRPr="007D732B">
        <w:rPr>
          <w:rFonts w:ascii="GHEA Grapalat" w:hAnsi="GHEA Grapalat" w:cs="Sylfaen"/>
          <w:b/>
          <w:szCs w:val="24"/>
        </w:rPr>
        <w:t xml:space="preserve"> </w:t>
      </w:r>
      <w:r w:rsidR="004348F9" w:rsidRPr="007D732B">
        <w:rPr>
          <w:rFonts w:ascii="GHEA Grapalat" w:hAnsi="GHEA Grapalat" w:cs="Sylfaen"/>
          <w:b/>
          <w:szCs w:val="24"/>
          <w:lang w:val="ru-RU"/>
        </w:rPr>
        <w:t>օրվա</w:t>
      </w:r>
      <w:r w:rsidR="004348F9" w:rsidRPr="007D732B">
        <w:rPr>
          <w:rFonts w:ascii="GHEA Grapalat" w:hAnsi="GHEA Grapalat" w:cs="Sylfaen"/>
          <w:b/>
          <w:szCs w:val="24"/>
        </w:rPr>
        <w:t xml:space="preserve"> </w:t>
      </w:r>
      <w:r w:rsidR="004348F9" w:rsidRPr="007D732B">
        <w:rPr>
          <w:rFonts w:ascii="GHEA Grapalat" w:hAnsi="GHEA Grapalat" w:cs="Sylfaen"/>
          <w:b/>
          <w:szCs w:val="24"/>
          <w:lang w:val="ru-RU"/>
        </w:rPr>
        <w:t>ժամը</w:t>
      </w:r>
      <w:r w:rsidR="004348F9" w:rsidRPr="007D732B">
        <w:rPr>
          <w:rFonts w:ascii="GHEA Grapalat" w:hAnsi="GHEA Grapalat" w:cs="Sylfaen"/>
          <w:b/>
          <w:szCs w:val="24"/>
        </w:rPr>
        <w:t xml:space="preserve"> </w:t>
      </w:r>
      <w:r w:rsidR="004348F9" w:rsidRPr="007D732B">
        <w:rPr>
          <w:rFonts w:ascii="GHEA Grapalat" w:hAnsi="GHEA Grapalat" w:cs="Sylfaen"/>
          <w:b/>
        </w:rPr>
        <w:t>«</w:t>
      </w:r>
      <w:r w:rsidR="001952FC">
        <w:rPr>
          <w:rFonts w:ascii="GHEA Grapalat" w:hAnsi="GHEA Grapalat" w:cs="Sylfaen"/>
          <w:b/>
        </w:rPr>
        <w:t>12</w:t>
      </w:r>
      <w:r w:rsidR="00671FCA" w:rsidRPr="007D732B">
        <w:rPr>
          <w:rFonts w:ascii="GHEA Grapalat" w:hAnsi="GHEA Grapalat" w:cs="Sylfaen"/>
          <w:b/>
        </w:rPr>
        <w:t>:00</w:t>
      </w:r>
      <w:r w:rsidR="004348F9" w:rsidRPr="007D732B">
        <w:rPr>
          <w:rFonts w:ascii="GHEA Grapalat" w:hAnsi="GHEA Grapalat" w:cs="Sylfaen"/>
          <w:b/>
        </w:rPr>
        <w:t>»-</w:t>
      </w:r>
      <w:r w:rsidR="004348F9" w:rsidRPr="007D732B">
        <w:rPr>
          <w:rFonts w:ascii="GHEA Grapalat" w:hAnsi="GHEA Grapalat" w:cs="Sylfaen"/>
          <w:b/>
          <w:lang w:val="en-US"/>
        </w:rPr>
        <w:t>ի</w:t>
      </w:r>
      <w:r w:rsidR="004348F9" w:rsidRPr="007D732B">
        <w:rPr>
          <w:rFonts w:ascii="GHEA Grapalat" w:hAnsi="GHEA Grapalat" w:cs="Sylfaen"/>
          <w:b/>
          <w:lang w:val="ru-RU"/>
        </w:rPr>
        <w:t>ն։</w:t>
      </w:r>
      <w:r w:rsidR="004348F9" w:rsidRPr="007D732B">
        <w:rPr>
          <w:rFonts w:ascii="GHEA Grapalat" w:hAnsi="GHEA Grapalat" w:cs="Sylfaen"/>
          <w:b/>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7C4C780E"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A512BD">
        <w:rPr>
          <w:rFonts w:ascii="GHEA Grapalat" w:hAnsi="GHEA Grapalat" w:cs="Sylfaen"/>
          <w:i w:val="0"/>
          <w:szCs w:val="24"/>
          <w:lang w:val="ru-RU"/>
        </w:rPr>
        <w:t>հայտերի</w:t>
      </w:r>
      <w:r w:rsidR="00A512BD" w:rsidRPr="00A512BD">
        <w:rPr>
          <w:rFonts w:ascii="GHEA Grapalat" w:hAnsi="GHEA Grapalat" w:cs="Sylfaen"/>
          <w:i w:val="0"/>
          <w:szCs w:val="24"/>
          <w:lang w:val="af-ZA"/>
        </w:rPr>
        <w:t xml:space="preserve"> </w:t>
      </w:r>
      <w:r w:rsidR="00A512BD">
        <w:rPr>
          <w:rFonts w:ascii="GHEA Grapalat" w:hAnsi="GHEA Grapalat" w:cs="Sylfaen"/>
          <w:i w:val="0"/>
          <w:szCs w:val="24"/>
          <w:lang w:val="ru-RU"/>
        </w:rPr>
        <w:t>բացման</w:t>
      </w:r>
      <w:r w:rsidR="00A512BD" w:rsidRPr="00A512BD">
        <w:rPr>
          <w:rFonts w:ascii="GHEA Grapalat" w:hAnsi="GHEA Grapalat" w:cs="Sylfaen"/>
          <w:i w:val="0"/>
          <w:szCs w:val="24"/>
          <w:lang w:val="af-ZA"/>
        </w:rPr>
        <w:t xml:space="preserve"> </w:t>
      </w:r>
      <w:r w:rsidR="00A512BD">
        <w:rPr>
          <w:rFonts w:ascii="GHEA Grapalat" w:hAnsi="GHEA Grapalat" w:cs="Sylfaen"/>
          <w:i w:val="0"/>
          <w:szCs w:val="24"/>
          <w:lang w:val="ru-RU"/>
        </w:rPr>
        <w:t>նիստի</w:t>
      </w:r>
      <w:r w:rsidR="00A512BD" w:rsidRPr="00A512BD">
        <w:rPr>
          <w:rFonts w:ascii="GHEA Grapalat" w:hAnsi="GHEA Grapalat" w:cs="Sylfaen"/>
          <w:i w:val="0"/>
          <w:szCs w:val="24"/>
          <w:lang w:val="af-ZA"/>
        </w:rPr>
        <w:t xml:space="preserve"> </w:t>
      </w:r>
      <w:r w:rsidR="00A512BD">
        <w:rPr>
          <w:rFonts w:ascii="GHEA Grapalat" w:hAnsi="GHEA Grapalat" w:cs="Sylfaen"/>
          <w:i w:val="0"/>
          <w:szCs w:val="24"/>
          <w:lang w:val="ru-RU"/>
        </w:rPr>
        <w:t>օրվա</w:t>
      </w:r>
      <w:r w:rsidR="00A512BD" w:rsidRPr="00A512BD">
        <w:rPr>
          <w:rFonts w:ascii="GHEA Grapalat" w:hAnsi="GHEA Grapalat" w:cs="Sylfaen"/>
          <w:i w:val="0"/>
          <w:szCs w:val="24"/>
          <w:lang w:val="af-ZA"/>
        </w:rPr>
        <w:t xml:space="preserve"> </w:t>
      </w:r>
      <w:r w:rsidR="00A512BD">
        <w:rPr>
          <w:rFonts w:ascii="GHEA Grapalat" w:hAnsi="GHEA Grapalat" w:cs="Sylfaen"/>
          <w:i w:val="0"/>
          <w:szCs w:val="24"/>
          <w:lang w:val="ru-RU"/>
        </w:rPr>
        <w:t>դրությամբ</w:t>
      </w:r>
      <w:r w:rsidR="00A512BD" w:rsidRPr="00A512BD">
        <w:rPr>
          <w:rFonts w:ascii="GHEA Grapalat" w:hAnsi="GHEA Grapalat" w:cs="Sylfaen"/>
          <w:i w:val="0"/>
          <w:szCs w:val="24"/>
          <w:lang w:val="af-ZA"/>
        </w:rPr>
        <w:t xml:space="preserve"> </w:t>
      </w:r>
      <w:r w:rsidR="00A512BD">
        <w:rPr>
          <w:rFonts w:ascii="GHEA Grapalat" w:hAnsi="GHEA Grapalat" w:cs="Sylfaen"/>
          <w:i w:val="0"/>
          <w:szCs w:val="24"/>
          <w:lang w:val="ru-RU"/>
        </w:rPr>
        <w:t>Կենտրոնական</w:t>
      </w:r>
      <w:r w:rsidR="00A512BD" w:rsidRPr="00A512BD">
        <w:rPr>
          <w:rFonts w:ascii="GHEA Grapalat" w:hAnsi="GHEA Grapalat" w:cs="Sylfaen"/>
          <w:i w:val="0"/>
          <w:szCs w:val="24"/>
          <w:lang w:val="af-ZA"/>
        </w:rPr>
        <w:t xml:space="preserve"> </w:t>
      </w:r>
      <w:r w:rsidR="00A512BD">
        <w:rPr>
          <w:rFonts w:ascii="GHEA Grapalat" w:hAnsi="GHEA Grapalat" w:cs="Sylfaen"/>
          <w:i w:val="0"/>
          <w:szCs w:val="24"/>
          <w:lang w:val="ru-RU"/>
        </w:rPr>
        <w:t>բանկի</w:t>
      </w:r>
      <w:r w:rsidR="00A512BD" w:rsidRPr="00A512BD">
        <w:rPr>
          <w:rFonts w:ascii="GHEA Grapalat" w:hAnsi="GHEA Grapalat" w:cs="Sylfaen"/>
          <w:i w:val="0"/>
          <w:szCs w:val="24"/>
          <w:lang w:val="af-ZA"/>
        </w:rPr>
        <w:t xml:space="preserve"> </w:t>
      </w:r>
      <w:r w:rsidR="00A512BD">
        <w:rPr>
          <w:rFonts w:ascii="GHEA Grapalat" w:hAnsi="GHEA Grapalat" w:cs="Sylfaen"/>
          <w:i w:val="0"/>
          <w:szCs w:val="24"/>
          <w:lang w:val="ru-RU"/>
        </w:rPr>
        <w:t>կողմից</w:t>
      </w:r>
      <w:r w:rsidR="00A512BD" w:rsidRPr="00A512BD">
        <w:rPr>
          <w:rFonts w:ascii="GHEA Grapalat" w:hAnsi="GHEA Grapalat" w:cs="Sylfaen"/>
          <w:i w:val="0"/>
          <w:szCs w:val="24"/>
          <w:lang w:val="af-ZA"/>
        </w:rPr>
        <w:t xml:space="preserve"> </w:t>
      </w:r>
      <w:r w:rsidR="00A512BD">
        <w:rPr>
          <w:rFonts w:ascii="GHEA Grapalat" w:hAnsi="GHEA Grapalat" w:cs="Sylfaen"/>
          <w:i w:val="0"/>
          <w:szCs w:val="24"/>
          <w:lang w:val="ru-RU"/>
        </w:rPr>
        <w:t>սահմանված</w:t>
      </w:r>
      <w:r w:rsidR="00A512BD" w:rsidRPr="00A512BD">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lastRenderedPageBreak/>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lastRenderedPageBreak/>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lastRenderedPageBreak/>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5"/>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13DD371D"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   </w:t>
      </w:r>
      <w:r w:rsidR="00CE5D3A" w:rsidRPr="00CE5D3A">
        <w:rPr>
          <w:rFonts w:ascii="GHEA Grapalat" w:hAnsi="GHEA Grapalat" w:cs="Sylfaen"/>
          <w:lang w:val="hy-AM"/>
        </w:rPr>
        <w:t>10</w:t>
      </w:r>
      <w:r w:rsidRPr="00F40755">
        <w:rPr>
          <w:rFonts w:ascii="GHEA Grapalat" w:hAnsi="GHEA Grapalat" w:cs="Sylfaen"/>
          <w:lang w:val="es-ES"/>
        </w:rPr>
        <w:t xml:space="preserve">   »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lastRenderedPageBreak/>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541C6956"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930523">
        <w:rPr>
          <w:rFonts w:ascii="GHEA Grapalat" w:hAnsi="GHEA Grapalat" w:cs="Sylfaen"/>
          <w:b/>
          <w:sz w:val="20"/>
          <w:lang w:val="hy-AM"/>
        </w:rPr>
        <w:t>Որակավորման</w:t>
      </w:r>
      <w:r w:rsidR="00A161E3" w:rsidRPr="00930523">
        <w:rPr>
          <w:rFonts w:ascii="GHEA Grapalat" w:hAnsi="GHEA Grapalat" w:cs="Sylfaen"/>
          <w:b/>
          <w:sz w:val="20"/>
          <w:lang w:val="af-ZA"/>
        </w:rPr>
        <w:t xml:space="preserve"> </w:t>
      </w:r>
      <w:r w:rsidR="00A161E3" w:rsidRPr="00930523">
        <w:rPr>
          <w:rFonts w:ascii="GHEA Grapalat" w:hAnsi="GHEA Grapalat" w:cs="Sylfaen"/>
          <w:b/>
          <w:sz w:val="20"/>
          <w:lang w:val="hy-AM"/>
        </w:rPr>
        <w:t>և</w:t>
      </w:r>
      <w:r w:rsidR="00A161E3" w:rsidRPr="00930523">
        <w:rPr>
          <w:rFonts w:ascii="GHEA Grapalat" w:hAnsi="GHEA Grapalat" w:cs="Sylfaen"/>
          <w:b/>
          <w:sz w:val="20"/>
          <w:lang w:val="af-ZA"/>
        </w:rPr>
        <w:t xml:space="preserve"> </w:t>
      </w:r>
      <w:r w:rsidR="00A161E3" w:rsidRPr="00930523">
        <w:rPr>
          <w:rFonts w:ascii="GHEA Grapalat" w:hAnsi="GHEA Grapalat" w:cs="Sylfaen"/>
          <w:b/>
          <w:sz w:val="20"/>
          <w:lang w:val="hy-AM"/>
        </w:rPr>
        <w:t>պ</w:t>
      </w:r>
      <w:r w:rsidR="00A161E3" w:rsidRPr="00930523">
        <w:rPr>
          <w:rFonts w:ascii="GHEA Grapalat" w:hAnsi="GHEA Grapalat" w:cs="Sylfaen"/>
          <w:b/>
          <w:sz w:val="20"/>
          <w:lang w:val="ru-RU"/>
        </w:rPr>
        <w:t>այմանագրի</w:t>
      </w:r>
      <w:r w:rsidR="00A161E3" w:rsidRPr="00930523">
        <w:rPr>
          <w:rFonts w:ascii="GHEA Grapalat" w:hAnsi="GHEA Grapalat" w:cs="Sylfaen"/>
          <w:b/>
          <w:sz w:val="20"/>
          <w:lang w:val="hy-AM"/>
        </w:rPr>
        <w:t xml:space="preserve"> </w:t>
      </w:r>
      <w:r w:rsidR="00A161E3" w:rsidRPr="00930523">
        <w:rPr>
          <w:rFonts w:ascii="GHEA Grapalat" w:hAnsi="GHEA Grapalat" w:cs="Sylfaen"/>
          <w:b/>
          <w:sz w:val="20"/>
          <w:lang w:val="ru-RU"/>
        </w:rPr>
        <w:t>ապահովում</w:t>
      </w:r>
      <w:r w:rsidR="00A161E3" w:rsidRPr="00930523">
        <w:rPr>
          <w:rFonts w:ascii="GHEA Grapalat" w:hAnsi="GHEA Grapalat" w:cs="Sylfaen"/>
          <w:b/>
          <w:sz w:val="20"/>
          <w:lang w:val="hy-AM"/>
        </w:rPr>
        <w:t>ները</w:t>
      </w:r>
      <w:r w:rsidR="00A161E3" w:rsidRPr="00930523">
        <w:rPr>
          <w:rFonts w:ascii="GHEA Grapalat" w:hAnsi="GHEA Grapalat" w:cs="Sylfaen"/>
          <w:b/>
          <w:sz w:val="20"/>
          <w:lang w:val="af-ZA"/>
        </w:rPr>
        <w:t xml:space="preserve"> </w:t>
      </w:r>
      <w:r w:rsidR="00A161E3" w:rsidRPr="00930523">
        <w:rPr>
          <w:rFonts w:ascii="GHEA Grapalat" w:hAnsi="GHEA Grapalat" w:cs="Sylfaen"/>
          <w:b/>
          <w:sz w:val="20"/>
          <w:lang w:val="ru-RU"/>
        </w:rPr>
        <w:t>ներկայացնելու</w:t>
      </w:r>
      <w:r w:rsidR="00A161E3" w:rsidRPr="00930523">
        <w:rPr>
          <w:rFonts w:ascii="GHEA Grapalat" w:hAnsi="GHEA Grapalat" w:cs="Sylfaen"/>
          <w:b/>
          <w:sz w:val="20"/>
          <w:lang w:val="af-ZA"/>
        </w:rPr>
        <w:t xml:space="preserve"> </w:t>
      </w:r>
      <w:r w:rsidR="00A161E3" w:rsidRPr="00930523">
        <w:rPr>
          <w:rFonts w:ascii="GHEA Grapalat" w:hAnsi="GHEA Grapalat" w:cs="Sylfaen"/>
          <w:b/>
          <w:sz w:val="20"/>
          <w:lang w:val="ru-RU"/>
        </w:rPr>
        <w:t>պահանջի</w:t>
      </w:r>
      <w:r w:rsidR="00A161E3" w:rsidRPr="00930523">
        <w:rPr>
          <w:rFonts w:ascii="GHEA Grapalat" w:hAnsi="GHEA Grapalat" w:cs="Sylfaen"/>
          <w:b/>
          <w:sz w:val="20"/>
          <w:lang w:val="af-ZA"/>
        </w:rPr>
        <w:t xml:space="preserve"> </w:t>
      </w:r>
      <w:r w:rsidR="00A161E3" w:rsidRPr="00930523">
        <w:rPr>
          <w:rFonts w:ascii="GHEA Grapalat" w:hAnsi="GHEA Grapalat" w:cs="Sylfaen"/>
          <w:b/>
          <w:sz w:val="20"/>
          <w:lang w:val="ru-RU"/>
        </w:rPr>
        <w:t>հիման</w:t>
      </w:r>
      <w:r w:rsidR="00A161E3" w:rsidRPr="00930523">
        <w:rPr>
          <w:rFonts w:ascii="GHEA Grapalat" w:hAnsi="GHEA Grapalat" w:cs="Sylfaen"/>
          <w:b/>
          <w:sz w:val="20"/>
          <w:lang w:val="af-ZA"/>
        </w:rPr>
        <w:t xml:space="preserve"> </w:t>
      </w:r>
      <w:r w:rsidR="00A161E3" w:rsidRPr="00930523">
        <w:rPr>
          <w:rFonts w:ascii="GHEA Grapalat" w:hAnsi="GHEA Grapalat" w:cs="Sylfaen"/>
          <w:b/>
          <w:sz w:val="20"/>
          <w:lang w:val="ru-RU"/>
        </w:rPr>
        <w:t>վրա</w:t>
      </w:r>
      <w:r w:rsidR="00A161E3" w:rsidRPr="00930523">
        <w:rPr>
          <w:rFonts w:ascii="GHEA Grapalat" w:hAnsi="GHEA Grapalat" w:cs="Sylfaen"/>
          <w:b/>
          <w:sz w:val="20"/>
          <w:lang w:val="af-ZA"/>
        </w:rPr>
        <w:t xml:space="preserve">, </w:t>
      </w:r>
      <w:r w:rsidR="00A161E3" w:rsidRPr="00930523">
        <w:rPr>
          <w:rFonts w:ascii="GHEA Grapalat" w:hAnsi="GHEA Grapalat" w:cs="Sylfaen"/>
          <w:b/>
          <w:sz w:val="20"/>
          <w:lang w:val="ru-RU"/>
        </w:rPr>
        <w:t>այն</w:t>
      </w:r>
      <w:r w:rsidR="00A161E3" w:rsidRPr="00930523">
        <w:rPr>
          <w:rFonts w:ascii="GHEA Grapalat" w:hAnsi="GHEA Grapalat" w:cs="Sylfaen"/>
          <w:b/>
          <w:sz w:val="20"/>
          <w:lang w:val="af-ZA"/>
        </w:rPr>
        <w:t xml:space="preserve"> </w:t>
      </w:r>
      <w:r w:rsidR="00A161E3" w:rsidRPr="00930523">
        <w:rPr>
          <w:rFonts w:ascii="GHEA Grapalat" w:hAnsi="GHEA Grapalat" w:cs="Sylfaen"/>
          <w:b/>
          <w:sz w:val="20"/>
          <w:lang w:val="ru-RU"/>
        </w:rPr>
        <w:t>ստանալու</w:t>
      </w:r>
      <w:r w:rsidR="00A161E3" w:rsidRPr="00930523">
        <w:rPr>
          <w:rFonts w:ascii="GHEA Grapalat" w:hAnsi="GHEA Grapalat" w:cs="Sylfaen"/>
          <w:b/>
          <w:sz w:val="20"/>
          <w:lang w:val="af-ZA"/>
        </w:rPr>
        <w:t xml:space="preserve"> </w:t>
      </w:r>
      <w:r w:rsidR="00A161E3" w:rsidRPr="00930523">
        <w:rPr>
          <w:rFonts w:ascii="GHEA Grapalat" w:hAnsi="GHEA Grapalat" w:cs="Sylfaen"/>
          <w:b/>
          <w:sz w:val="20"/>
          <w:lang w:val="ru-RU"/>
        </w:rPr>
        <w:t>օրվանից</w:t>
      </w:r>
      <w:r w:rsidR="00A161E3" w:rsidRPr="00930523">
        <w:rPr>
          <w:rFonts w:ascii="GHEA Grapalat" w:hAnsi="GHEA Grapalat" w:cs="Sylfaen"/>
          <w:b/>
          <w:sz w:val="20"/>
          <w:lang w:val="af-ZA"/>
        </w:rPr>
        <w:t xml:space="preserve"> </w:t>
      </w:r>
      <w:r w:rsidR="009D62B8" w:rsidRPr="00930523">
        <w:rPr>
          <w:rFonts w:ascii="GHEA Grapalat" w:hAnsi="GHEA Grapalat" w:cs="Sylfaen"/>
          <w:b/>
          <w:sz w:val="20"/>
          <w:lang w:val="hy-AM"/>
        </w:rPr>
        <w:t xml:space="preserve">հետո </w:t>
      </w:r>
      <w:r w:rsidR="00A161E3" w:rsidRPr="00930523">
        <w:rPr>
          <w:rFonts w:ascii="GHEA Grapalat" w:hAnsi="GHEA Grapalat" w:cs="Sylfaen"/>
          <w:b/>
          <w:sz w:val="20"/>
          <w:lang w:val="hy-AM"/>
        </w:rPr>
        <w:t xml:space="preserve">5 </w:t>
      </w:r>
      <w:r w:rsidR="00A161E3" w:rsidRPr="00930523">
        <w:rPr>
          <w:rFonts w:ascii="GHEA Grapalat" w:hAnsi="GHEA Grapalat" w:cs="Sylfaen"/>
          <w:b/>
          <w:sz w:val="20"/>
          <w:lang w:val="af-ZA"/>
        </w:rPr>
        <w:t xml:space="preserve">աշխատանքային </w:t>
      </w:r>
      <w:r w:rsidR="00A161E3" w:rsidRPr="00930523">
        <w:rPr>
          <w:rFonts w:ascii="GHEA Grapalat" w:hAnsi="GHEA Grapalat" w:cs="Sylfaen"/>
          <w:b/>
          <w:sz w:val="20"/>
          <w:lang w:val="ru-RU"/>
        </w:rPr>
        <w:t>օրվա</w:t>
      </w:r>
      <w:r w:rsidR="00A161E3" w:rsidRPr="00930523">
        <w:rPr>
          <w:rFonts w:ascii="GHEA Grapalat" w:hAnsi="GHEA Grapalat" w:cs="Sylfaen"/>
          <w:b/>
          <w:sz w:val="20"/>
          <w:lang w:val="af-ZA"/>
        </w:rPr>
        <w:t xml:space="preserve"> </w:t>
      </w:r>
      <w:r w:rsidR="00A161E3" w:rsidRPr="00930523">
        <w:rPr>
          <w:rFonts w:ascii="GHEA Grapalat" w:hAnsi="GHEA Grapalat" w:cs="Sylfaen"/>
          <w:b/>
          <w:sz w:val="20"/>
          <w:lang w:val="ru-RU"/>
        </w:rPr>
        <w:t>ընթացքում</w:t>
      </w:r>
      <w:r w:rsidR="00A161E3" w:rsidRPr="00930523">
        <w:rPr>
          <w:rFonts w:ascii="GHEA Grapalat" w:hAnsi="GHEA Grapalat" w:cs="Sylfaen"/>
          <w:b/>
          <w:sz w:val="20"/>
          <w:lang w:val="af-ZA"/>
        </w:rPr>
        <w:t xml:space="preserve">, </w:t>
      </w:r>
      <w:r w:rsidR="00A161E3" w:rsidRPr="00930523">
        <w:rPr>
          <w:rFonts w:ascii="GHEA Grapalat" w:hAnsi="GHEA Grapalat" w:cs="Sylfaen"/>
          <w:b/>
          <w:sz w:val="20"/>
          <w:lang w:val="ru-RU"/>
        </w:rPr>
        <w:t>ընտրված</w:t>
      </w:r>
      <w:r w:rsidR="00A161E3" w:rsidRPr="00930523">
        <w:rPr>
          <w:rFonts w:ascii="GHEA Grapalat" w:hAnsi="GHEA Grapalat" w:cs="Sylfaen"/>
          <w:b/>
          <w:sz w:val="20"/>
          <w:lang w:val="af-ZA"/>
        </w:rPr>
        <w:t xml:space="preserve"> </w:t>
      </w:r>
      <w:r w:rsidR="00A161E3" w:rsidRPr="00930523">
        <w:rPr>
          <w:rFonts w:ascii="GHEA Grapalat" w:hAnsi="GHEA Grapalat" w:cs="Sylfaen"/>
          <w:b/>
          <w:sz w:val="20"/>
          <w:lang w:val="ru-RU"/>
        </w:rPr>
        <w:t>մասնակիցը</w:t>
      </w:r>
      <w:r w:rsidR="00A161E3" w:rsidRPr="00930523">
        <w:rPr>
          <w:rFonts w:ascii="GHEA Grapalat" w:hAnsi="GHEA Grapalat" w:cs="Sylfaen"/>
          <w:b/>
          <w:sz w:val="20"/>
          <w:lang w:val="af-ZA"/>
        </w:rPr>
        <w:t xml:space="preserve"> </w:t>
      </w:r>
      <w:r w:rsidR="00A161E3" w:rsidRPr="00930523">
        <w:rPr>
          <w:rFonts w:ascii="GHEA Grapalat" w:hAnsi="GHEA Grapalat" w:cs="Sylfaen"/>
          <w:b/>
          <w:sz w:val="20"/>
          <w:lang w:val="ru-RU"/>
        </w:rPr>
        <w:t>պարտավոր</w:t>
      </w:r>
      <w:r w:rsidR="00A161E3" w:rsidRPr="00930523">
        <w:rPr>
          <w:rFonts w:ascii="GHEA Grapalat" w:hAnsi="GHEA Grapalat" w:cs="Sylfaen"/>
          <w:b/>
          <w:sz w:val="20"/>
          <w:lang w:val="af-ZA"/>
        </w:rPr>
        <w:t xml:space="preserve"> </w:t>
      </w:r>
      <w:r w:rsidR="00A161E3" w:rsidRPr="00930523">
        <w:rPr>
          <w:rFonts w:ascii="GHEA Grapalat" w:hAnsi="GHEA Grapalat" w:cs="Sylfaen"/>
          <w:b/>
          <w:sz w:val="20"/>
          <w:lang w:val="ru-RU"/>
        </w:rPr>
        <w:t>է</w:t>
      </w:r>
      <w:r w:rsidR="00A161E3" w:rsidRPr="00930523">
        <w:rPr>
          <w:rFonts w:ascii="GHEA Grapalat" w:hAnsi="GHEA Grapalat" w:cs="Sylfaen"/>
          <w:b/>
          <w:sz w:val="20"/>
          <w:lang w:val="af-ZA"/>
        </w:rPr>
        <w:t xml:space="preserve"> </w:t>
      </w:r>
      <w:r w:rsidR="00A161E3" w:rsidRPr="00930523">
        <w:rPr>
          <w:rFonts w:ascii="GHEA Grapalat" w:hAnsi="GHEA Grapalat" w:cs="Sylfaen"/>
          <w:b/>
          <w:sz w:val="20"/>
          <w:lang w:val="ru-RU"/>
        </w:rPr>
        <w:t>ներկայացնել</w:t>
      </w:r>
      <w:r w:rsidR="00A161E3" w:rsidRPr="00930523">
        <w:rPr>
          <w:rFonts w:ascii="GHEA Grapalat" w:hAnsi="GHEA Grapalat" w:cs="Sylfaen"/>
          <w:b/>
          <w:sz w:val="20"/>
          <w:lang w:val="af-ZA"/>
        </w:rPr>
        <w:t xml:space="preserve"> </w:t>
      </w:r>
      <w:r w:rsidR="00A161E3" w:rsidRPr="00930523">
        <w:rPr>
          <w:rFonts w:ascii="GHEA Grapalat" w:hAnsi="GHEA Grapalat" w:cs="Sylfaen"/>
          <w:b/>
          <w:sz w:val="20"/>
          <w:lang w:val="hy-AM"/>
        </w:rPr>
        <w:t>որակավորման</w:t>
      </w:r>
      <w:r w:rsidR="00A161E3" w:rsidRPr="00930523">
        <w:rPr>
          <w:rFonts w:ascii="GHEA Grapalat" w:hAnsi="GHEA Grapalat" w:cs="Sylfaen"/>
          <w:b/>
          <w:sz w:val="20"/>
          <w:lang w:val="af-ZA"/>
        </w:rPr>
        <w:t xml:space="preserve"> </w:t>
      </w:r>
      <w:r w:rsidR="00A161E3" w:rsidRPr="00930523">
        <w:rPr>
          <w:rFonts w:ascii="GHEA Grapalat" w:hAnsi="GHEA Grapalat" w:cs="Sylfaen"/>
          <w:b/>
          <w:sz w:val="20"/>
          <w:lang w:val="hy-AM"/>
        </w:rPr>
        <w:t>և</w:t>
      </w:r>
      <w:r w:rsidR="00A161E3" w:rsidRPr="00930523">
        <w:rPr>
          <w:rFonts w:ascii="GHEA Grapalat" w:hAnsi="GHEA Grapalat" w:cs="Sylfaen"/>
          <w:b/>
          <w:sz w:val="20"/>
          <w:lang w:val="af-ZA"/>
        </w:rPr>
        <w:t xml:space="preserve"> </w:t>
      </w:r>
      <w:r w:rsidR="00A161E3" w:rsidRPr="00930523">
        <w:rPr>
          <w:rFonts w:ascii="GHEA Grapalat" w:hAnsi="GHEA Grapalat" w:cs="Sylfaen"/>
          <w:b/>
          <w:sz w:val="20"/>
          <w:lang w:val="ru-RU"/>
        </w:rPr>
        <w:t>պայմանագրի</w:t>
      </w:r>
      <w:r w:rsidR="00A161E3" w:rsidRPr="00930523">
        <w:rPr>
          <w:rFonts w:ascii="GHEA Grapalat" w:hAnsi="GHEA Grapalat" w:cs="Sylfaen"/>
          <w:b/>
          <w:sz w:val="20"/>
          <w:lang w:val="hy-AM"/>
        </w:rPr>
        <w:t xml:space="preserve"> </w:t>
      </w:r>
      <w:r w:rsidR="00A161E3" w:rsidRPr="00930523">
        <w:rPr>
          <w:rFonts w:ascii="GHEA Grapalat" w:hAnsi="GHEA Grapalat" w:cs="Sylfaen"/>
          <w:b/>
          <w:sz w:val="20"/>
          <w:lang w:val="ru-RU"/>
        </w:rPr>
        <w:t>ապահովում</w:t>
      </w:r>
      <w:r w:rsidR="00A161E3" w:rsidRPr="00930523">
        <w:rPr>
          <w:rFonts w:ascii="GHEA Grapalat" w:hAnsi="GHEA Grapalat" w:cs="Sylfaen"/>
          <w:b/>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6"/>
      </w:r>
    </w:p>
    <w:p w14:paraId="089EADE0" w14:textId="1C768DE2"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930523">
        <w:rPr>
          <w:rFonts w:ascii="GHEA Grapalat" w:hAnsi="GHEA Grapalat" w:cs="Sylfaen"/>
          <w:b/>
          <w:sz w:val="20"/>
        </w:rPr>
        <w:t>Որակավորման</w:t>
      </w:r>
      <w:r w:rsidR="0074145B" w:rsidRPr="00930523">
        <w:rPr>
          <w:rFonts w:ascii="GHEA Grapalat" w:hAnsi="GHEA Grapalat" w:cs="Sylfaen"/>
          <w:b/>
          <w:sz w:val="20"/>
          <w:lang w:val="af-ZA"/>
        </w:rPr>
        <w:t xml:space="preserve"> </w:t>
      </w:r>
      <w:r w:rsidR="0074145B" w:rsidRPr="00930523">
        <w:rPr>
          <w:rFonts w:ascii="GHEA Grapalat" w:hAnsi="GHEA Grapalat" w:cs="Sylfaen"/>
          <w:b/>
          <w:sz w:val="20"/>
        </w:rPr>
        <w:t>ապահովման</w:t>
      </w:r>
      <w:r w:rsidR="0074145B" w:rsidRPr="00930523">
        <w:rPr>
          <w:rFonts w:ascii="GHEA Grapalat" w:hAnsi="GHEA Grapalat" w:cs="Sylfaen"/>
          <w:b/>
          <w:sz w:val="20"/>
          <w:lang w:val="af-ZA"/>
        </w:rPr>
        <w:t xml:space="preserve"> </w:t>
      </w:r>
      <w:r w:rsidR="0074145B" w:rsidRPr="00930523">
        <w:rPr>
          <w:rFonts w:ascii="GHEA Grapalat" w:hAnsi="GHEA Grapalat" w:cs="Sylfaen"/>
          <w:b/>
          <w:sz w:val="20"/>
        </w:rPr>
        <w:t>չափը</w:t>
      </w:r>
      <w:r w:rsidR="0074145B" w:rsidRPr="00930523">
        <w:rPr>
          <w:rFonts w:ascii="GHEA Grapalat" w:hAnsi="GHEA Grapalat" w:cs="Sylfaen"/>
          <w:b/>
          <w:sz w:val="20"/>
          <w:lang w:val="af-ZA"/>
        </w:rPr>
        <w:t xml:space="preserve"> </w:t>
      </w:r>
      <w:r w:rsidR="0074145B" w:rsidRPr="00930523">
        <w:rPr>
          <w:rFonts w:ascii="GHEA Grapalat" w:hAnsi="GHEA Grapalat" w:cs="Sylfaen"/>
          <w:b/>
          <w:sz w:val="20"/>
        </w:rPr>
        <w:t>հավասար</w:t>
      </w:r>
      <w:r w:rsidR="0074145B" w:rsidRPr="00930523">
        <w:rPr>
          <w:rFonts w:ascii="GHEA Grapalat" w:hAnsi="GHEA Grapalat" w:cs="Sylfaen"/>
          <w:b/>
          <w:sz w:val="20"/>
          <w:lang w:val="af-ZA"/>
        </w:rPr>
        <w:t xml:space="preserve"> </w:t>
      </w:r>
      <w:r w:rsidR="0074145B" w:rsidRPr="00930523">
        <w:rPr>
          <w:rFonts w:ascii="GHEA Grapalat" w:hAnsi="GHEA Grapalat" w:cs="Sylfaen"/>
          <w:b/>
          <w:sz w:val="20"/>
        </w:rPr>
        <w:t>է</w:t>
      </w:r>
      <w:r w:rsidR="0074145B" w:rsidRPr="00930523">
        <w:rPr>
          <w:rFonts w:ascii="GHEA Grapalat" w:hAnsi="GHEA Grapalat" w:cs="Sylfaen"/>
          <w:b/>
          <w:sz w:val="20"/>
          <w:lang w:val="af-ZA"/>
        </w:rPr>
        <w:t xml:space="preserve"> </w:t>
      </w:r>
      <w:r w:rsidR="00A161E3" w:rsidRPr="00930523">
        <w:rPr>
          <w:rFonts w:ascii="GHEA Grapalat" w:hAnsi="GHEA Grapalat" w:cs="Sylfaen"/>
          <w:b/>
          <w:sz w:val="20"/>
          <w:lang w:val="hy-AM"/>
        </w:rPr>
        <w:t xml:space="preserve"> սույն ընթացակարգի շրջանակում գնվելիք ապրանքի գնման գնի </w:t>
      </w:r>
      <w:r w:rsidR="005A72DB" w:rsidRPr="00930523">
        <w:rPr>
          <w:rFonts w:ascii="GHEA Grapalat" w:hAnsi="GHEA Grapalat" w:cs="Sylfaen"/>
          <w:b/>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0B4B7F">
        <w:rPr>
          <w:rFonts w:ascii="GHEA Grapalat" w:hAnsi="GHEA Grapalat" w:cs="Sylfaen"/>
          <w:b/>
          <w:sz w:val="20"/>
          <w:lang w:val="hy-AM"/>
        </w:rPr>
        <w:t>Որակավորման</w:t>
      </w:r>
      <w:r w:rsidR="00F96621" w:rsidRPr="000B4B7F">
        <w:rPr>
          <w:rFonts w:ascii="GHEA Grapalat" w:hAnsi="GHEA Grapalat" w:cs="Sylfaen"/>
          <w:b/>
          <w:sz w:val="20"/>
          <w:lang w:val="af-ZA"/>
        </w:rPr>
        <w:t xml:space="preserve"> </w:t>
      </w:r>
      <w:r w:rsidR="00F96621" w:rsidRPr="000B4B7F">
        <w:rPr>
          <w:rFonts w:ascii="GHEA Grapalat" w:hAnsi="GHEA Grapalat" w:cs="Sylfaen"/>
          <w:b/>
          <w:sz w:val="20"/>
          <w:lang w:val="hy-AM"/>
        </w:rPr>
        <w:t>ապահովումը</w:t>
      </w:r>
      <w:r w:rsidR="00F96621" w:rsidRPr="000B4B7F">
        <w:rPr>
          <w:rFonts w:ascii="GHEA Grapalat" w:hAnsi="GHEA Grapalat" w:cs="Sylfaen"/>
          <w:b/>
          <w:sz w:val="20"/>
          <w:lang w:val="af-ZA"/>
        </w:rPr>
        <w:t xml:space="preserve"> </w:t>
      </w:r>
      <w:r w:rsidR="00F96621" w:rsidRPr="000B4B7F">
        <w:rPr>
          <w:rFonts w:ascii="GHEA Grapalat" w:hAnsi="GHEA Grapalat" w:cs="Sylfaen"/>
          <w:b/>
          <w:sz w:val="20"/>
          <w:lang w:val="hy-AM"/>
        </w:rPr>
        <w:t>ներկայացվում</w:t>
      </w:r>
      <w:r w:rsidR="00F96621" w:rsidRPr="000B4B7F">
        <w:rPr>
          <w:rFonts w:ascii="GHEA Grapalat" w:hAnsi="GHEA Grapalat" w:cs="Sylfaen"/>
          <w:b/>
          <w:sz w:val="20"/>
          <w:lang w:val="af-ZA"/>
        </w:rPr>
        <w:t xml:space="preserve"> </w:t>
      </w:r>
      <w:r w:rsidR="00F96621" w:rsidRPr="000B4B7F">
        <w:rPr>
          <w:rFonts w:ascii="GHEA Grapalat" w:hAnsi="GHEA Grapalat" w:cs="Sylfaen"/>
          <w:b/>
          <w:sz w:val="20"/>
          <w:lang w:val="hy-AM"/>
        </w:rPr>
        <w:t>է</w:t>
      </w:r>
      <w:r w:rsidR="005A72DB" w:rsidRPr="000B4B7F">
        <w:rPr>
          <w:rFonts w:ascii="GHEA Grapalat" w:hAnsi="GHEA Grapalat" w:cs="Sylfaen"/>
          <w:b/>
          <w:sz w:val="20"/>
          <w:lang w:val="af-ZA"/>
        </w:rPr>
        <w:t xml:space="preserve"> </w:t>
      </w:r>
      <w:r w:rsidR="005A72DB" w:rsidRPr="000B4B7F">
        <w:rPr>
          <w:rFonts w:ascii="GHEA Grapalat" w:hAnsi="GHEA Grapalat" w:cs="Sylfaen"/>
          <w:b/>
          <w:sz w:val="20"/>
          <w:lang w:val="hy-AM"/>
        </w:rPr>
        <w:t xml:space="preserve">տուժանքի </w:t>
      </w:r>
      <w:r w:rsidR="005A72DB" w:rsidRPr="000B4B7F">
        <w:rPr>
          <w:rFonts w:ascii="GHEA Grapalat" w:hAnsi="GHEA Grapalat" w:cs="Sylfaen"/>
          <w:b/>
          <w:sz w:val="20"/>
          <w:lang w:val="af-ZA"/>
        </w:rPr>
        <w:t>(</w:t>
      </w:r>
      <w:r w:rsidR="005A72DB" w:rsidRPr="000B4B7F">
        <w:rPr>
          <w:rFonts w:ascii="GHEA Grapalat" w:hAnsi="GHEA Grapalat" w:cs="Sylfaen"/>
          <w:b/>
          <w:sz w:val="20"/>
          <w:lang w:val="hy-AM"/>
        </w:rPr>
        <w:t>հավելված 4․2</w:t>
      </w:r>
      <w:r w:rsidR="005A72DB" w:rsidRPr="000B4B7F">
        <w:rPr>
          <w:rFonts w:ascii="GHEA Grapalat" w:hAnsi="GHEA Grapalat" w:cs="Sylfaen"/>
          <w:b/>
          <w:sz w:val="20"/>
          <w:lang w:val="af-ZA"/>
        </w:rPr>
        <w:t>)</w:t>
      </w:r>
      <w:r w:rsidR="005A72DB" w:rsidRPr="000B4B7F">
        <w:rPr>
          <w:rFonts w:ascii="GHEA Grapalat" w:hAnsi="GHEA Grapalat" w:cs="Sylfaen"/>
          <w:b/>
          <w:sz w:val="20"/>
          <w:lang w:val="hy-AM"/>
        </w:rPr>
        <w:t>կամ</w:t>
      </w:r>
      <w:r w:rsidR="005A72DB" w:rsidRPr="000B4B7F">
        <w:rPr>
          <w:rFonts w:ascii="GHEA Grapalat" w:hAnsi="GHEA Grapalat" w:cs="Sylfaen"/>
          <w:b/>
          <w:sz w:val="20"/>
          <w:lang w:val="af-ZA"/>
        </w:rPr>
        <w:t xml:space="preserve"> </w:t>
      </w:r>
      <w:r w:rsidR="005A72DB" w:rsidRPr="000B4B7F">
        <w:rPr>
          <w:rFonts w:ascii="GHEA Grapalat" w:hAnsi="GHEA Grapalat" w:cs="Sylfaen"/>
          <w:b/>
          <w:sz w:val="20"/>
          <w:lang w:val="hy-AM"/>
        </w:rPr>
        <w:t>կանխիկ</w:t>
      </w:r>
      <w:r w:rsidR="005A72DB" w:rsidRPr="000B4B7F">
        <w:rPr>
          <w:rFonts w:ascii="GHEA Grapalat" w:hAnsi="GHEA Grapalat" w:cs="Sylfaen"/>
          <w:b/>
          <w:sz w:val="20"/>
          <w:lang w:val="af-ZA"/>
        </w:rPr>
        <w:t xml:space="preserve"> </w:t>
      </w:r>
      <w:r w:rsidR="005A72DB" w:rsidRPr="000B4B7F">
        <w:rPr>
          <w:rFonts w:ascii="GHEA Grapalat" w:hAnsi="GHEA Grapalat" w:cs="Sylfaen"/>
          <w:b/>
          <w:sz w:val="20"/>
          <w:lang w:val="hy-AM"/>
        </w:rPr>
        <w:t>փողի</w:t>
      </w:r>
      <w:r w:rsidR="00930523" w:rsidRPr="000B4B7F">
        <w:rPr>
          <w:rFonts w:ascii="GHEA Grapalat" w:hAnsi="GHEA Grapalat" w:cs="Sylfaen"/>
          <w:b/>
          <w:sz w:val="20"/>
          <w:lang w:val="af-ZA"/>
        </w:rPr>
        <w:t xml:space="preserve"> </w:t>
      </w:r>
      <w:r w:rsidR="005A72DB" w:rsidRPr="000B4B7F">
        <w:rPr>
          <w:rFonts w:ascii="GHEA Grapalat" w:hAnsi="GHEA Grapalat" w:cs="Sylfaen"/>
          <w:b/>
          <w:sz w:val="20"/>
          <w:lang w:val="hy-AM"/>
        </w:rPr>
        <w:t>ձևով:</w:t>
      </w:r>
      <w:r w:rsidR="005A72DB" w:rsidRPr="000B4B7F">
        <w:rPr>
          <w:rFonts w:ascii="GHEA Grapalat" w:hAnsi="GHEA Grapalat" w:cs="Sylfaen"/>
          <w:b/>
          <w:sz w:val="20"/>
          <w:lang w:val="af-ZA"/>
        </w:rPr>
        <w:t xml:space="preserve"> </w:t>
      </w:r>
      <w:r w:rsidR="005A72DB" w:rsidRPr="00A71D81">
        <w:rPr>
          <w:rFonts w:ascii="GHEA Grapalat" w:hAnsi="GHEA Grapalat" w:cs="Sylfaen"/>
          <w:sz w:val="20"/>
          <w:lang w:val="af-ZA"/>
        </w:rPr>
        <w:t>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7"/>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w:t>
      </w:r>
      <w:r w:rsidRPr="00A71D81">
        <w:rPr>
          <w:rFonts w:ascii="GHEA Grapalat" w:hAnsi="GHEA Grapalat" w:cs="Arial"/>
          <w:sz w:val="20"/>
          <w:lang w:val="hy-AM"/>
        </w:rPr>
        <w:lastRenderedPageBreak/>
        <w:t>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29A3006" w:rsidR="00281740" w:rsidRPr="00424B74" w:rsidRDefault="00281740" w:rsidP="00084034">
      <w:pPr>
        <w:ind w:firstLine="567"/>
        <w:jc w:val="both"/>
        <w:rPr>
          <w:rFonts w:ascii="GHEA Grapalat" w:hAnsi="GHEA Grapalat" w:cs="Sylfaen"/>
          <w:b/>
          <w:sz w:val="20"/>
          <w:szCs w:val="20"/>
          <w:vertAlign w:val="superscript"/>
          <w:lang w:val="hy-AM"/>
        </w:rPr>
      </w:pPr>
      <w:r w:rsidRPr="00A71D81">
        <w:rPr>
          <w:rFonts w:ascii="GHEA Grapalat" w:hAnsi="GHEA Grapalat" w:cs="Sylfaen"/>
          <w:sz w:val="20"/>
          <w:lang w:val="hy-AM"/>
        </w:rPr>
        <w:t xml:space="preserve">10.3. </w:t>
      </w:r>
      <w:r w:rsidRPr="00424B74">
        <w:rPr>
          <w:rFonts w:ascii="GHEA Grapalat" w:hAnsi="GHEA Grapalat" w:cs="Sylfaen"/>
          <w:b/>
          <w:sz w:val="20"/>
          <w:lang w:val="hy-AM"/>
        </w:rPr>
        <w:t>Պայմանագրի</w:t>
      </w:r>
      <w:r w:rsidRPr="00424B74">
        <w:rPr>
          <w:rFonts w:ascii="GHEA Grapalat" w:hAnsi="GHEA Grapalat" w:cs="Sylfaen"/>
          <w:b/>
          <w:sz w:val="20"/>
          <w:lang w:val="af-ZA"/>
        </w:rPr>
        <w:t xml:space="preserve"> </w:t>
      </w:r>
      <w:r w:rsidRPr="00424B74">
        <w:rPr>
          <w:rFonts w:ascii="GHEA Grapalat" w:hAnsi="GHEA Grapalat" w:cs="Sylfaen"/>
          <w:b/>
          <w:sz w:val="20"/>
          <w:lang w:val="hy-AM"/>
        </w:rPr>
        <w:t>ապահովման</w:t>
      </w:r>
      <w:r w:rsidRPr="00424B74">
        <w:rPr>
          <w:rFonts w:ascii="GHEA Grapalat" w:hAnsi="GHEA Grapalat" w:cs="Sylfaen"/>
          <w:b/>
          <w:sz w:val="20"/>
          <w:lang w:val="af-ZA"/>
        </w:rPr>
        <w:t xml:space="preserve"> </w:t>
      </w:r>
      <w:r w:rsidRPr="00424B74">
        <w:rPr>
          <w:rFonts w:ascii="GHEA Grapalat" w:hAnsi="GHEA Grapalat" w:cs="Sylfaen"/>
          <w:b/>
          <w:sz w:val="20"/>
          <w:lang w:val="hy-AM"/>
        </w:rPr>
        <w:t>չափը</w:t>
      </w:r>
      <w:r w:rsidRPr="00424B74">
        <w:rPr>
          <w:rFonts w:ascii="GHEA Grapalat" w:hAnsi="GHEA Grapalat" w:cs="Sylfaen"/>
          <w:b/>
          <w:sz w:val="20"/>
          <w:lang w:val="af-ZA"/>
        </w:rPr>
        <w:t xml:space="preserve"> </w:t>
      </w:r>
      <w:r w:rsidRPr="00424B74">
        <w:rPr>
          <w:rFonts w:ascii="GHEA Grapalat" w:hAnsi="GHEA Grapalat" w:cs="Sylfaen"/>
          <w:b/>
          <w:sz w:val="20"/>
          <w:lang w:val="hy-AM"/>
        </w:rPr>
        <w:t>կազմում</w:t>
      </w:r>
      <w:r w:rsidRPr="00424B74">
        <w:rPr>
          <w:rFonts w:ascii="GHEA Grapalat" w:hAnsi="GHEA Grapalat" w:cs="Sylfaen"/>
          <w:b/>
          <w:sz w:val="20"/>
          <w:lang w:val="af-ZA"/>
        </w:rPr>
        <w:t xml:space="preserve"> </w:t>
      </w:r>
      <w:r w:rsidRPr="00424B74">
        <w:rPr>
          <w:rFonts w:ascii="GHEA Grapalat" w:hAnsi="GHEA Grapalat" w:cs="Sylfaen"/>
          <w:b/>
          <w:sz w:val="20"/>
          <w:lang w:val="hy-AM"/>
        </w:rPr>
        <w:t>է</w:t>
      </w:r>
      <w:r w:rsidRPr="00424B74">
        <w:rPr>
          <w:rFonts w:ascii="GHEA Grapalat" w:hAnsi="GHEA Grapalat" w:cs="Sylfaen"/>
          <w:b/>
          <w:sz w:val="20"/>
          <w:lang w:val="af-ZA"/>
        </w:rPr>
        <w:t xml:space="preserve"> </w:t>
      </w:r>
      <w:r w:rsidR="003B269F" w:rsidRPr="00424B74">
        <w:rPr>
          <w:rFonts w:ascii="GHEA Grapalat" w:hAnsi="GHEA Grapalat" w:cs="Sylfaen"/>
          <w:b/>
          <w:sz w:val="20"/>
          <w:lang w:val="hy-AM"/>
        </w:rPr>
        <w:t xml:space="preserve">գնման </w:t>
      </w:r>
      <w:r w:rsidRPr="00424B74">
        <w:rPr>
          <w:rFonts w:ascii="GHEA Grapalat" w:hAnsi="GHEA Grapalat" w:cs="Sylfaen"/>
          <w:b/>
          <w:sz w:val="20"/>
          <w:lang w:val="hy-AM"/>
        </w:rPr>
        <w:t>գնի</w:t>
      </w:r>
      <w:r w:rsidRPr="00424B74">
        <w:rPr>
          <w:rFonts w:ascii="GHEA Grapalat" w:hAnsi="GHEA Grapalat" w:cs="Sylfaen"/>
          <w:b/>
          <w:sz w:val="20"/>
          <w:lang w:val="af-ZA"/>
        </w:rPr>
        <w:t xml:space="preserve"> 10 </w:t>
      </w:r>
      <w:r w:rsidRPr="00424B74">
        <w:rPr>
          <w:rFonts w:ascii="GHEA Grapalat" w:hAnsi="GHEA Grapalat" w:cs="Sylfaen"/>
          <w:b/>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w:t>
      </w:r>
      <w:r w:rsidR="00501A05" w:rsidRPr="00424B74">
        <w:rPr>
          <w:rFonts w:ascii="GHEA Grapalat" w:hAnsi="GHEA Grapalat" w:cs="Sylfaen"/>
          <w:b/>
          <w:sz w:val="20"/>
          <w:lang w:val="hy-AM"/>
        </w:rPr>
        <w:t xml:space="preserve">Պայմանագրի ապահովումը ներկայացվում է </w:t>
      </w:r>
      <w:r w:rsidR="00424B74" w:rsidRPr="00424B74">
        <w:rPr>
          <w:rFonts w:ascii="GHEA Grapalat" w:hAnsi="GHEA Grapalat" w:cs="Sylfaen"/>
          <w:b/>
          <w:sz w:val="20"/>
          <w:szCs w:val="20"/>
          <w:lang w:val="hy-AM"/>
        </w:rPr>
        <w:t>միակողմանի հաստատված հայտարարության՝ տուժանքի (հավելված 5.1) կամ կանխիկ փողի ձևով</w:t>
      </w:r>
      <w:r w:rsidR="00501A05" w:rsidRPr="00424B74">
        <w:rPr>
          <w:rFonts w:ascii="GHEA Grapalat" w:hAnsi="GHEA Grapalat" w:cs="Sylfaen"/>
          <w:b/>
          <w:sz w:val="20"/>
          <w:szCs w:val="20"/>
          <w:lang w:val="hy-AM"/>
        </w:rPr>
        <w:t>:</w:t>
      </w:r>
      <w:r w:rsidR="00084034" w:rsidRPr="00424B74">
        <w:rPr>
          <w:rStyle w:val="af6"/>
          <w:rFonts w:ascii="GHEA Grapalat" w:hAnsi="GHEA Grapalat" w:cs="Sylfaen"/>
          <w:b/>
          <w:sz w:val="20"/>
          <w:szCs w:val="20"/>
          <w:lang w:val="hy-AM"/>
        </w:rPr>
        <w:footnoteReference w:id="8"/>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3C56DC36"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60D39">
        <w:rPr>
          <w:rFonts w:ascii="GHEA Grapalat" w:hAnsi="GHEA Grapalat" w:cs="Sylfaen"/>
          <w:sz w:val="20"/>
          <w:lang w:val="hy-AM"/>
        </w:rPr>
        <w:t>2</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lastRenderedPageBreak/>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9"/>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011C02">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49C39F59" w:rsidR="00096865" w:rsidRPr="00A71D81" w:rsidRDefault="002A5B03" w:rsidP="00EF3662">
      <w:pPr>
        <w:pStyle w:val="aa"/>
        <w:ind w:right="-7"/>
        <w:jc w:val="center"/>
        <w:rPr>
          <w:rFonts w:ascii="GHEA Grapalat" w:hAnsi="GHEA Grapalat"/>
          <w:b/>
          <w:szCs w:val="22"/>
          <w:lang w:val="af-ZA"/>
        </w:rPr>
      </w:pPr>
      <w:r>
        <w:rPr>
          <w:rFonts w:ascii="GHEA Grapalat" w:hAnsi="GHEA Grapalat" w:cs="Sylfaen"/>
          <w:b/>
          <w:szCs w:val="22"/>
          <w:lang w:val="ru-RU"/>
        </w:rPr>
        <w:t>Գ</w:t>
      </w:r>
      <w:r w:rsidRPr="002A5B03">
        <w:rPr>
          <w:rFonts w:ascii="GHEA Grapalat" w:hAnsi="GHEA Grapalat" w:cs="Sylfaen"/>
          <w:b/>
          <w:szCs w:val="22"/>
          <w:lang w:val="af-ZA"/>
        </w:rPr>
        <w:t xml:space="preserve"> </w:t>
      </w:r>
      <w:r>
        <w:rPr>
          <w:rFonts w:ascii="GHEA Grapalat" w:hAnsi="GHEA Grapalat" w:cs="Sylfaen"/>
          <w:b/>
          <w:szCs w:val="22"/>
          <w:lang w:val="ru-RU"/>
        </w:rPr>
        <w:t>Ն</w:t>
      </w:r>
      <w:r w:rsidRPr="002A5B03">
        <w:rPr>
          <w:rFonts w:ascii="GHEA Grapalat" w:hAnsi="GHEA Grapalat" w:cs="Sylfaen"/>
          <w:b/>
          <w:szCs w:val="22"/>
          <w:lang w:val="af-ZA"/>
        </w:rPr>
        <w:t xml:space="preserve"> </w:t>
      </w:r>
      <w:r>
        <w:rPr>
          <w:rFonts w:ascii="GHEA Grapalat" w:hAnsi="GHEA Grapalat" w:cs="Sylfaen"/>
          <w:b/>
          <w:szCs w:val="22"/>
          <w:lang w:val="ru-RU"/>
        </w:rPr>
        <w:t>Ա</w:t>
      </w:r>
      <w:r w:rsidRPr="002A5B03">
        <w:rPr>
          <w:rFonts w:ascii="GHEA Grapalat" w:hAnsi="GHEA Grapalat" w:cs="Sylfaen"/>
          <w:b/>
          <w:szCs w:val="22"/>
          <w:lang w:val="af-ZA"/>
        </w:rPr>
        <w:t xml:space="preserve"> </w:t>
      </w:r>
      <w:r>
        <w:rPr>
          <w:rFonts w:ascii="GHEA Grapalat" w:hAnsi="GHEA Grapalat" w:cs="Sylfaen"/>
          <w:b/>
          <w:szCs w:val="22"/>
          <w:lang w:val="ru-RU"/>
        </w:rPr>
        <w:t>Ն</w:t>
      </w:r>
      <w:r w:rsidRPr="002A5B03">
        <w:rPr>
          <w:rFonts w:ascii="GHEA Grapalat" w:hAnsi="GHEA Grapalat" w:cs="Sylfaen"/>
          <w:b/>
          <w:szCs w:val="22"/>
          <w:lang w:val="af-ZA"/>
        </w:rPr>
        <w:t xml:space="preserve"> </w:t>
      </w:r>
      <w:r>
        <w:rPr>
          <w:rFonts w:ascii="GHEA Grapalat" w:hAnsi="GHEA Grapalat" w:cs="Sylfaen"/>
          <w:b/>
          <w:szCs w:val="22"/>
          <w:lang w:val="ru-RU"/>
        </w:rPr>
        <w:t>Շ</w:t>
      </w:r>
      <w:r w:rsidRPr="002A5B03">
        <w:rPr>
          <w:rFonts w:ascii="GHEA Grapalat" w:hAnsi="GHEA Grapalat" w:cs="Sylfaen"/>
          <w:b/>
          <w:szCs w:val="22"/>
          <w:lang w:val="af-ZA"/>
        </w:rPr>
        <w:t xml:space="preserve"> </w:t>
      </w:r>
      <w:r>
        <w:rPr>
          <w:rFonts w:ascii="GHEA Grapalat" w:hAnsi="GHEA Grapalat" w:cs="Sylfaen"/>
          <w:b/>
          <w:szCs w:val="22"/>
          <w:lang w:val="ru-RU"/>
        </w:rPr>
        <w:t>Մ</w:t>
      </w:r>
      <w:r w:rsidRPr="002A5B03">
        <w:rPr>
          <w:rFonts w:ascii="GHEA Grapalat" w:hAnsi="GHEA Grapalat" w:cs="Sylfaen"/>
          <w:b/>
          <w:szCs w:val="22"/>
          <w:lang w:val="af-ZA"/>
        </w:rPr>
        <w:t xml:space="preserve"> </w:t>
      </w:r>
      <w:r>
        <w:rPr>
          <w:rFonts w:ascii="GHEA Grapalat" w:hAnsi="GHEA Grapalat" w:cs="Sylfaen"/>
          <w:b/>
          <w:szCs w:val="22"/>
          <w:lang w:val="ru-RU"/>
        </w:rPr>
        <w:t>Ա</w:t>
      </w:r>
      <w:r w:rsidRPr="002A5B03">
        <w:rPr>
          <w:rFonts w:ascii="GHEA Grapalat" w:hAnsi="GHEA Grapalat" w:cs="Sylfaen"/>
          <w:b/>
          <w:szCs w:val="22"/>
          <w:lang w:val="af-ZA"/>
        </w:rPr>
        <w:t xml:space="preserve"> </w:t>
      </w:r>
      <w:r>
        <w:rPr>
          <w:rFonts w:ascii="GHEA Grapalat" w:hAnsi="GHEA Grapalat" w:cs="Sylfaen"/>
          <w:b/>
          <w:szCs w:val="22"/>
          <w:lang w:val="ru-RU"/>
        </w:rPr>
        <w:t>Ն</w:t>
      </w:r>
      <w:r w:rsidRPr="002A5B03">
        <w:rPr>
          <w:rFonts w:ascii="GHEA Grapalat" w:hAnsi="GHEA Grapalat" w:cs="Sylfaen"/>
          <w:b/>
          <w:szCs w:val="22"/>
          <w:lang w:val="af-ZA"/>
        </w:rPr>
        <w:t xml:space="preserve">   </w:t>
      </w:r>
      <w:r>
        <w:rPr>
          <w:rFonts w:ascii="GHEA Grapalat" w:hAnsi="GHEA Grapalat" w:cs="Sylfaen"/>
          <w:b/>
          <w:szCs w:val="22"/>
          <w:lang w:val="ru-RU"/>
        </w:rPr>
        <w:t>Հ</w:t>
      </w:r>
      <w:r w:rsidRPr="002A5B03">
        <w:rPr>
          <w:rFonts w:ascii="GHEA Grapalat" w:hAnsi="GHEA Grapalat" w:cs="Sylfaen"/>
          <w:b/>
          <w:szCs w:val="22"/>
          <w:lang w:val="af-ZA"/>
        </w:rPr>
        <w:t xml:space="preserve"> </w:t>
      </w:r>
      <w:r>
        <w:rPr>
          <w:rFonts w:ascii="GHEA Grapalat" w:hAnsi="GHEA Grapalat" w:cs="Sylfaen"/>
          <w:b/>
          <w:szCs w:val="22"/>
          <w:lang w:val="ru-RU"/>
        </w:rPr>
        <w:t>Ա</w:t>
      </w:r>
      <w:r w:rsidRPr="002A5B03">
        <w:rPr>
          <w:rFonts w:ascii="GHEA Grapalat" w:hAnsi="GHEA Grapalat" w:cs="Sylfaen"/>
          <w:b/>
          <w:szCs w:val="22"/>
          <w:lang w:val="af-ZA"/>
        </w:rPr>
        <w:t xml:space="preserve"> </w:t>
      </w:r>
      <w:r>
        <w:rPr>
          <w:rFonts w:ascii="GHEA Grapalat" w:hAnsi="GHEA Grapalat" w:cs="Sylfaen"/>
          <w:b/>
          <w:szCs w:val="22"/>
          <w:lang w:val="ru-RU"/>
        </w:rPr>
        <w:t>Ր</w:t>
      </w:r>
      <w:r w:rsidRPr="002A5B03">
        <w:rPr>
          <w:rFonts w:ascii="GHEA Grapalat" w:hAnsi="GHEA Grapalat" w:cs="Sylfaen"/>
          <w:b/>
          <w:szCs w:val="22"/>
          <w:lang w:val="af-ZA"/>
        </w:rPr>
        <w:t xml:space="preserve"> </w:t>
      </w:r>
      <w:r>
        <w:rPr>
          <w:rFonts w:ascii="GHEA Grapalat" w:hAnsi="GHEA Grapalat" w:cs="Sylfaen"/>
          <w:b/>
          <w:szCs w:val="22"/>
          <w:lang w:val="ru-RU"/>
        </w:rPr>
        <w:t>Ց</w:t>
      </w:r>
      <w:r w:rsidRPr="002A5B03">
        <w:rPr>
          <w:rFonts w:ascii="GHEA Grapalat" w:hAnsi="GHEA Grapalat" w:cs="Sylfaen"/>
          <w:b/>
          <w:szCs w:val="22"/>
          <w:lang w:val="af-ZA"/>
        </w:rPr>
        <w:t xml:space="preserve"> </w:t>
      </w:r>
      <w:r>
        <w:rPr>
          <w:rFonts w:ascii="GHEA Grapalat" w:hAnsi="GHEA Grapalat" w:cs="Sylfaen"/>
          <w:b/>
          <w:szCs w:val="22"/>
          <w:lang w:val="ru-RU"/>
        </w:rPr>
        <w:t>Մ</w:t>
      </w:r>
      <w:r w:rsidRPr="002A5B03">
        <w:rPr>
          <w:rFonts w:ascii="GHEA Grapalat" w:hAnsi="GHEA Grapalat" w:cs="Sylfaen"/>
          <w:b/>
          <w:szCs w:val="22"/>
          <w:lang w:val="af-ZA"/>
        </w:rPr>
        <w:t xml:space="preserve"> </w:t>
      </w:r>
      <w:r>
        <w:rPr>
          <w:rFonts w:ascii="GHEA Grapalat" w:hAnsi="GHEA Grapalat" w:cs="Sylfaen"/>
          <w:b/>
          <w:szCs w:val="22"/>
          <w:lang w:val="ru-RU"/>
        </w:rPr>
        <w:t>Ա</w:t>
      </w:r>
      <w:r w:rsidRPr="002A5B03">
        <w:rPr>
          <w:rFonts w:ascii="GHEA Grapalat" w:hAnsi="GHEA Grapalat" w:cs="Sylfaen"/>
          <w:b/>
          <w:szCs w:val="22"/>
          <w:lang w:val="af-ZA"/>
        </w:rPr>
        <w:t xml:space="preserve"> </w:t>
      </w:r>
      <w:r>
        <w:rPr>
          <w:rFonts w:ascii="GHEA Grapalat" w:hAnsi="GHEA Grapalat" w:cs="Sylfaen"/>
          <w:b/>
          <w:szCs w:val="22"/>
          <w:lang w:val="ru-RU"/>
        </w:rPr>
        <w:t>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0"/>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7987BEA9"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C25C39">
        <w:rPr>
          <w:rFonts w:ascii="GHEA Grapalat" w:hAnsi="GHEA Grapalat"/>
          <w:sz w:val="20"/>
          <w:szCs w:val="20"/>
          <w:lang w:val="ru-RU"/>
        </w:rPr>
        <w:t>մեկ</w:t>
      </w:r>
      <w:r w:rsidR="00C25C39" w:rsidRPr="00C25C39">
        <w:rPr>
          <w:rFonts w:ascii="GHEA Grapalat" w:hAnsi="GHEA Grapalat"/>
          <w:sz w:val="20"/>
          <w:szCs w:val="20"/>
          <w:lang w:val="es-ES"/>
        </w:rPr>
        <w:t xml:space="preserve">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705754A8" w:rsidR="00E74BF6" w:rsidRPr="00A71D81" w:rsidRDefault="00E74BF6" w:rsidP="00523B4A">
      <w:pPr>
        <w:pStyle w:val="norm"/>
        <w:spacing w:line="240" w:lineRule="auto"/>
        <w:ind w:firstLine="284"/>
        <w:jc w:val="right"/>
        <w:rPr>
          <w:rFonts w:ascii="GHEA Grapalat" w:hAnsi="GHEA Grapalat" w:cs="Sylfaen"/>
          <w:b/>
          <w:sz w:val="20"/>
          <w:lang w:val="es-ES"/>
        </w:rPr>
      </w:pP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t>Հավելված</w:t>
      </w:r>
      <w:r w:rsidRPr="00A71D81">
        <w:rPr>
          <w:rFonts w:ascii="GHEA Grapalat" w:hAnsi="GHEA Grapalat" w:cs="Arial"/>
          <w:b/>
          <w:sz w:val="20"/>
          <w:lang w:val="es-ES"/>
        </w:rPr>
        <w:t xml:space="preserve">  N 1</w:t>
      </w:r>
    </w:p>
    <w:p w14:paraId="4CB14D55" w14:textId="309F2CCA" w:rsidR="00B2572B" w:rsidRPr="00A71D81" w:rsidRDefault="00670415" w:rsidP="00EF3662">
      <w:pPr>
        <w:pStyle w:val="31"/>
        <w:spacing w:line="240" w:lineRule="auto"/>
        <w:jc w:val="right"/>
        <w:rPr>
          <w:rFonts w:ascii="GHEA Grapalat" w:hAnsi="GHEA Grapalat" w:cs="Arial"/>
          <w:b/>
          <w:lang w:val="es-ES"/>
        </w:rPr>
      </w:pPr>
      <w:r>
        <w:rPr>
          <w:rFonts w:ascii="GHEA Grapalat" w:hAnsi="GHEA Grapalat"/>
          <w:sz w:val="24"/>
          <w:szCs w:val="24"/>
          <w:lang w:val="af-ZA"/>
        </w:rPr>
        <w:t>«ՇՄԱՀ-ԳՀԱՊՁԲ-</w:t>
      </w:r>
      <w:r w:rsidR="00B33F69">
        <w:rPr>
          <w:rFonts w:ascii="GHEA Grapalat" w:hAnsi="GHEA Grapalat"/>
          <w:sz w:val="24"/>
          <w:szCs w:val="24"/>
          <w:lang w:val="af-ZA"/>
        </w:rPr>
        <w:t>25/01</w:t>
      </w:r>
      <w:r>
        <w:rPr>
          <w:rFonts w:ascii="GHEA Grapalat" w:hAnsi="GHEA Grapalat"/>
          <w:sz w:val="24"/>
          <w:szCs w:val="24"/>
          <w:lang w:val="af-ZA"/>
        </w:rPr>
        <w:t>»*</w:t>
      </w:r>
      <w:r w:rsidR="00B2572B" w:rsidRPr="00A71D81">
        <w:rPr>
          <w:rFonts w:ascii="GHEA Grapalat" w:hAnsi="GHEA Grapalat" w:cs="Sylfaen"/>
          <w:b/>
          <w:lang w:val="es-ES"/>
        </w:rPr>
        <w:t>ծածկագրով</w:t>
      </w:r>
    </w:p>
    <w:p w14:paraId="48F09184" w14:textId="36D4670E" w:rsidR="00B2572B" w:rsidRPr="00A71D81" w:rsidRDefault="003166F8"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7AD42987" w:rsidR="00B2572B" w:rsidRPr="00A71D81" w:rsidRDefault="00B66B33"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121424">
        <w:rPr>
          <w:rFonts w:ascii="GHEA Grapalat" w:hAnsi="GHEA Grapalat" w:cs="Sylfaen"/>
          <w:color w:val="auto"/>
          <w:sz w:val="24"/>
          <w:szCs w:val="24"/>
          <w:lang w:val="es-ES"/>
        </w:rPr>
        <w:t>ը</w:t>
      </w:r>
      <w:r w:rsidR="00B2572B" w:rsidRPr="00A71D81">
        <w:rPr>
          <w:rFonts w:ascii="GHEA Grapalat" w:hAnsi="GHEA Grapalat" w:cs="Sylfaen"/>
          <w:color w:val="auto"/>
          <w:sz w:val="24"/>
          <w:szCs w:val="24"/>
          <w:lang w:val="es-ES"/>
        </w:rPr>
        <w:t xml:space="preserve">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319451DA"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Pr="00A71D81">
        <w:rPr>
          <w:rFonts w:ascii="GHEA Grapalat" w:hAnsi="GHEA Grapalat"/>
          <w:sz w:val="20"/>
          <w:szCs w:val="20"/>
          <w:lang w:val="es-ES"/>
        </w:rPr>
        <w:t>---</w:t>
      </w:r>
      <w:r w:rsidR="00670415">
        <w:rPr>
          <w:rFonts w:ascii="GHEA Grapalat" w:hAnsi="GHEA Grapalat" w:cs="Sylfaen"/>
          <w:sz w:val="20"/>
          <w:szCs w:val="20"/>
          <w:lang w:val="ru-RU"/>
        </w:rPr>
        <w:t>ԳՀ</w:t>
      </w:r>
      <w:r w:rsidRPr="00A71D81">
        <w:rPr>
          <w:rFonts w:ascii="GHEA Grapalat" w:hAnsi="GHEA Grapalat" w:cs="Sylfaen"/>
          <w:sz w:val="20"/>
          <w:szCs w:val="20"/>
          <w:lang w:val="es-ES"/>
        </w:rPr>
        <w:t>ԱՊՁԲ</w:t>
      </w:r>
      <w:r w:rsidRPr="00A71D81">
        <w:rPr>
          <w:rFonts w:ascii="GHEA Grapalat" w:hAnsi="GHEA Grapalat" w:cs="Arial"/>
          <w:sz w:val="20"/>
          <w:szCs w:val="20"/>
          <w:lang w:val="es-ES"/>
        </w:rPr>
        <w:t>---/---</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581FA963" w:rsidR="00B2572B" w:rsidRPr="00A71D81" w:rsidRDefault="00B95A11" w:rsidP="00EF3662">
      <w:pPr>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62FD8054"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670415">
        <w:rPr>
          <w:rFonts w:ascii="GHEA Grapalat" w:hAnsi="GHEA Grapalat" w:cs="Arial"/>
          <w:sz w:val="20"/>
          <w:szCs w:val="20"/>
          <w:lang w:val="es-ES"/>
        </w:rPr>
        <w:t>«ՇՄԱՀ-ԳՀԱՊՁԲ-</w:t>
      </w:r>
      <w:r w:rsidR="00B33F69">
        <w:rPr>
          <w:rFonts w:ascii="GHEA Grapalat" w:hAnsi="GHEA Grapalat" w:cs="Arial"/>
          <w:sz w:val="20"/>
          <w:szCs w:val="20"/>
          <w:lang w:val="es-ES"/>
        </w:rPr>
        <w:t>25/01</w:t>
      </w:r>
      <w:r w:rsidR="00670415">
        <w:rPr>
          <w:rFonts w:ascii="GHEA Grapalat" w:hAnsi="GHEA Grapalat" w:cs="Arial"/>
          <w:sz w:val="20"/>
          <w:szCs w:val="20"/>
          <w:lang w:val="es-ES"/>
        </w:rPr>
        <w:t>»*</w:t>
      </w:r>
      <w:r w:rsidRPr="00AE74A0">
        <w:rPr>
          <w:rFonts w:ascii="GHEA Grapalat" w:hAnsi="GHEA Grapalat" w:cs="Arial"/>
          <w:sz w:val="20"/>
          <w:szCs w:val="20"/>
          <w:lang w:val="es-ES"/>
        </w:rPr>
        <w:t xml:space="preserve">ծածկագրով  </w:t>
      </w:r>
      <w:r w:rsidR="00B95A11">
        <w:rPr>
          <w:rFonts w:ascii="GHEA Grapalat" w:hAnsi="GHEA Grapalat" w:cs="Arial"/>
          <w:sz w:val="20"/>
          <w:szCs w:val="20"/>
          <w:lang w:val="es-ES"/>
        </w:rPr>
        <w:t xml:space="preserve">գնանշման հարցման         </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lastRenderedPageBreak/>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11"/>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1CC08ADE"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670415">
        <w:rPr>
          <w:rFonts w:ascii="GHEA Grapalat" w:hAnsi="GHEA Grapalat"/>
          <w:lang w:val="es-ES"/>
        </w:rPr>
        <w:t>«ՇՄԱՀ-ԳՀԱՊՁԲ-</w:t>
      </w:r>
      <w:r w:rsidR="00B33F69">
        <w:rPr>
          <w:rFonts w:ascii="GHEA Grapalat" w:hAnsi="GHEA Grapalat"/>
          <w:lang w:val="es-ES"/>
        </w:rPr>
        <w:t>25/01</w:t>
      </w:r>
      <w:r w:rsidR="00670415">
        <w:rPr>
          <w:rFonts w:ascii="GHEA Grapalat" w:hAnsi="GHEA Grapalat"/>
          <w:lang w:val="es-ES"/>
        </w:rPr>
        <w:t>»*</w:t>
      </w:r>
      <w:r w:rsidR="006C3873" w:rsidRPr="00AE74A0">
        <w:rPr>
          <w:rFonts w:ascii="GHEA Grapalat" w:hAnsi="GHEA Grapalat" w:cs="Arial"/>
          <w:sz w:val="20"/>
          <w:szCs w:val="20"/>
          <w:lang w:val="es-ES"/>
        </w:rPr>
        <w:t xml:space="preserve">ծածկագրով </w:t>
      </w:r>
      <w:r w:rsidR="00B95A11">
        <w:rPr>
          <w:rFonts w:ascii="GHEA Grapalat" w:hAnsi="GHEA Grapalat" w:cs="Arial"/>
          <w:sz w:val="20"/>
          <w:szCs w:val="20"/>
          <w:lang w:val="es-ES"/>
        </w:rPr>
        <w:t xml:space="preserve">գնանշման հարցման         </w:t>
      </w:r>
      <w:r w:rsidR="006C3873" w:rsidRPr="00AE74A0">
        <w:rPr>
          <w:rFonts w:ascii="GHEA Grapalat" w:hAnsi="GHEA Grapalat" w:cs="Arial"/>
          <w:sz w:val="20"/>
          <w:szCs w:val="20"/>
          <w:lang w:val="es-ES"/>
        </w:rPr>
        <w:t>ն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7F88ADED" w:rsidR="000B1088" w:rsidRPr="00A71D81" w:rsidRDefault="00670415" w:rsidP="000B1088">
      <w:pPr>
        <w:pStyle w:val="31"/>
        <w:spacing w:line="240" w:lineRule="auto"/>
        <w:jc w:val="right"/>
        <w:rPr>
          <w:rFonts w:ascii="GHEA Grapalat" w:hAnsi="GHEA Grapalat" w:cs="Arial"/>
          <w:b/>
          <w:lang w:val="hy-AM"/>
        </w:rPr>
      </w:pPr>
      <w:r>
        <w:rPr>
          <w:rFonts w:ascii="GHEA Grapalat" w:hAnsi="GHEA Grapalat"/>
          <w:sz w:val="24"/>
          <w:szCs w:val="24"/>
          <w:lang w:val="hy-AM"/>
        </w:rPr>
        <w:t>«ՇՄԱՀ-ԳՀԱՊՁԲ-</w:t>
      </w:r>
      <w:r w:rsidR="00B33F69">
        <w:rPr>
          <w:rFonts w:ascii="GHEA Grapalat" w:hAnsi="GHEA Grapalat"/>
          <w:sz w:val="24"/>
          <w:szCs w:val="24"/>
          <w:lang w:val="hy-AM"/>
        </w:rPr>
        <w:t>25/01</w:t>
      </w:r>
      <w:r>
        <w:rPr>
          <w:rFonts w:ascii="GHEA Grapalat" w:hAnsi="GHEA Grapalat"/>
          <w:sz w:val="24"/>
          <w:szCs w:val="24"/>
          <w:lang w:val="hy-AM"/>
        </w:rPr>
        <w:t>»*</w:t>
      </w:r>
      <w:r w:rsidR="000B1088" w:rsidRPr="00A71D81">
        <w:rPr>
          <w:rFonts w:ascii="GHEA Grapalat" w:hAnsi="GHEA Grapalat" w:cs="Sylfaen"/>
          <w:b/>
          <w:lang w:val="hy-AM"/>
        </w:rPr>
        <w:t>ծածկագրով</w:t>
      </w:r>
    </w:p>
    <w:p w14:paraId="309187BF" w14:textId="6FD0CEA0" w:rsidR="000B1088" w:rsidRPr="00A71D81" w:rsidRDefault="00B95A11" w:rsidP="000B1088">
      <w:pPr>
        <w:pStyle w:val="31"/>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4DEB929D"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670415">
        <w:rPr>
          <w:rFonts w:ascii="GHEA Grapalat" w:hAnsi="GHEA Grapalat" w:cs="Arial"/>
          <w:sz w:val="20"/>
          <w:szCs w:val="20"/>
          <w:lang w:val="es-ES"/>
        </w:rPr>
        <w:t>«ՇՄԱՀ-ԳՀԱՊՁԲ-</w:t>
      </w:r>
      <w:r w:rsidR="00B33F69">
        <w:rPr>
          <w:rFonts w:ascii="GHEA Grapalat" w:hAnsi="GHEA Grapalat" w:cs="Arial"/>
          <w:sz w:val="20"/>
          <w:szCs w:val="20"/>
          <w:lang w:val="es-ES"/>
        </w:rPr>
        <w:t>25/01</w:t>
      </w:r>
      <w:r w:rsidR="00670415">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2701BD89"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B95A11">
        <w:rPr>
          <w:rFonts w:ascii="GHEA Grapalat" w:hAnsi="GHEA Grapalat" w:cs="Arial"/>
          <w:sz w:val="20"/>
          <w:szCs w:val="20"/>
          <w:lang w:val="es-ES"/>
        </w:rPr>
        <w:t xml:space="preserve">գնանշման հարցման         </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65257C61" w:rsidR="00BF1194" w:rsidRPr="00A71D81" w:rsidRDefault="00670415" w:rsidP="00BF1194">
      <w:pPr>
        <w:pStyle w:val="31"/>
        <w:spacing w:line="240" w:lineRule="auto"/>
        <w:jc w:val="right"/>
        <w:rPr>
          <w:rFonts w:ascii="GHEA Grapalat" w:hAnsi="GHEA Grapalat" w:cs="Arial"/>
          <w:b/>
          <w:lang w:val="hy-AM"/>
        </w:rPr>
      </w:pPr>
      <w:r>
        <w:rPr>
          <w:rFonts w:ascii="GHEA Grapalat" w:hAnsi="GHEA Grapalat"/>
          <w:sz w:val="24"/>
          <w:szCs w:val="24"/>
          <w:lang w:val="hy-AM"/>
        </w:rPr>
        <w:t>«ՇՄԱՀ-ԳՀԱՊՁԲ-</w:t>
      </w:r>
      <w:r w:rsidR="00B33F69">
        <w:rPr>
          <w:rFonts w:ascii="GHEA Grapalat" w:hAnsi="GHEA Grapalat"/>
          <w:sz w:val="24"/>
          <w:szCs w:val="24"/>
          <w:lang w:val="hy-AM"/>
        </w:rPr>
        <w:t>25/01</w:t>
      </w:r>
      <w:r>
        <w:rPr>
          <w:rFonts w:ascii="GHEA Grapalat" w:hAnsi="GHEA Grapalat"/>
          <w:sz w:val="24"/>
          <w:szCs w:val="24"/>
          <w:lang w:val="hy-AM"/>
        </w:rPr>
        <w:t>»*</w:t>
      </w:r>
      <w:r w:rsidR="00BF1194" w:rsidRPr="00A71D81">
        <w:rPr>
          <w:rFonts w:ascii="GHEA Grapalat" w:hAnsi="GHEA Grapalat" w:cs="Sylfaen"/>
          <w:b/>
          <w:lang w:val="hy-AM"/>
        </w:rPr>
        <w:t>ծածկագրով</w:t>
      </w:r>
    </w:p>
    <w:p w14:paraId="04FDDE3D" w14:textId="62DEF21A" w:rsidR="00BF1194" w:rsidRPr="00A71D81" w:rsidRDefault="00C710E0" w:rsidP="00BF1194">
      <w:pPr>
        <w:pStyle w:val="31"/>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A71D8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D6729A">
        <w:trPr>
          <w:trHeight w:val="1520"/>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D6729A">
      <w:pPr>
        <w:pBdr>
          <w:top w:val="nil"/>
          <w:left w:val="nil"/>
          <w:bottom w:val="nil"/>
          <w:right w:val="nil"/>
          <w:between w:val="nil"/>
        </w:pBdr>
        <w:rPr>
          <w:rFonts w:ascii="GHEA Grapalat" w:eastAsia="GHEA Grapalat" w:hAnsi="GHEA Grapalat" w:cs="GHEA Grapalat"/>
          <w:b/>
          <w:color w:val="000000"/>
        </w:rPr>
      </w:pPr>
    </w:p>
    <w:p w14:paraId="74E1DAB3" w14:textId="2628FF19" w:rsidR="00BF1194" w:rsidRPr="00A71D81" w:rsidRDefault="00BF1194" w:rsidP="00D6729A">
      <w:pPr>
        <w:spacing w:line="360" w:lineRule="auto"/>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w:t>
      </w:r>
      <w:r w:rsidRPr="00A71D81">
        <w:rPr>
          <w:rFonts w:ascii="GHEA Grapalat" w:eastAsia="GHEA Grapalat" w:hAnsi="GHEA Grapalat" w:cs="GHEA Grapalat"/>
        </w:rPr>
        <w:lastRenderedPageBreak/>
        <w:t xml:space="preserve">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 xml:space="preserve">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w:t>
      </w:r>
      <w:r w:rsidRPr="00A71D81">
        <w:rPr>
          <w:rFonts w:ascii="GHEA Grapalat" w:eastAsia="GHEA Grapalat" w:hAnsi="GHEA Grapalat" w:cs="GHEA Grapalat"/>
          <w:color w:val="000000"/>
        </w:rPr>
        <w:lastRenderedPageBreak/>
        <w:t>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w:t>
      </w:r>
      <w:r w:rsidRPr="00A71D81">
        <w:rPr>
          <w:rFonts w:ascii="GHEA Grapalat" w:eastAsia="GHEA Grapalat" w:hAnsi="GHEA Grapalat" w:cs="GHEA Grapalat"/>
        </w:rPr>
        <w:lastRenderedPageBreak/>
        <w:t>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lastRenderedPageBreak/>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243B4F90" w:rsidR="00B2572B" w:rsidRPr="00A71D81" w:rsidRDefault="00670415" w:rsidP="00EF3662">
      <w:pPr>
        <w:pStyle w:val="31"/>
        <w:spacing w:line="240" w:lineRule="auto"/>
        <w:jc w:val="right"/>
        <w:rPr>
          <w:rFonts w:ascii="GHEA Grapalat" w:hAnsi="GHEA Grapalat" w:cs="Arial"/>
          <w:b/>
          <w:lang w:val="hy-AM"/>
        </w:rPr>
      </w:pPr>
      <w:r>
        <w:rPr>
          <w:rFonts w:ascii="GHEA Grapalat" w:hAnsi="GHEA Grapalat"/>
          <w:sz w:val="24"/>
          <w:szCs w:val="24"/>
          <w:lang w:val="hy-AM"/>
        </w:rPr>
        <w:t>«ՇՄԱՀ-ԳՀԱՊՁԲ-</w:t>
      </w:r>
      <w:r w:rsidR="00B33F69">
        <w:rPr>
          <w:rFonts w:ascii="GHEA Grapalat" w:hAnsi="GHEA Grapalat"/>
          <w:sz w:val="24"/>
          <w:szCs w:val="24"/>
          <w:lang w:val="hy-AM"/>
        </w:rPr>
        <w:t>25/01</w:t>
      </w:r>
      <w:r>
        <w:rPr>
          <w:rFonts w:ascii="GHEA Grapalat" w:hAnsi="GHEA Grapalat"/>
          <w:sz w:val="24"/>
          <w:szCs w:val="24"/>
          <w:lang w:val="hy-AM"/>
        </w:rPr>
        <w:t>»*</w:t>
      </w:r>
      <w:r w:rsidR="00B2572B" w:rsidRPr="00A71D81">
        <w:rPr>
          <w:rFonts w:ascii="GHEA Grapalat" w:hAnsi="GHEA Grapalat" w:cs="Sylfaen"/>
          <w:b/>
          <w:lang w:val="hy-AM"/>
        </w:rPr>
        <w:t>ծածկագրով</w:t>
      </w:r>
    </w:p>
    <w:p w14:paraId="7DB3B88D" w14:textId="11B58B67" w:rsidR="00B2572B" w:rsidRPr="00A71D81" w:rsidRDefault="00942756"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  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3CD2E91D"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670415">
        <w:rPr>
          <w:rFonts w:ascii="GHEA Grapalat" w:hAnsi="GHEA Grapalat" w:cs="Arial"/>
          <w:sz w:val="20"/>
          <w:szCs w:val="20"/>
          <w:lang w:val="es-ES"/>
        </w:rPr>
        <w:t>«ՇՄԱՀ-ԳՀԱՊՁԲ-</w:t>
      </w:r>
      <w:r w:rsidR="00B33F69">
        <w:rPr>
          <w:rFonts w:ascii="GHEA Grapalat" w:hAnsi="GHEA Grapalat" w:cs="Arial"/>
          <w:sz w:val="20"/>
          <w:szCs w:val="20"/>
          <w:lang w:val="es-ES"/>
        </w:rPr>
        <w:t>25/01</w:t>
      </w:r>
      <w:r w:rsidR="00670415">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ծածկագրով </w:t>
      </w:r>
      <w:r w:rsidR="00B95A11">
        <w:rPr>
          <w:rFonts w:ascii="GHEA Grapalat" w:hAnsi="GHEA Grapalat" w:cs="Arial"/>
          <w:sz w:val="20"/>
          <w:szCs w:val="20"/>
          <w:lang w:val="es-ES"/>
        </w:rPr>
        <w:t xml:space="preserve">գնանշման հարցման         </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541B5D"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541B5D"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541B5D"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541B5D"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178772C1"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494253A1" w:rsidR="007862B1" w:rsidRPr="00A71D81" w:rsidRDefault="00670415" w:rsidP="007862B1">
      <w:pPr>
        <w:pStyle w:val="31"/>
        <w:spacing w:line="240" w:lineRule="auto"/>
        <w:jc w:val="right"/>
        <w:rPr>
          <w:rFonts w:ascii="GHEA Grapalat" w:hAnsi="GHEA Grapalat" w:cs="Arial"/>
          <w:b/>
          <w:lang w:val="hy-AM"/>
        </w:rPr>
      </w:pPr>
      <w:r>
        <w:rPr>
          <w:rFonts w:ascii="GHEA Grapalat" w:hAnsi="GHEA Grapalat"/>
          <w:sz w:val="24"/>
          <w:szCs w:val="24"/>
          <w:lang w:val="hy-AM"/>
        </w:rPr>
        <w:t>«ՇՄԱՀ-ԳՀԱՊՁԲ-</w:t>
      </w:r>
      <w:r w:rsidR="00B33F69">
        <w:rPr>
          <w:rFonts w:ascii="GHEA Grapalat" w:hAnsi="GHEA Grapalat"/>
          <w:sz w:val="24"/>
          <w:szCs w:val="24"/>
          <w:lang w:val="hy-AM"/>
        </w:rPr>
        <w:t>25/01</w:t>
      </w:r>
      <w:r>
        <w:rPr>
          <w:rFonts w:ascii="GHEA Grapalat" w:hAnsi="GHEA Grapalat"/>
          <w:sz w:val="24"/>
          <w:szCs w:val="24"/>
          <w:lang w:val="hy-AM"/>
        </w:rPr>
        <w:t>»*</w:t>
      </w:r>
      <w:r w:rsidR="007862B1" w:rsidRPr="00A71D81">
        <w:rPr>
          <w:rFonts w:ascii="GHEA Grapalat" w:hAnsi="GHEA Grapalat" w:cs="Sylfaen"/>
          <w:b/>
          <w:lang w:val="hy-AM"/>
        </w:rPr>
        <w:t>ծածկագրով</w:t>
      </w:r>
    </w:p>
    <w:p w14:paraId="2896D925" w14:textId="0FAA4F3B" w:rsidR="007862B1" w:rsidRPr="00A71D81" w:rsidRDefault="00182F2F" w:rsidP="007862B1">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6FFBFC37" w14:textId="77777777" w:rsidR="00B2299B" w:rsidRPr="003F2B34" w:rsidRDefault="00B2299B" w:rsidP="00B2299B">
      <w:pPr>
        <w:rPr>
          <w:rFonts w:ascii="GHEA Grapalat" w:hAnsi="GHEA Grapalat" w:cs="GHEA Grapalat"/>
          <w:sz w:val="20"/>
          <w:szCs w:val="20"/>
          <w:lang w:val="hy-AM"/>
        </w:rPr>
      </w:pPr>
      <w:r w:rsidRPr="003F2B34">
        <w:rPr>
          <w:rFonts w:ascii="GHEA Grapalat" w:hAnsi="GHEA Grapalat" w:cs="GHEA Grapalat"/>
          <w:sz w:val="20"/>
          <w:szCs w:val="20"/>
          <w:lang w:val="hy-AM"/>
        </w:rPr>
        <w:t>Գ.Ախուրյան</w:t>
      </w:r>
      <w:r w:rsidRPr="003F2B34">
        <w:rPr>
          <w:rFonts w:ascii="GHEA Grapalat" w:hAnsi="GHEA Grapalat" w:cs="GHEA Grapalat"/>
          <w:sz w:val="20"/>
          <w:szCs w:val="20"/>
          <w:lang w:val="hy-AM"/>
        </w:rPr>
        <w:tab/>
      </w:r>
      <w:r w:rsidRPr="003F2B34">
        <w:rPr>
          <w:rFonts w:ascii="GHEA Grapalat" w:hAnsi="GHEA Grapalat" w:cs="GHEA Grapalat"/>
          <w:sz w:val="20"/>
          <w:szCs w:val="20"/>
          <w:lang w:val="hy-AM"/>
        </w:rPr>
        <w:tab/>
      </w:r>
      <w:r w:rsidRPr="003F2B34">
        <w:rPr>
          <w:rFonts w:ascii="GHEA Grapalat" w:hAnsi="GHEA Grapalat" w:cs="GHEA Grapalat"/>
          <w:sz w:val="20"/>
          <w:szCs w:val="20"/>
          <w:lang w:val="hy-AM"/>
        </w:rPr>
        <w:tab/>
      </w:r>
      <w:r w:rsidRPr="003F2B34">
        <w:rPr>
          <w:rFonts w:ascii="GHEA Grapalat" w:hAnsi="GHEA Grapalat" w:cs="GHEA Grapalat"/>
          <w:sz w:val="20"/>
          <w:szCs w:val="20"/>
          <w:lang w:val="hy-AM"/>
        </w:rPr>
        <w:tab/>
      </w:r>
      <w:r w:rsidRPr="003F2B34">
        <w:rPr>
          <w:rFonts w:ascii="GHEA Grapalat" w:hAnsi="GHEA Grapalat" w:cs="GHEA Grapalat"/>
          <w:sz w:val="20"/>
          <w:szCs w:val="20"/>
          <w:lang w:val="hy-AM"/>
        </w:rPr>
        <w:tab/>
      </w:r>
      <w:r w:rsidRPr="003F2B34">
        <w:rPr>
          <w:rFonts w:ascii="GHEA Grapalat" w:hAnsi="GHEA Grapalat" w:cs="GHEA Grapalat"/>
          <w:sz w:val="20"/>
          <w:szCs w:val="20"/>
          <w:lang w:val="hy-AM"/>
        </w:rPr>
        <w:tab/>
        <w:t xml:space="preserve">                                </w:t>
      </w:r>
      <w:r w:rsidRPr="003F2B34">
        <w:rPr>
          <w:rFonts w:ascii="GHEA Grapalat" w:hAnsi="GHEA Grapalat"/>
          <w:sz w:val="20"/>
          <w:szCs w:val="20"/>
          <w:lang w:val="hy-AM"/>
        </w:rPr>
        <w:t>«</w:t>
      </w:r>
      <w:r w:rsidRPr="003F2B34">
        <w:rPr>
          <w:rFonts w:ascii="GHEA Grapalat" w:hAnsi="GHEA Grapalat" w:cs="GHEA Grapalat"/>
          <w:sz w:val="20"/>
          <w:szCs w:val="20"/>
          <w:u w:val="single"/>
          <w:lang w:val="hy-AM"/>
        </w:rPr>
        <w:t xml:space="preserve">         </w:t>
      </w:r>
      <w:r w:rsidRPr="003F2B34">
        <w:rPr>
          <w:rFonts w:ascii="GHEA Grapalat" w:hAnsi="GHEA Grapalat"/>
          <w:sz w:val="20"/>
          <w:szCs w:val="20"/>
          <w:lang w:val="hy-AM"/>
        </w:rPr>
        <w:t>»</w:t>
      </w:r>
      <w:r w:rsidRPr="003F2B34">
        <w:rPr>
          <w:rFonts w:ascii="GHEA Grapalat" w:hAnsi="GHEA Grapalat" w:cs="GHEA Grapalat"/>
          <w:sz w:val="20"/>
          <w:szCs w:val="20"/>
          <w:u w:val="single"/>
          <w:lang w:val="hy-AM"/>
        </w:rPr>
        <w:t xml:space="preserve"> </w:t>
      </w:r>
      <w:r w:rsidRPr="003F2B34">
        <w:rPr>
          <w:rFonts w:ascii="GHEA Grapalat" w:hAnsi="GHEA Grapalat" w:cs="GHEA Grapalat"/>
          <w:sz w:val="20"/>
          <w:szCs w:val="20"/>
          <w:u w:val="single"/>
          <w:lang w:val="hy-AM"/>
        </w:rPr>
        <w:tab/>
      </w:r>
      <w:r w:rsidRPr="003F2B34">
        <w:rPr>
          <w:rFonts w:ascii="GHEA Grapalat" w:hAnsi="GHEA Grapalat" w:cs="GHEA Grapalat"/>
          <w:sz w:val="20"/>
          <w:szCs w:val="20"/>
          <w:u w:val="single"/>
          <w:lang w:val="hy-AM"/>
        </w:rPr>
        <w:tab/>
      </w:r>
      <w:r w:rsidRPr="003F2B34">
        <w:rPr>
          <w:rFonts w:ascii="GHEA Grapalat" w:hAnsi="GHEA Grapalat" w:cs="GHEA Grapalat"/>
          <w:sz w:val="20"/>
          <w:szCs w:val="20"/>
          <w:u w:val="single"/>
          <w:lang w:val="hy-AM"/>
        </w:rPr>
        <w:tab/>
      </w:r>
      <w:r w:rsidRPr="003F2B34">
        <w:rPr>
          <w:rFonts w:ascii="GHEA Grapalat" w:hAnsi="GHEA Grapalat" w:cs="GHEA Grapalat"/>
          <w:sz w:val="20"/>
          <w:szCs w:val="20"/>
          <w:lang w:val="hy-AM"/>
        </w:rPr>
        <w:t xml:space="preserve"> 20   թ.**</w:t>
      </w:r>
    </w:p>
    <w:p w14:paraId="3107C949" w14:textId="77777777" w:rsidR="00B2299B" w:rsidRPr="003F2B34" w:rsidRDefault="00B2299B" w:rsidP="00B2299B">
      <w:pPr>
        <w:rPr>
          <w:rFonts w:ascii="GHEA Grapalat" w:hAnsi="GHEA Grapalat" w:cs="GHEA Grapalat"/>
          <w:sz w:val="20"/>
          <w:szCs w:val="20"/>
          <w:lang w:val="hy-AM"/>
        </w:rPr>
      </w:pPr>
    </w:p>
    <w:p w14:paraId="12C1C060" w14:textId="77777777" w:rsidR="00B2299B" w:rsidRPr="003F2B34" w:rsidRDefault="00B2299B" w:rsidP="00B2299B">
      <w:pPr>
        <w:jc w:val="both"/>
        <w:rPr>
          <w:rFonts w:ascii="GHEA Grapalat" w:hAnsi="GHEA Grapalat" w:cs="GHEA Grapalat"/>
          <w:sz w:val="20"/>
          <w:szCs w:val="20"/>
          <w:u w:val="single"/>
          <w:vertAlign w:val="subscript"/>
          <w:lang w:val="hy-AM"/>
        </w:rPr>
      </w:pPr>
      <w:r w:rsidRPr="003F2B34">
        <w:rPr>
          <w:rFonts w:ascii="GHEA Grapalat" w:hAnsi="GHEA Grapalat" w:cs="GHEA Grapalat"/>
          <w:sz w:val="20"/>
          <w:szCs w:val="20"/>
          <w:u w:val="single"/>
          <w:vertAlign w:val="subscript"/>
          <w:lang w:val="hy-AM"/>
        </w:rPr>
        <w:tab/>
      </w:r>
      <w:r w:rsidRPr="003F2B34">
        <w:rPr>
          <w:rFonts w:ascii="GHEA Grapalat" w:hAnsi="GHEA Grapalat" w:cs="GHEA Grapalat"/>
          <w:sz w:val="20"/>
          <w:szCs w:val="20"/>
          <w:u w:val="single"/>
          <w:vertAlign w:val="subscript"/>
          <w:lang w:val="hy-AM"/>
        </w:rPr>
        <w:tab/>
      </w:r>
      <w:r w:rsidRPr="003F2B34">
        <w:rPr>
          <w:rFonts w:ascii="GHEA Grapalat" w:hAnsi="GHEA Grapalat" w:cs="GHEA Grapalat"/>
          <w:sz w:val="20"/>
          <w:szCs w:val="20"/>
          <w:u w:val="single"/>
          <w:vertAlign w:val="subscript"/>
          <w:lang w:val="hy-AM"/>
        </w:rPr>
        <w:tab/>
      </w:r>
      <w:r w:rsidRPr="003F2B34">
        <w:rPr>
          <w:rFonts w:ascii="GHEA Grapalat" w:hAnsi="GHEA Grapalat" w:cs="GHEA Grapalat"/>
          <w:sz w:val="20"/>
          <w:szCs w:val="20"/>
          <w:vertAlign w:val="subscript"/>
          <w:lang w:val="hy-AM"/>
        </w:rPr>
        <w:t xml:space="preserve">, </w:t>
      </w:r>
      <w:r w:rsidRPr="003F2B34">
        <w:rPr>
          <w:rFonts w:ascii="GHEA Grapalat" w:hAnsi="GHEA Grapalat" w:cs="GHEA Grapalat"/>
          <w:sz w:val="20"/>
          <w:szCs w:val="20"/>
          <w:lang w:val="hy-AM"/>
        </w:rPr>
        <w:t xml:space="preserve">ի դեմս Ընկերության տնօրեն </w:t>
      </w:r>
      <w:r w:rsidRPr="003F2B34">
        <w:rPr>
          <w:rFonts w:ascii="GHEA Grapalat" w:hAnsi="GHEA Grapalat" w:cs="GHEA Grapalat"/>
          <w:sz w:val="20"/>
          <w:szCs w:val="20"/>
          <w:u w:val="single"/>
          <w:lang w:val="hy-AM"/>
        </w:rPr>
        <w:tab/>
      </w:r>
      <w:r w:rsidRPr="003F2B34">
        <w:rPr>
          <w:rFonts w:ascii="GHEA Grapalat" w:hAnsi="GHEA Grapalat" w:cs="GHEA Grapalat"/>
          <w:sz w:val="20"/>
          <w:szCs w:val="20"/>
          <w:u w:val="single"/>
          <w:lang w:val="hy-AM"/>
        </w:rPr>
        <w:tab/>
      </w:r>
      <w:r w:rsidRPr="003F2B34">
        <w:rPr>
          <w:rFonts w:ascii="GHEA Grapalat" w:hAnsi="GHEA Grapalat" w:cs="GHEA Grapalat"/>
          <w:sz w:val="20"/>
          <w:szCs w:val="20"/>
          <w:u w:val="single"/>
          <w:lang w:val="hy-AM"/>
        </w:rPr>
        <w:tab/>
      </w:r>
      <w:r w:rsidRPr="003F2B34">
        <w:rPr>
          <w:rFonts w:ascii="GHEA Grapalat" w:hAnsi="GHEA Grapalat" w:cs="GHEA Grapalat"/>
          <w:sz w:val="20"/>
          <w:szCs w:val="20"/>
          <w:u w:val="single"/>
          <w:lang w:val="hy-AM"/>
        </w:rPr>
        <w:tab/>
      </w:r>
      <w:r w:rsidRPr="003F2B34">
        <w:rPr>
          <w:rFonts w:ascii="GHEA Grapalat" w:hAnsi="GHEA Grapalat" w:cs="GHEA Grapalat"/>
          <w:sz w:val="20"/>
          <w:szCs w:val="20"/>
          <w:u w:val="single"/>
          <w:lang w:val="hy-AM"/>
        </w:rPr>
        <w:tab/>
      </w:r>
      <w:r w:rsidRPr="003F2B34">
        <w:rPr>
          <w:rFonts w:ascii="GHEA Grapalat" w:hAnsi="GHEA Grapalat" w:cs="GHEA Grapalat"/>
          <w:sz w:val="20"/>
          <w:szCs w:val="20"/>
          <w:u w:val="single"/>
          <w:lang w:val="hy-AM"/>
        </w:rPr>
        <w:tab/>
      </w:r>
      <w:r w:rsidRPr="003F2B34">
        <w:rPr>
          <w:rFonts w:ascii="GHEA Grapalat" w:hAnsi="GHEA Grapalat" w:cs="GHEA Grapalat"/>
          <w:sz w:val="20"/>
          <w:szCs w:val="20"/>
          <w:u w:val="single"/>
          <w:lang w:val="hy-AM"/>
        </w:rPr>
        <w:tab/>
      </w:r>
    </w:p>
    <w:p w14:paraId="2DFDE7F6" w14:textId="77777777" w:rsidR="00B2299B" w:rsidRPr="003F2B34" w:rsidRDefault="00B2299B" w:rsidP="00B2299B">
      <w:pPr>
        <w:jc w:val="both"/>
        <w:rPr>
          <w:rFonts w:ascii="GHEA Grapalat" w:hAnsi="GHEA Grapalat" w:cs="GHEA Grapalat"/>
          <w:sz w:val="20"/>
          <w:szCs w:val="20"/>
          <w:lang w:val="hy-AM"/>
        </w:rPr>
      </w:pPr>
      <w:r w:rsidRPr="003F2B34">
        <w:rPr>
          <w:rFonts w:ascii="GHEA Grapalat" w:hAnsi="GHEA Grapalat"/>
          <w:sz w:val="20"/>
          <w:szCs w:val="20"/>
          <w:vertAlign w:val="superscript"/>
          <w:lang w:val="hy-AM"/>
        </w:rPr>
        <w:t xml:space="preserve">       Ընկերության անվանումը</w:t>
      </w:r>
      <w:r w:rsidRPr="003F2B34">
        <w:rPr>
          <w:rFonts w:ascii="GHEA Grapalat" w:hAnsi="GHEA Grapalat" w:cs="GHEA Grapalat"/>
          <w:sz w:val="20"/>
          <w:szCs w:val="20"/>
          <w:vertAlign w:val="subscript"/>
          <w:lang w:val="hy-AM"/>
        </w:rPr>
        <w:tab/>
      </w:r>
      <w:r w:rsidRPr="003F2B34">
        <w:rPr>
          <w:rFonts w:ascii="GHEA Grapalat" w:hAnsi="GHEA Grapalat" w:cs="GHEA Grapalat"/>
          <w:sz w:val="20"/>
          <w:szCs w:val="20"/>
          <w:vertAlign w:val="subscript"/>
          <w:lang w:val="hy-AM"/>
        </w:rPr>
        <w:tab/>
      </w:r>
      <w:r w:rsidRPr="003F2B34">
        <w:rPr>
          <w:rFonts w:ascii="GHEA Grapalat" w:hAnsi="GHEA Grapalat" w:cs="GHEA Grapalat"/>
          <w:sz w:val="20"/>
          <w:szCs w:val="20"/>
          <w:vertAlign w:val="subscript"/>
          <w:lang w:val="hy-AM"/>
        </w:rPr>
        <w:tab/>
      </w:r>
      <w:r w:rsidRPr="003F2B34">
        <w:rPr>
          <w:rFonts w:ascii="GHEA Grapalat" w:hAnsi="GHEA Grapalat" w:cs="GHEA Grapalat"/>
          <w:sz w:val="20"/>
          <w:szCs w:val="20"/>
          <w:vertAlign w:val="subscript"/>
          <w:lang w:val="hy-AM"/>
        </w:rPr>
        <w:tab/>
      </w:r>
      <w:r w:rsidRPr="003F2B34">
        <w:rPr>
          <w:rFonts w:ascii="GHEA Grapalat" w:hAnsi="GHEA Grapalat" w:cs="GHEA Grapalat"/>
          <w:sz w:val="20"/>
          <w:szCs w:val="20"/>
          <w:vertAlign w:val="subscript"/>
          <w:lang w:val="hy-AM"/>
        </w:rPr>
        <w:tab/>
        <w:t xml:space="preserve">    </w:t>
      </w:r>
      <w:r w:rsidRPr="003F2B34">
        <w:rPr>
          <w:rFonts w:ascii="GHEA Grapalat" w:hAnsi="GHEA Grapalat"/>
          <w:sz w:val="20"/>
          <w:szCs w:val="20"/>
          <w:vertAlign w:val="superscript"/>
          <w:lang w:val="hy-AM"/>
        </w:rPr>
        <w:t>Ընկերության տնօրենի անուն ազգանունը, անձնագրային տվյալները</w:t>
      </w:r>
      <w:r w:rsidRPr="003F2B34">
        <w:rPr>
          <w:rFonts w:ascii="GHEA Grapalat" w:hAnsi="GHEA Grapalat" w:cs="GHEA Grapalat"/>
          <w:sz w:val="20"/>
          <w:szCs w:val="20"/>
          <w:vertAlign w:val="subscript"/>
          <w:lang w:val="hy-AM"/>
        </w:rPr>
        <w:t xml:space="preserve">, </w:t>
      </w:r>
      <w:r w:rsidRPr="003F2B3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00B88DFB" w14:textId="77777777" w:rsidR="00B2299B" w:rsidRPr="003F2B34" w:rsidRDefault="00B2299B" w:rsidP="00B2299B">
      <w:pPr>
        <w:ind w:firstLine="708"/>
        <w:jc w:val="both"/>
        <w:rPr>
          <w:rFonts w:ascii="GHEA Grapalat" w:hAnsi="GHEA Grapalat" w:cs="GHEA Grapalat"/>
          <w:sz w:val="20"/>
          <w:szCs w:val="20"/>
          <w:lang w:val="hy-AM"/>
        </w:rPr>
      </w:pPr>
    </w:p>
    <w:p w14:paraId="432B7FD8" w14:textId="77777777" w:rsidR="00B2299B" w:rsidRPr="003F2B34" w:rsidRDefault="00B2299B" w:rsidP="00B2299B">
      <w:pPr>
        <w:numPr>
          <w:ilvl w:val="0"/>
          <w:numId w:val="6"/>
        </w:numPr>
        <w:jc w:val="center"/>
        <w:rPr>
          <w:rFonts w:ascii="GHEA Grapalat" w:hAnsi="GHEA Grapalat" w:cs="GHEA Grapalat"/>
          <w:b/>
          <w:bCs/>
          <w:sz w:val="20"/>
          <w:szCs w:val="20"/>
          <w:lang w:val="pt-BR"/>
        </w:rPr>
      </w:pPr>
      <w:r w:rsidRPr="003F2B34">
        <w:rPr>
          <w:rFonts w:ascii="GHEA Grapalat" w:hAnsi="GHEA Grapalat" w:cs="GHEA Grapalat"/>
          <w:b/>
          <w:sz w:val="20"/>
          <w:szCs w:val="20"/>
          <w:lang w:val="hy-AM"/>
        </w:rPr>
        <w:t xml:space="preserve"> Հ</w:t>
      </w:r>
      <w:r w:rsidRPr="003F2B34">
        <w:rPr>
          <w:rFonts w:ascii="GHEA Grapalat" w:hAnsi="GHEA Grapalat" w:cs="GHEA Grapalat"/>
          <w:b/>
          <w:sz w:val="20"/>
          <w:szCs w:val="20"/>
        </w:rPr>
        <w:t>ամաձայնության առարկան</w:t>
      </w:r>
    </w:p>
    <w:p w14:paraId="76D45B02" w14:textId="77777777" w:rsidR="00B2299B" w:rsidRPr="003F2B34" w:rsidRDefault="00B2299B" w:rsidP="00B2299B">
      <w:pPr>
        <w:jc w:val="both"/>
        <w:rPr>
          <w:rFonts w:ascii="GHEA Grapalat" w:hAnsi="GHEA Grapalat" w:cs="GHEA Grapalat"/>
          <w:b/>
          <w:bCs/>
          <w:sz w:val="20"/>
          <w:szCs w:val="20"/>
          <w:lang w:val="pt-BR"/>
        </w:rPr>
      </w:pPr>
      <w:r w:rsidRPr="003F2B34">
        <w:rPr>
          <w:rFonts w:ascii="GHEA Grapalat" w:hAnsi="GHEA Grapalat" w:cs="GHEA Grapalat"/>
          <w:sz w:val="20"/>
          <w:szCs w:val="20"/>
          <w:lang w:val="pt-BR"/>
        </w:rPr>
        <w:tab/>
      </w:r>
      <w:r w:rsidRPr="003F2B34">
        <w:rPr>
          <w:rFonts w:ascii="GHEA Grapalat" w:hAnsi="GHEA Grapalat" w:cs="GHEA Grapalat"/>
          <w:sz w:val="20"/>
          <w:szCs w:val="20"/>
          <w:lang w:val="pt-BR"/>
        </w:rPr>
        <w:tab/>
        <w:t xml:space="preserve">                               </w:t>
      </w:r>
    </w:p>
    <w:p w14:paraId="746459EE" w14:textId="5DC21EE8" w:rsidR="00B2299B" w:rsidRPr="003F2B34" w:rsidRDefault="00B2299B" w:rsidP="00B2299B">
      <w:pPr>
        <w:ind w:firstLine="360"/>
        <w:jc w:val="both"/>
        <w:rPr>
          <w:rFonts w:ascii="GHEA Grapalat" w:hAnsi="GHEA Grapalat" w:cs="GHEA Grapalat"/>
          <w:sz w:val="20"/>
          <w:szCs w:val="20"/>
          <w:lang w:val="hy-AM"/>
        </w:rPr>
      </w:pPr>
      <w:r w:rsidRPr="003F2B34">
        <w:rPr>
          <w:rFonts w:ascii="GHEA Grapalat" w:hAnsi="GHEA Grapalat" w:cs="GHEA Grapalat"/>
          <w:sz w:val="20"/>
          <w:szCs w:val="20"/>
          <w:lang w:val="pt-BR"/>
        </w:rPr>
        <w:t xml:space="preserve">Ընկերությունը մասնակցում է </w:t>
      </w:r>
      <w:r w:rsidRPr="003F2B34">
        <w:rPr>
          <w:rFonts w:ascii="GHEA Grapalat" w:hAnsi="GHEA Grapalat" w:cs="GHEA Grapalat"/>
          <w:sz w:val="20"/>
          <w:szCs w:val="20"/>
          <w:u w:val="single"/>
          <w:lang w:val="pt-BR"/>
        </w:rPr>
        <w:t>Ախուրյանի համայնքապետարանի</w:t>
      </w:r>
      <w:r w:rsidRPr="003F2B34">
        <w:rPr>
          <w:rFonts w:ascii="GHEA Grapalat" w:hAnsi="GHEA Grapalat" w:cs="GHEA Grapalat"/>
          <w:sz w:val="20"/>
          <w:szCs w:val="20"/>
          <w:lang w:val="pt-BR"/>
        </w:rPr>
        <w:t xml:space="preserve">*  (այսուհետ` Պատվիրատու) կողմից </w:t>
      </w:r>
      <w:r w:rsidRPr="003F2B34">
        <w:rPr>
          <w:rFonts w:ascii="GHEA Grapalat" w:hAnsi="GHEA Grapalat" w:cs="GHEA Grapalat"/>
          <w:sz w:val="20"/>
          <w:szCs w:val="20"/>
          <w:lang w:val="hy-AM"/>
        </w:rPr>
        <w:t>Կազմակերպված՝«ՇՄԱՀ-ԳՀԱՊՁԲ-</w:t>
      </w:r>
      <w:r w:rsidR="00B33F69">
        <w:rPr>
          <w:rFonts w:ascii="GHEA Grapalat" w:hAnsi="GHEA Grapalat" w:cs="GHEA Grapalat"/>
          <w:sz w:val="20"/>
          <w:szCs w:val="20"/>
          <w:lang w:val="hy-AM"/>
        </w:rPr>
        <w:t>25/01</w:t>
      </w:r>
      <w:r w:rsidRPr="003F2B34">
        <w:rPr>
          <w:rFonts w:ascii="GHEA Grapalat" w:hAnsi="GHEA Grapalat" w:cs="GHEA Grapalat"/>
          <w:sz w:val="20"/>
          <w:szCs w:val="20"/>
          <w:lang w:val="hy-AM"/>
        </w:rPr>
        <w:t>»* ծածկագրով գնման ընթացակարգին:</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8165C"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3D75A749" w:rsidR="0058165C" w:rsidRPr="0058165C" w:rsidRDefault="0058165C" w:rsidP="0058165C">
            <w:pPr>
              <w:rPr>
                <w:rFonts w:ascii="GHEA Grapalat" w:hAnsi="GHEA Grapalat" w:cs="Arial"/>
                <w:sz w:val="20"/>
                <w:szCs w:val="20"/>
              </w:rPr>
            </w:pPr>
            <w:r w:rsidRPr="0058165C">
              <w:rPr>
                <w:rFonts w:ascii="GHEA Grapalat" w:hAnsi="GHEA Grapalat" w:cs="Sylfaen"/>
                <w:sz w:val="20"/>
                <w:szCs w:val="20"/>
                <w:lang w:val="hy-AM"/>
              </w:rPr>
              <w:t>9</w:t>
            </w:r>
            <w:r w:rsidRPr="0058165C">
              <w:rPr>
                <w:rFonts w:ascii="GHEA Grapalat" w:hAnsi="GHEA Grapalat" w:cs="Sylfaen"/>
                <w:sz w:val="20"/>
                <w:szCs w:val="20"/>
              </w:rPr>
              <w:t>. Շահառու</w:t>
            </w:r>
            <w:r w:rsidRPr="0058165C">
              <w:rPr>
                <w:rFonts w:ascii="GHEA Grapalat" w:hAnsi="GHEA Grapalat" w:cs="Sylfaen"/>
                <w:sz w:val="20"/>
                <w:szCs w:val="20"/>
                <w:lang w:val="hy-AM"/>
              </w:rPr>
              <w:t>ի  անվանումը</w:t>
            </w:r>
            <w:r w:rsidRPr="0058165C">
              <w:rPr>
                <w:rFonts w:ascii="GHEA Grapalat" w:hAnsi="GHEA Grapalat" w:cs="Sylfaen"/>
                <w:sz w:val="20"/>
                <w:szCs w:val="20"/>
              </w:rPr>
              <w:t>,</w:t>
            </w:r>
            <w:r w:rsidRPr="0058165C">
              <w:rPr>
                <w:rFonts w:ascii="GHEA Grapalat" w:hAnsi="GHEA Grapalat" w:cs="Sylfaen"/>
                <w:sz w:val="20"/>
                <w:szCs w:val="20"/>
                <w:lang w:val="hy-AM"/>
              </w:rPr>
              <w:t xml:space="preserve"> կամ անուն ազգանուն </w:t>
            </w:r>
            <w:r w:rsidRPr="0058165C">
              <w:rPr>
                <w:rFonts w:ascii="GHEA Grapalat" w:hAnsi="GHEA Grapalat" w:cs="Arial"/>
                <w:sz w:val="20"/>
                <w:szCs w:val="20"/>
              </w:rPr>
              <w:t>`Ախուրյանի համայնքապետարան</w:t>
            </w:r>
          </w:p>
        </w:tc>
      </w:tr>
      <w:tr w:rsidR="0058165C"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32157435" w:rsidR="0058165C" w:rsidRPr="0058165C" w:rsidRDefault="0058165C" w:rsidP="0058165C">
            <w:pPr>
              <w:rPr>
                <w:rFonts w:ascii="GHEA Grapalat" w:hAnsi="GHEA Grapalat" w:cs="Sylfaen"/>
                <w:sz w:val="20"/>
                <w:szCs w:val="20"/>
                <w:lang w:val="ru-RU"/>
              </w:rPr>
            </w:pPr>
            <w:r w:rsidRPr="0058165C">
              <w:rPr>
                <w:rFonts w:ascii="GHEA Grapalat" w:hAnsi="GHEA Grapalat" w:cs="Sylfaen"/>
                <w:sz w:val="20"/>
                <w:szCs w:val="20"/>
                <w:lang w:val="ru-RU"/>
              </w:rPr>
              <w:t xml:space="preserve">10. </w:t>
            </w:r>
            <w:r w:rsidRPr="0058165C">
              <w:rPr>
                <w:rFonts w:ascii="GHEA Grapalat" w:hAnsi="GHEA Grapalat" w:cs="Sylfaen"/>
                <w:sz w:val="20"/>
                <w:szCs w:val="20"/>
              </w:rPr>
              <w:t xml:space="preserve"> Շահառուի</w:t>
            </w:r>
            <w:r w:rsidRPr="0058165C">
              <w:rPr>
                <w:rFonts w:ascii="GHEA Grapalat" w:hAnsi="GHEA Grapalat" w:cs="Arial"/>
                <w:sz w:val="20"/>
                <w:szCs w:val="20"/>
              </w:rPr>
              <w:t xml:space="preserve"> </w:t>
            </w:r>
            <w:r w:rsidRPr="0058165C">
              <w:rPr>
                <w:rFonts w:ascii="GHEA Grapalat" w:hAnsi="GHEA Grapalat" w:cs="Sylfaen"/>
                <w:sz w:val="20"/>
                <w:szCs w:val="20"/>
              </w:rPr>
              <w:t xml:space="preserve"> ՀԾՀ</w:t>
            </w:r>
            <w:r w:rsidRPr="0058165C">
              <w:rPr>
                <w:rFonts w:ascii="GHEA Grapalat" w:hAnsi="GHEA Grapalat" w:cs="Sylfaen"/>
                <w:sz w:val="20"/>
                <w:szCs w:val="20"/>
                <w:lang w:val="ru-RU"/>
              </w:rPr>
              <w:t xml:space="preserve"> (</w:t>
            </w:r>
            <w:r w:rsidRPr="0058165C">
              <w:rPr>
                <w:rFonts w:ascii="GHEA Grapalat" w:hAnsi="GHEA Grapalat" w:cs="Sylfaen"/>
                <w:sz w:val="20"/>
                <w:szCs w:val="20"/>
                <w:lang w:val="hy-AM"/>
              </w:rPr>
              <w:t>չի լրացվում</w:t>
            </w:r>
            <w:r w:rsidRPr="0058165C">
              <w:rPr>
                <w:rFonts w:ascii="GHEA Grapalat" w:hAnsi="GHEA Grapalat" w:cs="Sylfaen"/>
                <w:sz w:val="20"/>
                <w:szCs w:val="20"/>
                <w:lang w:val="ru-RU"/>
              </w:rPr>
              <w:t>)</w:t>
            </w:r>
          </w:p>
        </w:tc>
      </w:tr>
      <w:tr w:rsidR="0058165C"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39FD82C4" w:rsidR="0058165C" w:rsidRPr="0058165C" w:rsidRDefault="0058165C" w:rsidP="0058165C">
            <w:pPr>
              <w:rPr>
                <w:rFonts w:ascii="GHEA Grapalat" w:hAnsi="GHEA Grapalat" w:cs="Arial"/>
                <w:sz w:val="20"/>
                <w:szCs w:val="20"/>
              </w:rPr>
            </w:pPr>
            <w:r w:rsidRPr="0058165C">
              <w:rPr>
                <w:rFonts w:ascii="GHEA Grapalat" w:hAnsi="GHEA Grapalat" w:cs="Sylfaen"/>
                <w:sz w:val="20"/>
                <w:szCs w:val="20"/>
                <w:lang w:val="hy-AM"/>
              </w:rPr>
              <w:t>11</w:t>
            </w:r>
            <w:r w:rsidRPr="0058165C">
              <w:rPr>
                <w:rFonts w:ascii="GHEA Grapalat" w:hAnsi="GHEA Grapalat" w:cs="Sylfaen"/>
                <w:sz w:val="20"/>
                <w:szCs w:val="20"/>
              </w:rPr>
              <w:t>. Շահառուի</w:t>
            </w:r>
            <w:r w:rsidRPr="0058165C">
              <w:rPr>
                <w:rFonts w:ascii="GHEA Grapalat" w:hAnsi="GHEA Grapalat" w:cs="Arial"/>
                <w:sz w:val="20"/>
                <w:szCs w:val="20"/>
              </w:rPr>
              <w:t xml:space="preserve"> </w:t>
            </w:r>
            <w:r w:rsidRPr="0058165C">
              <w:rPr>
                <w:rFonts w:ascii="GHEA Grapalat" w:hAnsi="GHEA Grapalat" w:cs="Sylfaen"/>
                <w:sz w:val="20"/>
                <w:szCs w:val="20"/>
              </w:rPr>
              <w:t>ՀՎՀՀ</w:t>
            </w:r>
            <w:r w:rsidRPr="0058165C">
              <w:rPr>
                <w:rFonts w:ascii="GHEA Grapalat" w:hAnsi="GHEA Grapalat" w:cs="Arial"/>
                <w:sz w:val="20"/>
                <w:szCs w:val="20"/>
              </w:rPr>
              <w:t>`05545973</w:t>
            </w:r>
          </w:p>
        </w:tc>
      </w:tr>
      <w:tr w:rsidR="0058165C"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6D13FC56" w:rsidR="0058165C" w:rsidRPr="0058165C" w:rsidRDefault="0058165C" w:rsidP="0058165C">
            <w:pPr>
              <w:rPr>
                <w:rFonts w:ascii="GHEA Grapalat" w:hAnsi="GHEA Grapalat" w:cs="Arial"/>
                <w:sz w:val="20"/>
                <w:szCs w:val="20"/>
              </w:rPr>
            </w:pPr>
            <w:r w:rsidRPr="0058165C">
              <w:rPr>
                <w:rFonts w:ascii="GHEA Grapalat" w:hAnsi="GHEA Grapalat" w:cs="Sylfaen"/>
                <w:sz w:val="20"/>
                <w:szCs w:val="20"/>
              </w:rPr>
              <w:t>1</w:t>
            </w:r>
            <w:r w:rsidRPr="0058165C">
              <w:rPr>
                <w:rFonts w:ascii="GHEA Grapalat" w:hAnsi="GHEA Grapalat" w:cs="Sylfaen"/>
                <w:sz w:val="20"/>
                <w:szCs w:val="20"/>
                <w:lang w:val="hy-AM"/>
              </w:rPr>
              <w:t>2</w:t>
            </w:r>
            <w:r w:rsidRPr="0058165C">
              <w:rPr>
                <w:rFonts w:ascii="GHEA Grapalat" w:hAnsi="GHEA Grapalat" w:cs="Sylfaen"/>
                <w:sz w:val="20"/>
                <w:szCs w:val="20"/>
              </w:rPr>
              <w:t>.Շահառուի</w:t>
            </w:r>
            <w:r w:rsidRPr="0058165C">
              <w:rPr>
                <w:rFonts w:ascii="GHEA Grapalat" w:hAnsi="GHEA Grapalat" w:cs="Sylfaen"/>
                <w:sz w:val="20"/>
                <w:szCs w:val="20"/>
                <w:lang w:val="hy-AM"/>
              </w:rPr>
              <w:t>ն</w:t>
            </w:r>
            <w:r w:rsidRPr="0058165C">
              <w:rPr>
                <w:rFonts w:ascii="GHEA Grapalat" w:hAnsi="GHEA Grapalat" w:cs="Arial"/>
                <w:sz w:val="20"/>
                <w:szCs w:val="20"/>
              </w:rPr>
              <w:t xml:space="preserve"> </w:t>
            </w:r>
            <w:r w:rsidRPr="0058165C">
              <w:rPr>
                <w:rFonts w:ascii="GHEA Grapalat" w:hAnsi="GHEA Grapalat" w:cs="Sylfaen"/>
                <w:sz w:val="20"/>
                <w:szCs w:val="20"/>
                <w:lang w:val="hy-AM"/>
              </w:rPr>
              <w:t xml:space="preserve"> սպասարկող Ֆինանսական կազմակերպություն</w:t>
            </w:r>
            <w:r w:rsidRPr="0058165C">
              <w:rPr>
                <w:rFonts w:ascii="GHEA Grapalat" w:hAnsi="GHEA Grapalat" w:cs="Sylfaen"/>
                <w:sz w:val="20"/>
                <w:szCs w:val="20"/>
              </w:rPr>
              <w:t xml:space="preserve"> (բանկ)</w:t>
            </w:r>
            <w:r w:rsidRPr="0058165C">
              <w:rPr>
                <w:rFonts w:ascii="GHEA Grapalat" w:hAnsi="GHEA Grapalat" w:cs="Arial"/>
                <w:sz w:val="20"/>
                <w:szCs w:val="20"/>
              </w:rPr>
              <w:t>`Ֆինանսների նախարարության գործառնական վարչություն</w:t>
            </w:r>
          </w:p>
        </w:tc>
      </w:tr>
      <w:tr w:rsidR="0058165C"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4DD49C00" w:rsidR="0058165C" w:rsidRPr="0058165C" w:rsidRDefault="0058165C" w:rsidP="0058165C">
            <w:pPr>
              <w:rPr>
                <w:rFonts w:ascii="GHEA Grapalat" w:hAnsi="GHEA Grapalat" w:cs="Arial"/>
                <w:sz w:val="20"/>
                <w:szCs w:val="20"/>
              </w:rPr>
            </w:pPr>
            <w:r w:rsidRPr="0058165C">
              <w:rPr>
                <w:rFonts w:ascii="GHEA Grapalat" w:hAnsi="GHEA Grapalat" w:cs="Sylfaen"/>
                <w:sz w:val="20"/>
                <w:szCs w:val="20"/>
              </w:rPr>
              <w:t>1</w:t>
            </w:r>
            <w:r w:rsidRPr="0058165C">
              <w:rPr>
                <w:rFonts w:ascii="GHEA Grapalat" w:hAnsi="GHEA Grapalat" w:cs="Sylfaen"/>
                <w:sz w:val="20"/>
                <w:szCs w:val="20"/>
                <w:lang w:val="hy-AM"/>
              </w:rPr>
              <w:t>3</w:t>
            </w:r>
            <w:r w:rsidRPr="0058165C">
              <w:rPr>
                <w:rFonts w:ascii="GHEA Grapalat" w:hAnsi="GHEA Grapalat" w:cs="Sylfaen"/>
                <w:sz w:val="20"/>
                <w:szCs w:val="20"/>
              </w:rPr>
              <w:t>.Շահառուի</w:t>
            </w:r>
            <w:r w:rsidRPr="0058165C">
              <w:rPr>
                <w:rFonts w:ascii="GHEA Grapalat" w:hAnsi="GHEA Grapalat" w:cs="Arial"/>
                <w:sz w:val="20"/>
                <w:szCs w:val="20"/>
              </w:rPr>
              <w:t xml:space="preserve"> </w:t>
            </w:r>
            <w:r w:rsidRPr="0058165C">
              <w:rPr>
                <w:rFonts w:ascii="GHEA Grapalat" w:hAnsi="GHEA Grapalat" w:cs="Sylfaen"/>
                <w:sz w:val="20"/>
                <w:szCs w:val="20"/>
              </w:rPr>
              <w:t>հաշվի</w:t>
            </w:r>
            <w:r w:rsidRPr="0058165C">
              <w:rPr>
                <w:rFonts w:ascii="GHEA Grapalat" w:hAnsi="GHEA Grapalat" w:cs="Arial"/>
                <w:sz w:val="20"/>
                <w:szCs w:val="20"/>
              </w:rPr>
              <w:t xml:space="preserve"> </w:t>
            </w:r>
            <w:r w:rsidRPr="0058165C">
              <w:rPr>
                <w:rFonts w:ascii="GHEA Grapalat" w:hAnsi="GHEA Grapalat" w:cs="Sylfaen"/>
                <w:sz w:val="20"/>
                <w:szCs w:val="20"/>
              </w:rPr>
              <w:t>համարը</w:t>
            </w:r>
            <w:r w:rsidRPr="0058165C">
              <w:rPr>
                <w:rFonts w:ascii="GHEA Grapalat" w:hAnsi="GHEA Grapalat" w:cs="Arial"/>
                <w:sz w:val="20"/>
                <w:szCs w:val="20"/>
              </w:rPr>
              <w:t xml:space="preserve"> (</w:t>
            </w:r>
            <w:r w:rsidRPr="0058165C">
              <w:rPr>
                <w:rFonts w:ascii="GHEA Grapalat" w:hAnsi="GHEA Grapalat" w:cs="Sylfaen"/>
                <w:sz w:val="20"/>
                <w:szCs w:val="20"/>
              </w:rPr>
              <w:t>հշ</w:t>
            </w:r>
            <w:r w:rsidRPr="0058165C">
              <w:rPr>
                <w:rFonts w:ascii="GHEA Grapalat" w:hAnsi="GHEA Grapalat" w:cs="Arial"/>
                <w:sz w:val="20"/>
                <w:szCs w:val="20"/>
              </w:rPr>
              <w:t>.N)</w:t>
            </w:r>
            <w:r w:rsidR="00856F52" w:rsidRPr="00D44FA0">
              <w:rPr>
                <w:rFonts w:ascii="GHEA Grapalat" w:hAnsi="GHEA Grapalat" w:cs="Arial"/>
                <w:sz w:val="20"/>
                <w:szCs w:val="20"/>
              </w:rPr>
              <w:t xml:space="preserve"> </w:t>
            </w:r>
            <w:r w:rsidRPr="00856F52">
              <w:rPr>
                <w:rStyle w:val="af5"/>
                <w:rFonts w:ascii="GHEA Grapalat" w:hAnsi="GHEA Grapalat"/>
                <w:color w:val="000000"/>
                <w:sz w:val="20"/>
                <w:szCs w:val="20"/>
                <w:u w:val="single"/>
                <w:lang w:val="hy-AM"/>
              </w:rPr>
              <w:t>900215302598</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541B5D"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541B5D"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541B5D"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541B5D"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541B5D"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5297412F" w14:textId="26BA7DA2" w:rsidR="00091EBC" w:rsidRPr="00A71D81" w:rsidRDefault="00091EBC" w:rsidP="00D44FA0">
      <w:pPr>
        <w:pStyle w:val="31"/>
        <w:spacing w:line="240" w:lineRule="auto"/>
        <w:ind w:firstLine="0"/>
        <w:rPr>
          <w:rFonts w:ascii="GHEA Grapalat" w:hAnsi="GHEA Grapalat"/>
          <w:color w:val="000000"/>
          <w:lang w:val="hy-AM"/>
        </w:rPr>
      </w:pPr>
    </w:p>
    <w:p w14:paraId="0FAC9626"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4558A3C" w14:textId="5B7269B2" w:rsidR="00631658" w:rsidRPr="00A71D81" w:rsidRDefault="00631658" w:rsidP="00631658">
      <w:pPr>
        <w:jc w:val="right"/>
        <w:rPr>
          <w:rFonts w:ascii="GHEA Grapalat" w:hAnsi="GHEA Grapalat" w:cs="GHEA Grapalat"/>
          <w:i/>
          <w:sz w:val="18"/>
          <w:szCs w:val="18"/>
          <w:lang w:val="hy-AM"/>
        </w:rPr>
      </w:pP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t>Հավելված 5.1</w:t>
      </w:r>
    </w:p>
    <w:p w14:paraId="270091D2" w14:textId="5C6CEA6A" w:rsidR="00631658" w:rsidRPr="00A71D81" w:rsidRDefault="00670415" w:rsidP="00631658">
      <w:pPr>
        <w:pStyle w:val="31"/>
        <w:spacing w:line="240" w:lineRule="auto"/>
        <w:jc w:val="right"/>
        <w:rPr>
          <w:rFonts w:ascii="GHEA Grapalat" w:hAnsi="GHEA Grapalat" w:cs="Sylfaen"/>
          <w:b/>
          <w:lang w:val="hy-AM"/>
        </w:rPr>
      </w:pPr>
      <w:r>
        <w:rPr>
          <w:rFonts w:ascii="GHEA Grapalat" w:hAnsi="GHEA Grapalat" w:cs="Sylfaen"/>
          <w:b/>
          <w:lang w:val="hy-AM"/>
        </w:rPr>
        <w:t>«ՇՄԱՀ-ԳՀԱՊՁԲ-</w:t>
      </w:r>
      <w:r w:rsidR="00B33F69">
        <w:rPr>
          <w:rFonts w:ascii="GHEA Grapalat" w:hAnsi="GHEA Grapalat" w:cs="Sylfaen"/>
          <w:b/>
          <w:lang w:val="hy-AM"/>
        </w:rPr>
        <w:t>25/01</w:t>
      </w:r>
      <w:r>
        <w:rPr>
          <w:rFonts w:ascii="GHEA Grapalat" w:hAnsi="GHEA Grapalat" w:cs="Sylfaen"/>
          <w:b/>
          <w:lang w:val="hy-AM"/>
        </w:rPr>
        <w:t>»*</w:t>
      </w:r>
      <w:r w:rsidR="00631658" w:rsidRPr="00A71D81">
        <w:rPr>
          <w:rFonts w:ascii="GHEA Grapalat" w:hAnsi="GHEA Grapalat" w:cs="Sylfaen"/>
          <w:b/>
          <w:lang w:val="hy-AM"/>
        </w:rPr>
        <w:t>ծածկագրով</w:t>
      </w:r>
    </w:p>
    <w:p w14:paraId="5BE6F7DC" w14:textId="37361762" w:rsidR="00631658" w:rsidRPr="00A71D81" w:rsidRDefault="00D44FA0" w:rsidP="00631658">
      <w:pPr>
        <w:pStyle w:val="31"/>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631658" w:rsidRPr="00A71D81">
        <w:rPr>
          <w:rFonts w:ascii="GHEA Grapalat" w:hAnsi="GHEA Grapalat" w:cs="Sylfaen"/>
          <w:b/>
          <w:lang w:val="hy-AM"/>
        </w:rPr>
        <w:t>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5C9523BA" w14:textId="4B2BD625" w:rsidR="00F41AC0" w:rsidRPr="003F2B34" w:rsidRDefault="00631658" w:rsidP="00F41AC0">
      <w:pPr>
        <w:rPr>
          <w:rFonts w:ascii="GHEA Grapalat" w:hAnsi="GHEA Grapalat" w:cs="GHEA Grapalat"/>
          <w:sz w:val="20"/>
          <w:szCs w:val="20"/>
          <w:lang w:val="hy-AM"/>
        </w:rPr>
      </w:pPr>
      <w:r w:rsidRPr="00A71D81">
        <w:rPr>
          <w:rFonts w:ascii="GHEA Grapalat" w:hAnsi="GHEA Grapalat" w:cs="GHEA Grapalat"/>
          <w:sz w:val="20"/>
          <w:szCs w:val="20"/>
          <w:lang w:val="hy-AM"/>
        </w:rPr>
        <w:t xml:space="preserve">     </w:t>
      </w:r>
      <w:r w:rsidR="00F41AC0" w:rsidRPr="003F2B34">
        <w:rPr>
          <w:rFonts w:ascii="GHEA Grapalat" w:hAnsi="GHEA Grapalat" w:cs="GHEA Grapalat"/>
          <w:sz w:val="20"/>
          <w:szCs w:val="20"/>
          <w:lang w:val="hy-AM"/>
        </w:rPr>
        <w:t>Գ.Ախուրյան</w:t>
      </w:r>
      <w:r w:rsidR="00F41AC0" w:rsidRPr="003F2B34">
        <w:rPr>
          <w:rFonts w:ascii="GHEA Grapalat" w:hAnsi="GHEA Grapalat" w:cs="GHEA Grapalat"/>
          <w:sz w:val="20"/>
          <w:szCs w:val="20"/>
          <w:lang w:val="hy-AM"/>
        </w:rPr>
        <w:tab/>
      </w:r>
      <w:r w:rsidR="00F41AC0" w:rsidRPr="003F2B34">
        <w:rPr>
          <w:rFonts w:ascii="GHEA Grapalat" w:hAnsi="GHEA Grapalat" w:cs="GHEA Grapalat"/>
          <w:sz w:val="20"/>
          <w:szCs w:val="20"/>
          <w:lang w:val="hy-AM"/>
        </w:rPr>
        <w:tab/>
      </w:r>
      <w:r w:rsidR="00F41AC0" w:rsidRPr="003F2B34">
        <w:rPr>
          <w:rFonts w:ascii="GHEA Grapalat" w:hAnsi="GHEA Grapalat" w:cs="GHEA Grapalat"/>
          <w:sz w:val="20"/>
          <w:szCs w:val="20"/>
          <w:lang w:val="hy-AM"/>
        </w:rPr>
        <w:tab/>
      </w:r>
      <w:r w:rsidR="00F41AC0" w:rsidRPr="003F2B34">
        <w:rPr>
          <w:rFonts w:ascii="GHEA Grapalat" w:hAnsi="GHEA Grapalat" w:cs="GHEA Grapalat"/>
          <w:sz w:val="20"/>
          <w:szCs w:val="20"/>
          <w:lang w:val="hy-AM"/>
        </w:rPr>
        <w:tab/>
      </w:r>
      <w:r w:rsidR="00F41AC0" w:rsidRPr="003F2B34">
        <w:rPr>
          <w:rFonts w:ascii="GHEA Grapalat" w:hAnsi="GHEA Grapalat" w:cs="GHEA Grapalat"/>
          <w:sz w:val="20"/>
          <w:szCs w:val="20"/>
          <w:lang w:val="hy-AM"/>
        </w:rPr>
        <w:tab/>
      </w:r>
      <w:r w:rsidR="00F41AC0" w:rsidRPr="003F2B34">
        <w:rPr>
          <w:rFonts w:ascii="GHEA Grapalat" w:hAnsi="GHEA Grapalat" w:cs="GHEA Grapalat"/>
          <w:sz w:val="20"/>
          <w:szCs w:val="20"/>
          <w:lang w:val="hy-AM"/>
        </w:rPr>
        <w:tab/>
        <w:t xml:space="preserve">      </w:t>
      </w:r>
      <w:r w:rsidR="00F41AC0">
        <w:rPr>
          <w:rFonts w:ascii="GHEA Grapalat" w:hAnsi="GHEA Grapalat" w:cs="GHEA Grapalat"/>
          <w:sz w:val="20"/>
          <w:szCs w:val="20"/>
          <w:lang w:val="hy-AM"/>
        </w:rPr>
        <w:t xml:space="preserve">            </w:t>
      </w:r>
      <w:r w:rsidR="00F41AC0" w:rsidRPr="003F2B34">
        <w:rPr>
          <w:rFonts w:ascii="GHEA Grapalat" w:hAnsi="GHEA Grapalat" w:cs="GHEA Grapalat"/>
          <w:sz w:val="20"/>
          <w:szCs w:val="20"/>
          <w:lang w:val="hy-AM"/>
        </w:rPr>
        <w:t xml:space="preserve">  </w:t>
      </w:r>
      <w:r w:rsidR="00F41AC0" w:rsidRPr="003F2B34">
        <w:rPr>
          <w:rFonts w:ascii="GHEA Grapalat" w:hAnsi="GHEA Grapalat"/>
          <w:sz w:val="20"/>
          <w:szCs w:val="20"/>
          <w:lang w:val="hy-AM"/>
        </w:rPr>
        <w:t>«</w:t>
      </w:r>
      <w:r w:rsidR="00F41AC0" w:rsidRPr="003F2B34">
        <w:rPr>
          <w:rFonts w:ascii="GHEA Grapalat" w:hAnsi="GHEA Grapalat" w:cs="GHEA Grapalat"/>
          <w:sz w:val="20"/>
          <w:szCs w:val="20"/>
          <w:u w:val="single"/>
          <w:lang w:val="hy-AM"/>
        </w:rPr>
        <w:t xml:space="preserve">         </w:t>
      </w:r>
      <w:r w:rsidR="00F41AC0" w:rsidRPr="003F2B34">
        <w:rPr>
          <w:rFonts w:ascii="GHEA Grapalat" w:hAnsi="GHEA Grapalat"/>
          <w:sz w:val="20"/>
          <w:szCs w:val="20"/>
          <w:lang w:val="hy-AM"/>
        </w:rPr>
        <w:t>»</w:t>
      </w:r>
      <w:r w:rsidR="00F41AC0" w:rsidRPr="003F2B34">
        <w:rPr>
          <w:rFonts w:ascii="GHEA Grapalat" w:hAnsi="GHEA Grapalat" w:cs="GHEA Grapalat"/>
          <w:sz w:val="20"/>
          <w:szCs w:val="20"/>
          <w:u w:val="single"/>
          <w:lang w:val="hy-AM"/>
        </w:rPr>
        <w:t xml:space="preserve"> </w:t>
      </w:r>
      <w:r w:rsidR="00F41AC0" w:rsidRPr="003F2B34">
        <w:rPr>
          <w:rFonts w:ascii="GHEA Grapalat" w:hAnsi="GHEA Grapalat" w:cs="GHEA Grapalat"/>
          <w:sz w:val="20"/>
          <w:szCs w:val="20"/>
          <w:u w:val="single"/>
          <w:lang w:val="hy-AM"/>
        </w:rPr>
        <w:tab/>
      </w:r>
      <w:r w:rsidR="00F41AC0" w:rsidRPr="003F2B34">
        <w:rPr>
          <w:rFonts w:ascii="GHEA Grapalat" w:hAnsi="GHEA Grapalat" w:cs="GHEA Grapalat"/>
          <w:sz w:val="20"/>
          <w:szCs w:val="20"/>
          <w:u w:val="single"/>
          <w:lang w:val="hy-AM"/>
        </w:rPr>
        <w:tab/>
      </w:r>
      <w:r w:rsidR="00F41AC0" w:rsidRPr="003F2B34">
        <w:rPr>
          <w:rFonts w:ascii="GHEA Grapalat" w:hAnsi="GHEA Grapalat" w:cs="GHEA Grapalat"/>
          <w:sz w:val="20"/>
          <w:szCs w:val="20"/>
          <w:u w:val="single"/>
          <w:lang w:val="hy-AM"/>
        </w:rPr>
        <w:tab/>
      </w:r>
      <w:r w:rsidR="00F41AC0" w:rsidRPr="003F2B34">
        <w:rPr>
          <w:rFonts w:ascii="GHEA Grapalat" w:hAnsi="GHEA Grapalat" w:cs="GHEA Grapalat"/>
          <w:sz w:val="20"/>
          <w:szCs w:val="20"/>
          <w:lang w:val="hy-AM"/>
        </w:rPr>
        <w:t xml:space="preserve"> 20   թ.**</w:t>
      </w:r>
    </w:p>
    <w:p w14:paraId="60886B63" w14:textId="77777777" w:rsidR="00F41AC0" w:rsidRPr="003F2B34" w:rsidRDefault="00F41AC0" w:rsidP="00F41AC0">
      <w:pPr>
        <w:rPr>
          <w:rFonts w:ascii="GHEA Grapalat" w:hAnsi="GHEA Grapalat" w:cs="GHEA Grapalat"/>
          <w:sz w:val="20"/>
          <w:szCs w:val="20"/>
          <w:lang w:val="hy-AM"/>
        </w:rPr>
      </w:pPr>
    </w:p>
    <w:p w14:paraId="6C8CA67B" w14:textId="77777777" w:rsidR="00F41AC0" w:rsidRPr="003F2B34" w:rsidRDefault="00F41AC0" w:rsidP="00F41AC0">
      <w:pPr>
        <w:jc w:val="both"/>
        <w:rPr>
          <w:rFonts w:ascii="GHEA Grapalat" w:hAnsi="GHEA Grapalat" w:cs="GHEA Grapalat"/>
          <w:sz w:val="20"/>
          <w:szCs w:val="20"/>
          <w:u w:val="single"/>
          <w:vertAlign w:val="subscript"/>
          <w:lang w:val="hy-AM"/>
        </w:rPr>
      </w:pPr>
      <w:r w:rsidRPr="003F2B34">
        <w:rPr>
          <w:rFonts w:ascii="GHEA Grapalat" w:hAnsi="GHEA Grapalat" w:cs="GHEA Grapalat"/>
          <w:sz w:val="20"/>
          <w:szCs w:val="20"/>
          <w:u w:val="single"/>
          <w:vertAlign w:val="subscript"/>
          <w:lang w:val="hy-AM"/>
        </w:rPr>
        <w:tab/>
      </w:r>
      <w:r w:rsidRPr="003F2B34">
        <w:rPr>
          <w:rFonts w:ascii="GHEA Grapalat" w:hAnsi="GHEA Grapalat" w:cs="GHEA Grapalat"/>
          <w:sz w:val="20"/>
          <w:szCs w:val="20"/>
          <w:u w:val="single"/>
          <w:vertAlign w:val="subscript"/>
          <w:lang w:val="hy-AM"/>
        </w:rPr>
        <w:tab/>
      </w:r>
      <w:r w:rsidRPr="003F2B34">
        <w:rPr>
          <w:rFonts w:ascii="GHEA Grapalat" w:hAnsi="GHEA Grapalat" w:cs="GHEA Grapalat"/>
          <w:sz w:val="20"/>
          <w:szCs w:val="20"/>
          <w:u w:val="single"/>
          <w:vertAlign w:val="subscript"/>
          <w:lang w:val="hy-AM"/>
        </w:rPr>
        <w:tab/>
      </w:r>
      <w:r w:rsidRPr="003F2B34">
        <w:rPr>
          <w:rFonts w:ascii="GHEA Grapalat" w:hAnsi="GHEA Grapalat" w:cs="GHEA Grapalat"/>
          <w:sz w:val="20"/>
          <w:szCs w:val="20"/>
          <w:vertAlign w:val="subscript"/>
          <w:lang w:val="hy-AM"/>
        </w:rPr>
        <w:t xml:space="preserve">, </w:t>
      </w:r>
      <w:r w:rsidRPr="003F2B34">
        <w:rPr>
          <w:rFonts w:ascii="GHEA Grapalat" w:hAnsi="GHEA Grapalat" w:cs="GHEA Grapalat"/>
          <w:sz w:val="20"/>
          <w:szCs w:val="20"/>
          <w:lang w:val="hy-AM"/>
        </w:rPr>
        <w:t xml:space="preserve">ի դեմս Ընկերության տնօրեն </w:t>
      </w:r>
      <w:r w:rsidRPr="003F2B34">
        <w:rPr>
          <w:rFonts w:ascii="GHEA Grapalat" w:hAnsi="GHEA Grapalat" w:cs="GHEA Grapalat"/>
          <w:sz w:val="20"/>
          <w:szCs w:val="20"/>
          <w:u w:val="single"/>
          <w:lang w:val="hy-AM"/>
        </w:rPr>
        <w:tab/>
      </w:r>
      <w:r w:rsidRPr="003F2B34">
        <w:rPr>
          <w:rFonts w:ascii="GHEA Grapalat" w:hAnsi="GHEA Grapalat" w:cs="GHEA Grapalat"/>
          <w:sz w:val="20"/>
          <w:szCs w:val="20"/>
          <w:u w:val="single"/>
          <w:lang w:val="hy-AM"/>
        </w:rPr>
        <w:tab/>
      </w:r>
      <w:r w:rsidRPr="003F2B34">
        <w:rPr>
          <w:rFonts w:ascii="GHEA Grapalat" w:hAnsi="GHEA Grapalat" w:cs="GHEA Grapalat"/>
          <w:sz w:val="20"/>
          <w:szCs w:val="20"/>
          <w:u w:val="single"/>
          <w:lang w:val="hy-AM"/>
        </w:rPr>
        <w:tab/>
      </w:r>
      <w:r w:rsidRPr="003F2B34">
        <w:rPr>
          <w:rFonts w:ascii="GHEA Grapalat" w:hAnsi="GHEA Grapalat" w:cs="GHEA Grapalat"/>
          <w:sz w:val="20"/>
          <w:szCs w:val="20"/>
          <w:u w:val="single"/>
          <w:lang w:val="hy-AM"/>
        </w:rPr>
        <w:tab/>
      </w:r>
      <w:r w:rsidRPr="003F2B34">
        <w:rPr>
          <w:rFonts w:ascii="GHEA Grapalat" w:hAnsi="GHEA Grapalat" w:cs="GHEA Grapalat"/>
          <w:sz w:val="20"/>
          <w:szCs w:val="20"/>
          <w:u w:val="single"/>
          <w:lang w:val="hy-AM"/>
        </w:rPr>
        <w:tab/>
      </w:r>
      <w:r w:rsidRPr="003F2B34">
        <w:rPr>
          <w:rFonts w:ascii="GHEA Grapalat" w:hAnsi="GHEA Grapalat" w:cs="GHEA Grapalat"/>
          <w:sz w:val="20"/>
          <w:szCs w:val="20"/>
          <w:u w:val="single"/>
          <w:lang w:val="hy-AM"/>
        </w:rPr>
        <w:tab/>
      </w:r>
      <w:r w:rsidRPr="003F2B34">
        <w:rPr>
          <w:rFonts w:ascii="GHEA Grapalat" w:hAnsi="GHEA Grapalat" w:cs="GHEA Grapalat"/>
          <w:sz w:val="20"/>
          <w:szCs w:val="20"/>
          <w:u w:val="single"/>
          <w:lang w:val="hy-AM"/>
        </w:rPr>
        <w:tab/>
      </w:r>
    </w:p>
    <w:p w14:paraId="6ADB9DA3" w14:textId="77777777" w:rsidR="00F41AC0" w:rsidRPr="003F2B34" w:rsidRDefault="00F41AC0" w:rsidP="00F41AC0">
      <w:pPr>
        <w:jc w:val="both"/>
        <w:rPr>
          <w:rFonts w:ascii="GHEA Grapalat" w:hAnsi="GHEA Grapalat" w:cs="GHEA Grapalat"/>
          <w:sz w:val="20"/>
          <w:szCs w:val="20"/>
          <w:lang w:val="hy-AM"/>
        </w:rPr>
      </w:pPr>
      <w:r w:rsidRPr="003F2B34">
        <w:rPr>
          <w:rFonts w:ascii="GHEA Grapalat" w:hAnsi="GHEA Grapalat"/>
          <w:sz w:val="20"/>
          <w:szCs w:val="20"/>
          <w:vertAlign w:val="superscript"/>
          <w:lang w:val="hy-AM"/>
        </w:rPr>
        <w:t xml:space="preserve">       Ընկերության անվանումը</w:t>
      </w:r>
      <w:r w:rsidRPr="003F2B34">
        <w:rPr>
          <w:rFonts w:ascii="GHEA Grapalat" w:hAnsi="GHEA Grapalat" w:cs="GHEA Grapalat"/>
          <w:sz w:val="20"/>
          <w:szCs w:val="20"/>
          <w:vertAlign w:val="subscript"/>
          <w:lang w:val="hy-AM"/>
        </w:rPr>
        <w:tab/>
      </w:r>
      <w:r w:rsidRPr="003F2B34">
        <w:rPr>
          <w:rFonts w:ascii="GHEA Grapalat" w:hAnsi="GHEA Grapalat" w:cs="GHEA Grapalat"/>
          <w:sz w:val="20"/>
          <w:szCs w:val="20"/>
          <w:vertAlign w:val="subscript"/>
          <w:lang w:val="hy-AM"/>
        </w:rPr>
        <w:tab/>
      </w:r>
      <w:r w:rsidRPr="003F2B34">
        <w:rPr>
          <w:rFonts w:ascii="GHEA Grapalat" w:hAnsi="GHEA Grapalat" w:cs="GHEA Grapalat"/>
          <w:sz w:val="20"/>
          <w:szCs w:val="20"/>
          <w:vertAlign w:val="subscript"/>
          <w:lang w:val="hy-AM"/>
        </w:rPr>
        <w:tab/>
      </w:r>
      <w:r w:rsidRPr="003F2B34">
        <w:rPr>
          <w:rFonts w:ascii="GHEA Grapalat" w:hAnsi="GHEA Grapalat" w:cs="GHEA Grapalat"/>
          <w:sz w:val="20"/>
          <w:szCs w:val="20"/>
          <w:vertAlign w:val="subscript"/>
          <w:lang w:val="hy-AM"/>
        </w:rPr>
        <w:tab/>
      </w:r>
      <w:r w:rsidRPr="003F2B34">
        <w:rPr>
          <w:rFonts w:ascii="GHEA Grapalat" w:hAnsi="GHEA Grapalat" w:cs="GHEA Grapalat"/>
          <w:sz w:val="20"/>
          <w:szCs w:val="20"/>
          <w:vertAlign w:val="subscript"/>
          <w:lang w:val="hy-AM"/>
        </w:rPr>
        <w:tab/>
        <w:t xml:space="preserve">    </w:t>
      </w:r>
      <w:r w:rsidRPr="003F2B34">
        <w:rPr>
          <w:rFonts w:ascii="GHEA Grapalat" w:hAnsi="GHEA Grapalat"/>
          <w:sz w:val="20"/>
          <w:szCs w:val="20"/>
          <w:vertAlign w:val="superscript"/>
          <w:lang w:val="hy-AM"/>
        </w:rPr>
        <w:t>Ընկերության տնօրենի անուն ազգանունը, անձնագրային տվյալները</w:t>
      </w:r>
      <w:r w:rsidRPr="003F2B34">
        <w:rPr>
          <w:rFonts w:ascii="GHEA Grapalat" w:hAnsi="GHEA Grapalat" w:cs="GHEA Grapalat"/>
          <w:sz w:val="20"/>
          <w:szCs w:val="20"/>
          <w:vertAlign w:val="subscript"/>
          <w:lang w:val="hy-AM"/>
        </w:rPr>
        <w:t xml:space="preserve">, </w:t>
      </w:r>
      <w:r w:rsidRPr="003F2B3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063B7838" w14:textId="77777777" w:rsidR="00F41AC0" w:rsidRPr="003F2B34" w:rsidRDefault="00F41AC0" w:rsidP="00F41AC0">
      <w:pPr>
        <w:ind w:firstLine="708"/>
        <w:jc w:val="both"/>
        <w:rPr>
          <w:rFonts w:ascii="GHEA Grapalat" w:hAnsi="GHEA Grapalat" w:cs="GHEA Grapalat"/>
          <w:sz w:val="20"/>
          <w:szCs w:val="20"/>
          <w:lang w:val="hy-AM"/>
        </w:rPr>
      </w:pPr>
    </w:p>
    <w:p w14:paraId="327FB584" w14:textId="77777777" w:rsidR="00F41AC0" w:rsidRPr="003F2B34" w:rsidRDefault="00F41AC0" w:rsidP="00F41AC0">
      <w:pPr>
        <w:numPr>
          <w:ilvl w:val="0"/>
          <w:numId w:val="32"/>
        </w:numPr>
        <w:jc w:val="center"/>
        <w:rPr>
          <w:rFonts w:ascii="GHEA Grapalat" w:hAnsi="GHEA Grapalat" w:cs="GHEA Grapalat"/>
          <w:b/>
          <w:bCs/>
          <w:sz w:val="20"/>
          <w:szCs w:val="20"/>
          <w:lang w:val="pt-BR"/>
        </w:rPr>
      </w:pPr>
      <w:r w:rsidRPr="003F2B34">
        <w:rPr>
          <w:rFonts w:ascii="GHEA Grapalat" w:hAnsi="GHEA Grapalat" w:cs="GHEA Grapalat"/>
          <w:b/>
          <w:sz w:val="20"/>
          <w:szCs w:val="20"/>
          <w:lang w:val="hy-AM"/>
        </w:rPr>
        <w:t xml:space="preserve"> Հ</w:t>
      </w:r>
      <w:r w:rsidRPr="003F2B34">
        <w:rPr>
          <w:rFonts w:ascii="GHEA Grapalat" w:hAnsi="GHEA Grapalat" w:cs="GHEA Grapalat"/>
          <w:b/>
          <w:sz w:val="20"/>
          <w:szCs w:val="20"/>
        </w:rPr>
        <w:t>ամաձայնության առարկան</w:t>
      </w:r>
    </w:p>
    <w:p w14:paraId="68635321" w14:textId="77777777" w:rsidR="00F41AC0" w:rsidRPr="003F2B34" w:rsidRDefault="00F41AC0" w:rsidP="00F41AC0">
      <w:pPr>
        <w:jc w:val="both"/>
        <w:rPr>
          <w:rFonts w:ascii="GHEA Grapalat" w:hAnsi="GHEA Grapalat" w:cs="GHEA Grapalat"/>
          <w:b/>
          <w:bCs/>
          <w:sz w:val="20"/>
          <w:szCs w:val="20"/>
          <w:lang w:val="pt-BR"/>
        </w:rPr>
      </w:pPr>
      <w:r w:rsidRPr="003F2B34">
        <w:rPr>
          <w:rFonts w:ascii="GHEA Grapalat" w:hAnsi="GHEA Grapalat" w:cs="GHEA Grapalat"/>
          <w:sz w:val="20"/>
          <w:szCs w:val="20"/>
          <w:lang w:val="pt-BR"/>
        </w:rPr>
        <w:tab/>
      </w:r>
      <w:r w:rsidRPr="003F2B34">
        <w:rPr>
          <w:rFonts w:ascii="GHEA Grapalat" w:hAnsi="GHEA Grapalat" w:cs="GHEA Grapalat"/>
          <w:sz w:val="20"/>
          <w:szCs w:val="20"/>
          <w:lang w:val="pt-BR"/>
        </w:rPr>
        <w:tab/>
        <w:t xml:space="preserve">                               </w:t>
      </w:r>
    </w:p>
    <w:p w14:paraId="45791272" w14:textId="4BF408C2" w:rsidR="00F41AC0" w:rsidRPr="003F2B34" w:rsidRDefault="00F41AC0" w:rsidP="00F41AC0">
      <w:pPr>
        <w:ind w:firstLine="360"/>
        <w:jc w:val="both"/>
        <w:rPr>
          <w:rFonts w:ascii="GHEA Grapalat" w:hAnsi="GHEA Grapalat" w:cs="GHEA Grapalat"/>
          <w:sz w:val="20"/>
          <w:szCs w:val="20"/>
          <w:lang w:val="hy-AM"/>
        </w:rPr>
      </w:pPr>
      <w:r w:rsidRPr="003F2B34">
        <w:rPr>
          <w:rFonts w:ascii="GHEA Grapalat" w:hAnsi="GHEA Grapalat" w:cs="GHEA Grapalat"/>
          <w:sz w:val="20"/>
          <w:szCs w:val="20"/>
          <w:lang w:val="pt-BR"/>
        </w:rPr>
        <w:t xml:space="preserve">Ընկերությունը մասնակցում է </w:t>
      </w:r>
      <w:r w:rsidRPr="003F2B34">
        <w:rPr>
          <w:rFonts w:ascii="GHEA Grapalat" w:hAnsi="GHEA Grapalat" w:cs="GHEA Grapalat"/>
          <w:sz w:val="20"/>
          <w:szCs w:val="20"/>
          <w:u w:val="single"/>
          <w:lang w:val="pt-BR"/>
        </w:rPr>
        <w:t>Ախուրյանի համայնքապետարանի</w:t>
      </w:r>
      <w:r w:rsidRPr="003F2B34">
        <w:rPr>
          <w:rFonts w:ascii="GHEA Grapalat" w:hAnsi="GHEA Grapalat" w:cs="GHEA Grapalat"/>
          <w:sz w:val="20"/>
          <w:szCs w:val="20"/>
          <w:lang w:val="pt-BR"/>
        </w:rPr>
        <w:t xml:space="preserve">*  (այսուհետ` Պատվիրատու) կողմից </w:t>
      </w:r>
      <w:r w:rsidRPr="003F2B34">
        <w:rPr>
          <w:rFonts w:ascii="GHEA Grapalat" w:hAnsi="GHEA Grapalat" w:cs="GHEA Grapalat"/>
          <w:sz w:val="20"/>
          <w:szCs w:val="20"/>
          <w:lang w:val="hy-AM"/>
        </w:rPr>
        <w:t>Կազմակերպված՝«ՇՄԱՀ-ԳՀԱՊՁԲ-</w:t>
      </w:r>
      <w:r w:rsidR="00B33F69">
        <w:rPr>
          <w:rFonts w:ascii="GHEA Grapalat" w:hAnsi="GHEA Grapalat" w:cs="GHEA Grapalat"/>
          <w:sz w:val="20"/>
          <w:szCs w:val="20"/>
          <w:lang w:val="hy-AM"/>
        </w:rPr>
        <w:t>25/01</w:t>
      </w:r>
      <w:r w:rsidRPr="003F2B34">
        <w:rPr>
          <w:rFonts w:ascii="GHEA Grapalat" w:hAnsi="GHEA Grapalat" w:cs="GHEA Grapalat"/>
          <w:sz w:val="20"/>
          <w:szCs w:val="20"/>
          <w:lang w:val="hy-AM"/>
        </w:rPr>
        <w:t>»* ծածկագրով գնման ընթացակարգին:</w:t>
      </w:r>
    </w:p>
    <w:p w14:paraId="7FE459AF" w14:textId="2D9C3474" w:rsidR="00631658" w:rsidRPr="00A71D81" w:rsidRDefault="00631658" w:rsidP="00F41AC0">
      <w:pPr>
        <w:rPr>
          <w:rFonts w:ascii="GHEA Grapalat" w:hAnsi="GHEA Grapalat" w:cs="GHEA Grapalat"/>
          <w:sz w:val="20"/>
          <w:szCs w:val="20"/>
          <w:lang w:val="pt-BR"/>
        </w:rPr>
      </w:pPr>
      <w:r w:rsidRPr="00A71D81">
        <w:rPr>
          <w:rFonts w:ascii="GHEA Grapalat" w:hAnsi="GHEA Grapalat" w:cs="GHEA Grapalat"/>
          <w:sz w:val="20"/>
          <w:szCs w:val="20"/>
          <w:lang w:val="pt-BR"/>
        </w:rPr>
        <w:t>:</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0B5583"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064A970D" w:rsidR="000B5583" w:rsidRPr="000B5583" w:rsidRDefault="000B5583" w:rsidP="000B5583">
            <w:pPr>
              <w:rPr>
                <w:rFonts w:ascii="GHEA Grapalat" w:hAnsi="GHEA Grapalat" w:cs="Arial"/>
                <w:sz w:val="20"/>
                <w:szCs w:val="20"/>
              </w:rPr>
            </w:pPr>
            <w:r w:rsidRPr="000B5583">
              <w:rPr>
                <w:rFonts w:ascii="GHEA Grapalat" w:hAnsi="GHEA Grapalat" w:cs="Sylfaen"/>
                <w:sz w:val="20"/>
                <w:szCs w:val="20"/>
                <w:lang w:val="hy-AM"/>
              </w:rPr>
              <w:t>9</w:t>
            </w:r>
            <w:r w:rsidRPr="000B5583">
              <w:rPr>
                <w:rFonts w:ascii="GHEA Grapalat" w:hAnsi="GHEA Grapalat" w:cs="Sylfaen"/>
                <w:sz w:val="20"/>
                <w:szCs w:val="20"/>
              </w:rPr>
              <w:t>. Շահառու</w:t>
            </w:r>
            <w:r w:rsidRPr="000B5583">
              <w:rPr>
                <w:rFonts w:ascii="GHEA Grapalat" w:hAnsi="GHEA Grapalat" w:cs="Sylfaen"/>
                <w:sz w:val="20"/>
                <w:szCs w:val="20"/>
                <w:lang w:val="hy-AM"/>
              </w:rPr>
              <w:t>ի  անվանումը</w:t>
            </w:r>
            <w:r w:rsidRPr="000B5583">
              <w:rPr>
                <w:rFonts w:ascii="GHEA Grapalat" w:hAnsi="GHEA Grapalat" w:cs="Sylfaen"/>
                <w:sz w:val="20"/>
                <w:szCs w:val="20"/>
              </w:rPr>
              <w:t>,</w:t>
            </w:r>
            <w:r w:rsidRPr="000B5583">
              <w:rPr>
                <w:rFonts w:ascii="GHEA Grapalat" w:hAnsi="GHEA Grapalat" w:cs="Sylfaen"/>
                <w:sz w:val="20"/>
                <w:szCs w:val="20"/>
                <w:lang w:val="hy-AM"/>
              </w:rPr>
              <w:t xml:space="preserve"> կամ անուն ազգանուն </w:t>
            </w:r>
            <w:r w:rsidRPr="000B5583">
              <w:rPr>
                <w:rFonts w:ascii="GHEA Grapalat" w:hAnsi="GHEA Grapalat" w:cs="Arial"/>
                <w:sz w:val="20"/>
                <w:szCs w:val="20"/>
              </w:rPr>
              <w:t>`Ախուրյանի համայնքապետարան</w:t>
            </w:r>
          </w:p>
        </w:tc>
      </w:tr>
      <w:tr w:rsidR="000B5583"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47445121" w:rsidR="000B5583" w:rsidRPr="000B5583" w:rsidRDefault="000B5583" w:rsidP="000B5583">
            <w:pPr>
              <w:rPr>
                <w:rFonts w:ascii="GHEA Grapalat" w:hAnsi="GHEA Grapalat" w:cs="Sylfaen"/>
                <w:sz w:val="20"/>
                <w:szCs w:val="20"/>
                <w:lang w:val="ru-RU"/>
              </w:rPr>
            </w:pPr>
            <w:r w:rsidRPr="000B5583">
              <w:rPr>
                <w:rFonts w:ascii="GHEA Grapalat" w:hAnsi="GHEA Grapalat" w:cs="Sylfaen"/>
                <w:sz w:val="20"/>
                <w:szCs w:val="20"/>
                <w:lang w:val="ru-RU"/>
              </w:rPr>
              <w:t xml:space="preserve">10. </w:t>
            </w:r>
            <w:r w:rsidRPr="000B5583">
              <w:rPr>
                <w:rFonts w:ascii="GHEA Grapalat" w:hAnsi="GHEA Grapalat" w:cs="Sylfaen"/>
                <w:sz w:val="20"/>
                <w:szCs w:val="20"/>
              </w:rPr>
              <w:t xml:space="preserve"> Շահառուի</w:t>
            </w:r>
            <w:r w:rsidRPr="000B5583">
              <w:rPr>
                <w:rFonts w:ascii="GHEA Grapalat" w:hAnsi="GHEA Grapalat" w:cs="Arial"/>
                <w:sz w:val="20"/>
                <w:szCs w:val="20"/>
              </w:rPr>
              <w:t xml:space="preserve"> </w:t>
            </w:r>
            <w:r w:rsidRPr="000B5583">
              <w:rPr>
                <w:rFonts w:ascii="GHEA Grapalat" w:hAnsi="GHEA Grapalat" w:cs="Sylfaen"/>
                <w:sz w:val="20"/>
                <w:szCs w:val="20"/>
              </w:rPr>
              <w:t xml:space="preserve"> ՀԾՀ</w:t>
            </w:r>
            <w:r w:rsidRPr="000B5583">
              <w:rPr>
                <w:rFonts w:ascii="GHEA Grapalat" w:hAnsi="GHEA Grapalat" w:cs="Sylfaen"/>
                <w:sz w:val="20"/>
                <w:szCs w:val="20"/>
                <w:lang w:val="ru-RU"/>
              </w:rPr>
              <w:t xml:space="preserve"> (</w:t>
            </w:r>
            <w:r w:rsidRPr="000B5583">
              <w:rPr>
                <w:rFonts w:ascii="GHEA Grapalat" w:hAnsi="GHEA Grapalat" w:cs="Sylfaen"/>
                <w:sz w:val="20"/>
                <w:szCs w:val="20"/>
                <w:lang w:val="hy-AM"/>
              </w:rPr>
              <w:t>չի լրացվում</w:t>
            </w:r>
            <w:r w:rsidRPr="000B5583">
              <w:rPr>
                <w:rFonts w:ascii="GHEA Grapalat" w:hAnsi="GHEA Grapalat" w:cs="Sylfaen"/>
                <w:sz w:val="20"/>
                <w:szCs w:val="20"/>
                <w:lang w:val="ru-RU"/>
              </w:rPr>
              <w:t>)</w:t>
            </w:r>
          </w:p>
        </w:tc>
      </w:tr>
      <w:tr w:rsidR="000B5583"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69C85C94" w:rsidR="000B5583" w:rsidRPr="000B5583" w:rsidRDefault="000B5583" w:rsidP="000B5583">
            <w:pPr>
              <w:rPr>
                <w:rFonts w:ascii="GHEA Grapalat" w:hAnsi="GHEA Grapalat" w:cs="Arial"/>
                <w:sz w:val="20"/>
                <w:szCs w:val="20"/>
              </w:rPr>
            </w:pPr>
            <w:r w:rsidRPr="000B5583">
              <w:rPr>
                <w:rFonts w:ascii="GHEA Grapalat" w:hAnsi="GHEA Grapalat" w:cs="Sylfaen"/>
                <w:sz w:val="20"/>
                <w:szCs w:val="20"/>
                <w:lang w:val="hy-AM"/>
              </w:rPr>
              <w:t>11</w:t>
            </w:r>
            <w:r w:rsidRPr="000B5583">
              <w:rPr>
                <w:rFonts w:ascii="GHEA Grapalat" w:hAnsi="GHEA Grapalat" w:cs="Sylfaen"/>
                <w:sz w:val="20"/>
                <w:szCs w:val="20"/>
              </w:rPr>
              <w:t>. Շահառուի</w:t>
            </w:r>
            <w:r w:rsidRPr="000B5583">
              <w:rPr>
                <w:rFonts w:ascii="GHEA Grapalat" w:hAnsi="GHEA Grapalat" w:cs="Arial"/>
                <w:sz w:val="20"/>
                <w:szCs w:val="20"/>
              </w:rPr>
              <w:t xml:space="preserve"> </w:t>
            </w:r>
            <w:r w:rsidRPr="000B5583">
              <w:rPr>
                <w:rFonts w:ascii="GHEA Grapalat" w:hAnsi="GHEA Grapalat" w:cs="Sylfaen"/>
                <w:sz w:val="20"/>
                <w:szCs w:val="20"/>
              </w:rPr>
              <w:t>ՀՎՀՀ</w:t>
            </w:r>
            <w:r w:rsidRPr="000B5583">
              <w:rPr>
                <w:rFonts w:ascii="GHEA Grapalat" w:hAnsi="GHEA Grapalat" w:cs="Arial"/>
                <w:sz w:val="20"/>
                <w:szCs w:val="20"/>
              </w:rPr>
              <w:t>`05545973</w:t>
            </w:r>
          </w:p>
        </w:tc>
      </w:tr>
      <w:tr w:rsidR="000B5583"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4D98D421" w:rsidR="000B5583" w:rsidRPr="000B5583" w:rsidRDefault="000B5583" w:rsidP="000B5583">
            <w:pPr>
              <w:rPr>
                <w:rFonts w:ascii="GHEA Grapalat" w:hAnsi="GHEA Grapalat" w:cs="Arial"/>
                <w:sz w:val="20"/>
                <w:szCs w:val="20"/>
              </w:rPr>
            </w:pPr>
            <w:r w:rsidRPr="000B5583">
              <w:rPr>
                <w:rFonts w:ascii="GHEA Grapalat" w:hAnsi="GHEA Grapalat" w:cs="Sylfaen"/>
                <w:sz w:val="20"/>
                <w:szCs w:val="20"/>
              </w:rPr>
              <w:t>1</w:t>
            </w:r>
            <w:r w:rsidRPr="000B5583">
              <w:rPr>
                <w:rFonts w:ascii="GHEA Grapalat" w:hAnsi="GHEA Grapalat" w:cs="Sylfaen"/>
                <w:sz w:val="20"/>
                <w:szCs w:val="20"/>
                <w:lang w:val="hy-AM"/>
              </w:rPr>
              <w:t>2</w:t>
            </w:r>
            <w:r w:rsidRPr="000B5583">
              <w:rPr>
                <w:rFonts w:ascii="GHEA Grapalat" w:hAnsi="GHEA Grapalat" w:cs="Sylfaen"/>
                <w:sz w:val="20"/>
                <w:szCs w:val="20"/>
              </w:rPr>
              <w:t>.Շահառուի</w:t>
            </w:r>
            <w:r w:rsidRPr="000B5583">
              <w:rPr>
                <w:rFonts w:ascii="GHEA Grapalat" w:hAnsi="GHEA Grapalat" w:cs="Sylfaen"/>
                <w:sz w:val="20"/>
                <w:szCs w:val="20"/>
                <w:lang w:val="hy-AM"/>
              </w:rPr>
              <w:t>ն</w:t>
            </w:r>
            <w:r w:rsidRPr="000B5583">
              <w:rPr>
                <w:rFonts w:ascii="GHEA Grapalat" w:hAnsi="GHEA Grapalat" w:cs="Arial"/>
                <w:sz w:val="20"/>
                <w:szCs w:val="20"/>
              </w:rPr>
              <w:t xml:space="preserve"> </w:t>
            </w:r>
            <w:r w:rsidRPr="000B5583">
              <w:rPr>
                <w:rFonts w:ascii="GHEA Grapalat" w:hAnsi="GHEA Grapalat" w:cs="Sylfaen"/>
                <w:sz w:val="20"/>
                <w:szCs w:val="20"/>
                <w:lang w:val="hy-AM"/>
              </w:rPr>
              <w:t xml:space="preserve"> սպասարկող Ֆինանսական կազմակերպություն</w:t>
            </w:r>
            <w:r w:rsidRPr="000B5583">
              <w:rPr>
                <w:rFonts w:ascii="GHEA Grapalat" w:hAnsi="GHEA Grapalat" w:cs="Sylfaen"/>
                <w:sz w:val="20"/>
                <w:szCs w:val="20"/>
              </w:rPr>
              <w:t xml:space="preserve"> (բանկ)</w:t>
            </w:r>
            <w:r w:rsidRPr="000B5583">
              <w:rPr>
                <w:rFonts w:ascii="GHEA Grapalat" w:hAnsi="GHEA Grapalat" w:cs="Arial"/>
                <w:sz w:val="20"/>
                <w:szCs w:val="20"/>
              </w:rPr>
              <w:t>`Ֆինանսների նախարարության գործառնական վարչություն</w:t>
            </w:r>
          </w:p>
        </w:tc>
      </w:tr>
      <w:tr w:rsidR="000B5583"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0105D82D" w:rsidR="000B5583" w:rsidRPr="000B5583" w:rsidRDefault="000B5583" w:rsidP="000B5583">
            <w:pPr>
              <w:rPr>
                <w:rFonts w:ascii="GHEA Grapalat" w:hAnsi="GHEA Grapalat" w:cs="Arial"/>
                <w:sz w:val="20"/>
                <w:szCs w:val="20"/>
              </w:rPr>
            </w:pPr>
            <w:r w:rsidRPr="000B5583">
              <w:rPr>
                <w:rFonts w:ascii="GHEA Grapalat" w:hAnsi="GHEA Grapalat" w:cs="Sylfaen"/>
                <w:sz w:val="20"/>
                <w:szCs w:val="20"/>
              </w:rPr>
              <w:t>1</w:t>
            </w:r>
            <w:r w:rsidRPr="000B5583">
              <w:rPr>
                <w:rFonts w:ascii="GHEA Grapalat" w:hAnsi="GHEA Grapalat" w:cs="Sylfaen"/>
                <w:sz w:val="20"/>
                <w:szCs w:val="20"/>
                <w:lang w:val="hy-AM"/>
              </w:rPr>
              <w:t>3</w:t>
            </w:r>
            <w:r w:rsidRPr="000B5583">
              <w:rPr>
                <w:rFonts w:ascii="GHEA Grapalat" w:hAnsi="GHEA Grapalat" w:cs="Sylfaen"/>
                <w:sz w:val="20"/>
                <w:szCs w:val="20"/>
              </w:rPr>
              <w:t>.Շահառուի</w:t>
            </w:r>
            <w:r w:rsidRPr="000B5583">
              <w:rPr>
                <w:rFonts w:ascii="GHEA Grapalat" w:hAnsi="GHEA Grapalat" w:cs="Arial"/>
                <w:sz w:val="20"/>
                <w:szCs w:val="20"/>
              </w:rPr>
              <w:t xml:space="preserve"> </w:t>
            </w:r>
            <w:r w:rsidRPr="000B5583">
              <w:rPr>
                <w:rFonts w:ascii="GHEA Grapalat" w:hAnsi="GHEA Grapalat" w:cs="Sylfaen"/>
                <w:sz w:val="20"/>
                <w:szCs w:val="20"/>
              </w:rPr>
              <w:t>հաշվի</w:t>
            </w:r>
            <w:r w:rsidRPr="000B5583">
              <w:rPr>
                <w:rFonts w:ascii="GHEA Grapalat" w:hAnsi="GHEA Grapalat" w:cs="Arial"/>
                <w:sz w:val="20"/>
                <w:szCs w:val="20"/>
              </w:rPr>
              <w:t xml:space="preserve"> </w:t>
            </w:r>
            <w:r w:rsidRPr="000B5583">
              <w:rPr>
                <w:rFonts w:ascii="GHEA Grapalat" w:hAnsi="GHEA Grapalat" w:cs="Sylfaen"/>
                <w:sz w:val="20"/>
                <w:szCs w:val="20"/>
              </w:rPr>
              <w:t>համարը</w:t>
            </w:r>
            <w:r w:rsidRPr="000B5583">
              <w:rPr>
                <w:rFonts w:ascii="GHEA Grapalat" w:hAnsi="GHEA Grapalat" w:cs="Arial"/>
                <w:sz w:val="20"/>
                <w:szCs w:val="20"/>
              </w:rPr>
              <w:t xml:space="preserve"> (</w:t>
            </w:r>
            <w:r w:rsidRPr="000B5583">
              <w:rPr>
                <w:rFonts w:ascii="GHEA Grapalat" w:hAnsi="GHEA Grapalat" w:cs="Sylfaen"/>
                <w:sz w:val="20"/>
                <w:szCs w:val="20"/>
              </w:rPr>
              <w:t>հշ</w:t>
            </w:r>
            <w:r w:rsidRPr="000B5583">
              <w:rPr>
                <w:rFonts w:ascii="GHEA Grapalat" w:hAnsi="GHEA Grapalat" w:cs="Arial"/>
                <w:sz w:val="20"/>
                <w:szCs w:val="20"/>
              </w:rPr>
              <w:t>.N)</w:t>
            </w:r>
            <w:r w:rsidRPr="000B5583">
              <w:rPr>
                <w:rStyle w:val="af5"/>
                <w:rFonts w:ascii="GHEA Grapalat" w:hAnsi="GHEA Grapalat"/>
                <w:color w:val="000000"/>
                <w:sz w:val="22"/>
                <w:szCs w:val="22"/>
                <w:u w:val="single"/>
                <w:lang w:val="hy-AM"/>
              </w:rPr>
              <w:t>900215302598</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541B5D"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541B5D"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541B5D"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541B5D"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541B5D"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30DD8B22" w14:textId="51A63AE2" w:rsidR="00CB5EFD" w:rsidRPr="00A71D81" w:rsidRDefault="00334B2F" w:rsidP="00F05234">
      <w:pPr>
        <w:pStyle w:val="31"/>
        <w:spacing w:line="240" w:lineRule="auto"/>
        <w:rPr>
          <w:rFonts w:ascii="GHEA Grapalat" w:hAnsi="GHEA Grapalat" w:cs="Sylfaen"/>
          <w:b/>
          <w:lang w:val="hy-AM"/>
        </w:rPr>
      </w:pPr>
      <w:r w:rsidRPr="00A71D81">
        <w:rPr>
          <w:rFonts w:ascii="GHEA Grapalat" w:hAnsi="GHEA Grapalat"/>
          <w:b/>
          <w:lang w:val="hy-AM"/>
        </w:rPr>
        <w:br w:type="page"/>
      </w: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4D9F95E3" w14:textId="7728B5BB" w:rsidR="00071D1C" w:rsidRPr="00A71D81" w:rsidRDefault="00670415" w:rsidP="00EF3662">
      <w:pPr>
        <w:pStyle w:val="31"/>
        <w:spacing w:line="240" w:lineRule="auto"/>
        <w:jc w:val="right"/>
        <w:rPr>
          <w:rFonts w:ascii="GHEA Grapalat" w:hAnsi="GHEA Grapalat" w:cs="Sylfaen"/>
          <w:b/>
          <w:lang w:val="hy-AM"/>
        </w:rPr>
      </w:pPr>
      <w:r>
        <w:rPr>
          <w:rFonts w:ascii="GHEA Grapalat" w:hAnsi="GHEA Grapalat" w:cs="Sylfaen"/>
          <w:b/>
          <w:lang w:val="hy-AM"/>
        </w:rPr>
        <w:t>«ՇՄԱՀ-ԳՀԱՊՁԲ-</w:t>
      </w:r>
      <w:r w:rsidR="00B33F69">
        <w:rPr>
          <w:rFonts w:ascii="GHEA Grapalat" w:hAnsi="GHEA Grapalat" w:cs="Sylfaen"/>
          <w:b/>
          <w:lang w:val="hy-AM"/>
        </w:rPr>
        <w:t>25/01</w:t>
      </w:r>
      <w:r>
        <w:rPr>
          <w:rFonts w:ascii="GHEA Grapalat" w:hAnsi="GHEA Grapalat" w:cs="Sylfaen"/>
          <w:b/>
          <w:lang w:val="hy-AM"/>
        </w:rPr>
        <w:t>»*</w:t>
      </w:r>
      <w:r w:rsidR="00071D1C" w:rsidRPr="00A71D81">
        <w:rPr>
          <w:rFonts w:ascii="GHEA Grapalat" w:hAnsi="GHEA Grapalat" w:cs="Sylfaen"/>
          <w:b/>
          <w:lang w:val="hy-AM"/>
        </w:rPr>
        <w:t>ծածկագրով</w:t>
      </w:r>
    </w:p>
    <w:p w14:paraId="7E460E96" w14:textId="341D3EF0" w:rsidR="00071D1C" w:rsidRPr="00A71D81" w:rsidRDefault="009071BE"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088D0FFA" w14:textId="5A414CE7" w:rsidR="00CD54B2" w:rsidRPr="00035701" w:rsidRDefault="00CD54B2" w:rsidP="00CD54B2">
      <w:pPr>
        <w:ind w:left="-142" w:firstLine="142"/>
        <w:jc w:val="center"/>
        <w:rPr>
          <w:rFonts w:ascii="Sylfaen" w:hAnsi="Sylfaen"/>
          <w:b/>
          <w:sz w:val="22"/>
          <w:lang w:val="hy-AM"/>
        </w:rPr>
      </w:pPr>
      <w:r w:rsidRPr="00035701">
        <w:rPr>
          <w:rFonts w:ascii="Sylfaen" w:hAnsi="Sylfaen" w:cs="Sylfaen"/>
          <w:b/>
          <w:sz w:val="22"/>
          <w:lang w:val="hy-AM"/>
        </w:rPr>
        <w:t>ԱԽՈՒՐՅԱՆԻ ՀԱՄԱՅՆՔԱՊԵՏԱՐԱՆԻ</w:t>
      </w:r>
      <w:r w:rsidRPr="00523449">
        <w:rPr>
          <w:rFonts w:ascii="Sylfaen" w:hAnsi="Sylfaen" w:cs="Times Armenian"/>
          <w:b/>
          <w:sz w:val="22"/>
          <w:lang w:val="hy-AM"/>
        </w:rPr>
        <w:t xml:space="preserve">  </w:t>
      </w:r>
      <w:r w:rsidRPr="00523449">
        <w:rPr>
          <w:rFonts w:ascii="Sylfaen" w:hAnsi="Sylfaen" w:cs="Sylfaen"/>
          <w:b/>
          <w:sz w:val="22"/>
          <w:lang w:val="hy-AM"/>
        </w:rPr>
        <w:t>ԿԱՐԻՔՆԵՐԻ</w:t>
      </w:r>
      <w:r w:rsidRPr="00523449">
        <w:rPr>
          <w:rFonts w:ascii="Sylfaen" w:hAnsi="Sylfaen" w:cs="Times Armenian"/>
          <w:b/>
          <w:sz w:val="22"/>
          <w:lang w:val="hy-AM"/>
        </w:rPr>
        <w:t xml:space="preserve"> </w:t>
      </w:r>
      <w:r w:rsidRPr="00523449">
        <w:rPr>
          <w:rFonts w:ascii="Sylfaen" w:hAnsi="Sylfaen" w:cs="Sylfaen"/>
          <w:b/>
          <w:sz w:val="22"/>
          <w:lang w:val="hy-AM"/>
        </w:rPr>
        <w:t xml:space="preserve">ՀԱՄԱՐ </w:t>
      </w:r>
      <w:r w:rsidR="00977239">
        <w:rPr>
          <w:rFonts w:ascii="Sylfaen" w:hAnsi="Sylfaen" w:cs="Sylfaen"/>
          <w:b/>
          <w:sz w:val="22"/>
          <w:lang w:val="hy-AM"/>
        </w:rPr>
        <w:t xml:space="preserve">ՍԵՂՄՎԱԾ ԲՆԱԿԱՆ ԳԱԶԻ </w:t>
      </w:r>
      <w:r w:rsidRPr="00523449">
        <w:rPr>
          <w:rFonts w:ascii="Sylfaen" w:hAnsi="Sylfaen" w:cs="Sylfaen"/>
          <w:b/>
          <w:sz w:val="22"/>
          <w:lang w:val="hy-AM"/>
        </w:rPr>
        <w:t>ՄԱՏԱԿԱՐԱՐՄԱՆ</w:t>
      </w:r>
      <w:r w:rsidRPr="00035701">
        <w:rPr>
          <w:rFonts w:ascii="Sylfaen" w:hAnsi="Sylfaen" w:cs="Sylfaen"/>
          <w:b/>
          <w:sz w:val="22"/>
          <w:lang w:val="hy-AM"/>
        </w:rPr>
        <w:t xml:space="preserve"> </w:t>
      </w:r>
      <w:r w:rsidRPr="00523449">
        <w:rPr>
          <w:rFonts w:ascii="Sylfaen" w:hAnsi="Sylfaen" w:cs="Sylfaen"/>
          <w:b/>
          <w:sz w:val="22"/>
          <w:lang w:val="hy-AM"/>
        </w:rPr>
        <w:t>ՊԱՅՄԱՆԱԳԻՐ</w:t>
      </w:r>
      <w:r w:rsidRPr="00523449">
        <w:rPr>
          <w:rFonts w:ascii="Sylfaen" w:hAnsi="Sylfaen" w:cs="Times Armenian"/>
          <w:b/>
          <w:sz w:val="22"/>
          <w:lang w:val="hy-AM"/>
        </w:rPr>
        <w:t xml:space="preserve">  </w:t>
      </w:r>
    </w:p>
    <w:p w14:paraId="66AA926F" w14:textId="31B1AED6" w:rsidR="00071D1C" w:rsidRPr="00A71D81" w:rsidRDefault="00071D1C" w:rsidP="00EF3662">
      <w:pPr>
        <w:ind w:left="-142" w:firstLine="142"/>
        <w:jc w:val="center"/>
        <w:rPr>
          <w:rFonts w:ascii="GHEA Grapalat" w:hAnsi="GHEA Grapalat" w:cs="Times Armenian"/>
          <w:b/>
          <w:lang w:val="hy-AM"/>
        </w:rPr>
      </w:pP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3F75D15C"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000C0FA4" w:rsidRPr="000C0FA4">
        <w:rPr>
          <w:rFonts w:ascii="GHEA Grapalat" w:hAnsi="GHEA Grapalat"/>
          <w:sz w:val="20"/>
          <w:u w:val="single"/>
          <w:lang w:val="hy-AM"/>
        </w:rPr>
        <w:t>հինգ</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lastRenderedPageBreak/>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3E222E5F"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0001697E" w:rsidRPr="00BC074E">
        <w:rPr>
          <w:rFonts w:ascii="GHEA Grapalat" w:hAnsi="GHEA Grapalat"/>
          <w:sz w:val="20"/>
          <w:u w:val="single"/>
          <w:lang w:val="hy-AM"/>
        </w:rPr>
        <w:t>հինգ</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w:t>
      </w:r>
      <w:r w:rsidRPr="00A71D81">
        <w:rPr>
          <w:rFonts w:ascii="GHEA Grapalat" w:hAnsi="GHEA Grapalat"/>
          <w:sz w:val="20"/>
          <w:lang w:val="hy-AM"/>
        </w:rPr>
        <w:lastRenderedPageBreak/>
        <w:t>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352A7E1C" w14:textId="4B3901C4" w:rsidR="00071D1C" w:rsidRPr="00BC074E" w:rsidRDefault="00071D1C" w:rsidP="00BC074E">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1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661FED88"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BB2B56">
        <w:rPr>
          <w:rFonts w:ascii="GHEA Grapalat" w:hAnsi="GHEA Grapalat"/>
          <w:sz w:val="20"/>
          <w:lang w:val="hy-AM"/>
        </w:rPr>
        <w:t>30</w:t>
      </w:r>
      <w:r w:rsidR="00BB2B56" w:rsidRPr="00BB2B56">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13"/>
      </w:r>
    </w:p>
    <w:p w14:paraId="0AC803E0" w14:textId="0BD5B4E9" w:rsidR="00710307" w:rsidRPr="00A71D81" w:rsidRDefault="00710307" w:rsidP="009E135E">
      <w:pP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4C607950"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7810A6" w:rsidRPr="007810A6">
        <w:rPr>
          <w:rFonts w:ascii="GHEA Grapalat" w:hAnsi="GHEA Grapalat" w:cs="Sylfaen"/>
          <w:sz w:val="20"/>
          <w:szCs w:val="20"/>
          <w:u w:val="single"/>
          <w:lang w:val="hy-AM"/>
        </w:rPr>
        <w:t>երկու</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30BC950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78618A" w:rsidRPr="0078618A">
        <w:rPr>
          <w:rFonts w:ascii="GHEA Grapalat" w:hAnsi="GHEA Grapalat" w:cs="Sylfaen"/>
          <w:sz w:val="20"/>
          <w:szCs w:val="20"/>
          <w:u w:val="single"/>
          <w:lang w:val="hy-AM"/>
        </w:rPr>
        <w:t>հինգ</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 xml:space="preserve">Վաճառողին է ներկայացնում իր կողմից </w:t>
      </w:r>
      <w:r w:rsidR="00A232D9" w:rsidRPr="00A71D81">
        <w:rPr>
          <w:rFonts w:ascii="GHEA Grapalat" w:hAnsi="GHEA Grapalat"/>
          <w:sz w:val="20"/>
          <w:lang w:val="hy-AM"/>
        </w:rPr>
        <w:lastRenderedPageBreak/>
        <w:t>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2317ED42" w14:textId="32B35926" w:rsidR="00710307" w:rsidRPr="00A71D81" w:rsidRDefault="00710307" w:rsidP="00BA78FC">
      <w:pP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14"/>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1439C724" w14:textId="5339CAAA" w:rsidR="00710307" w:rsidRPr="00A71D81" w:rsidRDefault="00710307" w:rsidP="0069700C">
      <w:pP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w:t>
      </w:r>
      <w:r w:rsidRPr="00A71D81">
        <w:rPr>
          <w:rFonts w:ascii="GHEA Grapalat" w:hAnsi="GHEA Grapalat" w:cs="Sylfaen"/>
          <w:sz w:val="20"/>
          <w:lang w:val="hy-AM"/>
        </w:rPr>
        <w:lastRenderedPageBreak/>
        <w:t>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15"/>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16"/>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A71D81">
        <w:rPr>
          <w:rFonts w:ascii="GHEA Grapalat" w:hAnsi="GHEA Grapalat"/>
          <w:sz w:val="20"/>
          <w:szCs w:val="20"/>
          <w:lang w:val="hy-AM" w:eastAsia="ru-RU"/>
        </w:rPr>
        <w:lastRenderedPageBreak/>
        <w:t xml:space="preserve">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0D3AEF3D"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977239">
          <w:pgSz w:w="11906" w:h="16838" w:code="9"/>
          <w:pgMar w:top="720" w:right="836" w:bottom="426" w:left="900"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56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487"/>
        <w:gridCol w:w="881"/>
        <w:gridCol w:w="791"/>
        <w:gridCol w:w="4449"/>
        <w:gridCol w:w="992"/>
        <w:gridCol w:w="572"/>
        <w:gridCol w:w="732"/>
        <w:gridCol w:w="823"/>
        <w:gridCol w:w="1705"/>
        <w:gridCol w:w="909"/>
        <w:gridCol w:w="1446"/>
        <w:gridCol w:w="26"/>
        <w:gridCol w:w="49"/>
      </w:tblGrid>
      <w:tr w:rsidR="00DD0653" w:rsidRPr="00523449" w14:paraId="0EA87753" w14:textId="77777777" w:rsidTr="00E77BD5">
        <w:tc>
          <w:tcPr>
            <w:tcW w:w="15613" w:type="dxa"/>
            <w:gridSpan w:val="14"/>
          </w:tcPr>
          <w:p w14:paraId="07D4ED83" w14:textId="77777777" w:rsidR="00DD0653" w:rsidRPr="00523449" w:rsidRDefault="00DD0653" w:rsidP="00E77BD5">
            <w:pPr>
              <w:jc w:val="center"/>
              <w:rPr>
                <w:rFonts w:ascii="Sylfaen" w:hAnsi="Sylfaen"/>
                <w:sz w:val="18"/>
              </w:rPr>
            </w:pPr>
            <w:r w:rsidRPr="00523449">
              <w:rPr>
                <w:rFonts w:ascii="Sylfaen" w:hAnsi="Sylfaen"/>
                <w:sz w:val="18"/>
              </w:rPr>
              <w:t>Ապրանքի</w:t>
            </w:r>
          </w:p>
        </w:tc>
      </w:tr>
      <w:tr w:rsidR="00DD0653" w:rsidRPr="00523449" w14:paraId="5EC42518" w14:textId="77777777" w:rsidTr="00E77BD5">
        <w:trPr>
          <w:gridAfter w:val="1"/>
          <w:wAfter w:w="49" w:type="dxa"/>
          <w:trHeight w:val="219"/>
        </w:trPr>
        <w:tc>
          <w:tcPr>
            <w:tcW w:w="751" w:type="dxa"/>
            <w:vMerge w:val="restart"/>
            <w:vAlign w:val="center"/>
          </w:tcPr>
          <w:p w14:paraId="6FF653E0" w14:textId="77777777" w:rsidR="00DD0653" w:rsidRPr="00523449" w:rsidRDefault="00DD0653" w:rsidP="00E77BD5">
            <w:pPr>
              <w:jc w:val="center"/>
              <w:rPr>
                <w:rFonts w:ascii="Sylfaen" w:hAnsi="Sylfaen"/>
                <w:sz w:val="18"/>
              </w:rPr>
            </w:pPr>
            <w:r w:rsidRPr="00523449">
              <w:rPr>
                <w:rFonts w:ascii="Sylfaen" w:hAnsi="Sylfaen"/>
                <w:sz w:val="18"/>
              </w:rPr>
              <w:t>հրավերով նախատեսված չափաբաժնի համարը</w:t>
            </w:r>
          </w:p>
        </w:tc>
        <w:tc>
          <w:tcPr>
            <w:tcW w:w="1487" w:type="dxa"/>
            <w:vMerge w:val="restart"/>
            <w:vAlign w:val="center"/>
          </w:tcPr>
          <w:p w14:paraId="57FC9AB8" w14:textId="77777777" w:rsidR="00DD0653" w:rsidRPr="00523449" w:rsidRDefault="00DD0653" w:rsidP="00E77BD5">
            <w:pPr>
              <w:jc w:val="center"/>
              <w:rPr>
                <w:rFonts w:ascii="Sylfaen" w:hAnsi="Sylfaen"/>
                <w:sz w:val="18"/>
              </w:rPr>
            </w:pPr>
            <w:r w:rsidRPr="00523449">
              <w:rPr>
                <w:rFonts w:ascii="Sylfaen" w:hAnsi="Sylfaen"/>
                <w:sz w:val="18"/>
              </w:rPr>
              <w:t>գնումների պլանով նախատեսված միջանցիկ ծածկագիրը` ըստ ԳՄԱ դասակարգման (CPV)</w:t>
            </w:r>
          </w:p>
        </w:tc>
        <w:tc>
          <w:tcPr>
            <w:tcW w:w="881" w:type="dxa"/>
            <w:vMerge w:val="restart"/>
            <w:vAlign w:val="center"/>
          </w:tcPr>
          <w:p w14:paraId="10C85B17" w14:textId="77777777" w:rsidR="00DD0653" w:rsidRPr="00523449" w:rsidRDefault="00DD0653" w:rsidP="00E77BD5">
            <w:pPr>
              <w:jc w:val="center"/>
              <w:rPr>
                <w:rFonts w:ascii="Sylfaen" w:hAnsi="Sylfaen"/>
                <w:sz w:val="18"/>
              </w:rPr>
            </w:pPr>
            <w:r w:rsidRPr="00523449">
              <w:rPr>
                <w:rFonts w:ascii="Sylfaen" w:hAnsi="Sylfaen"/>
                <w:sz w:val="18"/>
              </w:rPr>
              <w:t xml:space="preserve">անվանումը </w:t>
            </w:r>
          </w:p>
        </w:tc>
        <w:tc>
          <w:tcPr>
            <w:tcW w:w="791" w:type="dxa"/>
            <w:vMerge w:val="restart"/>
            <w:vAlign w:val="center"/>
          </w:tcPr>
          <w:p w14:paraId="715B3773" w14:textId="77777777" w:rsidR="00DD0653" w:rsidRPr="00523449" w:rsidRDefault="00DD0653" w:rsidP="00E77BD5">
            <w:pPr>
              <w:jc w:val="center"/>
              <w:rPr>
                <w:rFonts w:ascii="Sylfaen" w:hAnsi="Sylfaen"/>
                <w:sz w:val="18"/>
              </w:rPr>
            </w:pPr>
            <w:r w:rsidRPr="00523449">
              <w:rPr>
                <w:rFonts w:ascii="Sylfaen" w:hAnsi="Sylfaen"/>
                <w:sz w:val="18"/>
              </w:rPr>
              <w:t>ապրանքային նշանը, մակիշը և արտադրողի անվանումը **</w:t>
            </w:r>
          </w:p>
        </w:tc>
        <w:tc>
          <w:tcPr>
            <w:tcW w:w="4449" w:type="dxa"/>
            <w:vMerge w:val="restart"/>
            <w:vAlign w:val="center"/>
          </w:tcPr>
          <w:p w14:paraId="536B3C86" w14:textId="77777777" w:rsidR="00DD0653" w:rsidRPr="00523449" w:rsidRDefault="00DD0653" w:rsidP="00E77BD5">
            <w:pPr>
              <w:jc w:val="center"/>
              <w:rPr>
                <w:rFonts w:ascii="Sylfaen" w:hAnsi="Sylfaen"/>
                <w:sz w:val="18"/>
              </w:rPr>
            </w:pPr>
            <w:r w:rsidRPr="00523449">
              <w:rPr>
                <w:rFonts w:ascii="Sylfaen" w:hAnsi="Sylfaen"/>
                <w:sz w:val="18"/>
              </w:rPr>
              <w:t>տեխնիկական բնութագիրը</w:t>
            </w:r>
          </w:p>
        </w:tc>
        <w:tc>
          <w:tcPr>
            <w:tcW w:w="992" w:type="dxa"/>
            <w:vMerge w:val="restart"/>
            <w:vAlign w:val="center"/>
          </w:tcPr>
          <w:p w14:paraId="53FDC35C" w14:textId="77777777" w:rsidR="00DD0653" w:rsidRPr="00523449" w:rsidRDefault="00DD0653" w:rsidP="00E77BD5">
            <w:pPr>
              <w:jc w:val="center"/>
              <w:rPr>
                <w:rFonts w:ascii="Sylfaen" w:hAnsi="Sylfaen"/>
                <w:sz w:val="18"/>
              </w:rPr>
            </w:pPr>
            <w:r w:rsidRPr="00523449">
              <w:rPr>
                <w:rFonts w:ascii="Sylfaen" w:hAnsi="Sylfaen"/>
                <w:sz w:val="18"/>
              </w:rPr>
              <w:t>չափման միավորը</w:t>
            </w:r>
          </w:p>
        </w:tc>
        <w:tc>
          <w:tcPr>
            <w:tcW w:w="572" w:type="dxa"/>
            <w:vMerge w:val="restart"/>
            <w:vAlign w:val="center"/>
          </w:tcPr>
          <w:p w14:paraId="493C82BA" w14:textId="77777777" w:rsidR="00DD0653" w:rsidRPr="00523449" w:rsidRDefault="00DD0653" w:rsidP="00E77BD5">
            <w:pPr>
              <w:jc w:val="center"/>
              <w:rPr>
                <w:rFonts w:ascii="Sylfaen" w:hAnsi="Sylfaen"/>
                <w:sz w:val="18"/>
              </w:rPr>
            </w:pPr>
            <w:r w:rsidRPr="00523449">
              <w:rPr>
                <w:rFonts w:ascii="Sylfaen" w:hAnsi="Sylfaen"/>
                <w:sz w:val="18"/>
              </w:rPr>
              <w:t>միավոր գինը/ՀՀ դրամ</w:t>
            </w:r>
          </w:p>
        </w:tc>
        <w:tc>
          <w:tcPr>
            <w:tcW w:w="732" w:type="dxa"/>
            <w:vMerge w:val="restart"/>
            <w:vAlign w:val="center"/>
          </w:tcPr>
          <w:p w14:paraId="316FFF66" w14:textId="77777777" w:rsidR="00DD0653" w:rsidRPr="00523449" w:rsidRDefault="00DD0653" w:rsidP="00E77BD5">
            <w:pPr>
              <w:jc w:val="center"/>
              <w:rPr>
                <w:rFonts w:ascii="Sylfaen" w:hAnsi="Sylfaen"/>
                <w:sz w:val="18"/>
              </w:rPr>
            </w:pPr>
            <w:r w:rsidRPr="00523449">
              <w:rPr>
                <w:rFonts w:ascii="Sylfaen" w:hAnsi="Sylfaen"/>
                <w:sz w:val="18"/>
              </w:rPr>
              <w:t>ընդհանուր գինը/ՀՀ դրամ</w:t>
            </w:r>
          </w:p>
        </w:tc>
        <w:tc>
          <w:tcPr>
            <w:tcW w:w="823" w:type="dxa"/>
            <w:vMerge w:val="restart"/>
            <w:vAlign w:val="center"/>
          </w:tcPr>
          <w:p w14:paraId="30A5C020" w14:textId="77777777" w:rsidR="00DD0653" w:rsidRPr="00523449" w:rsidRDefault="00DD0653" w:rsidP="00E77BD5">
            <w:pPr>
              <w:jc w:val="center"/>
              <w:rPr>
                <w:rFonts w:ascii="Sylfaen" w:hAnsi="Sylfaen"/>
                <w:sz w:val="18"/>
              </w:rPr>
            </w:pPr>
            <w:r w:rsidRPr="00523449">
              <w:rPr>
                <w:rFonts w:ascii="Sylfaen" w:hAnsi="Sylfaen"/>
                <w:sz w:val="18"/>
              </w:rPr>
              <w:t>ընդհանուր քանակը</w:t>
            </w:r>
          </w:p>
        </w:tc>
        <w:tc>
          <w:tcPr>
            <w:tcW w:w="4086" w:type="dxa"/>
            <w:gridSpan w:val="4"/>
            <w:vAlign w:val="center"/>
          </w:tcPr>
          <w:p w14:paraId="61C85DD2" w14:textId="77777777" w:rsidR="00DD0653" w:rsidRPr="00523449" w:rsidRDefault="00DD0653" w:rsidP="00E77BD5">
            <w:pPr>
              <w:jc w:val="center"/>
              <w:rPr>
                <w:rFonts w:ascii="Sylfaen" w:hAnsi="Sylfaen"/>
                <w:sz w:val="18"/>
              </w:rPr>
            </w:pPr>
            <w:r w:rsidRPr="00523449">
              <w:rPr>
                <w:rFonts w:ascii="Sylfaen" w:hAnsi="Sylfaen"/>
                <w:sz w:val="18"/>
              </w:rPr>
              <w:t>մատակարարման</w:t>
            </w:r>
          </w:p>
        </w:tc>
      </w:tr>
      <w:tr w:rsidR="00DD0653" w:rsidRPr="00523449" w14:paraId="49170D0C" w14:textId="77777777" w:rsidTr="00E77BD5">
        <w:trPr>
          <w:gridAfter w:val="2"/>
          <w:wAfter w:w="75" w:type="dxa"/>
          <w:trHeight w:val="445"/>
        </w:trPr>
        <w:tc>
          <w:tcPr>
            <w:tcW w:w="751" w:type="dxa"/>
            <w:vMerge/>
            <w:vAlign w:val="center"/>
          </w:tcPr>
          <w:p w14:paraId="25CFE176" w14:textId="77777777" w:rsidR="00DD0653" w:rsidRPr="00523449" w:rsidRDefault="00DD0653" w:rsidP="00E77BD5">
            <w:pPr>
              <w:jc w:val="center"/>
              <w:rPr>
                <w:rFonts w:ascii="Sylfaen" w:hAnsi="Sylfaen"/>
                <w:sz w:val="18"/>
              </w:rPr>
            </w:pPr>
          </w:p>
        </w:tc>
        <w:tc>
          <w:tcPr>
            <w:tcW w:w="1487" w:type="dxa"/>
            <w:vMerge/>
            <w:vAlign w:val="center"/>
          </w:tcPr>
          <w:p w14:paraId="33093A3E" w14:textId="77777777" w:rsidR="00DD0653" w:rsidRPr="00523449" w:rsidRDefault="00DD0653" w:rsidP="00E77BD5">
            <w:pPr>
              <w:jc w:val="center"/>
              <w:rPr>
                <w:rFonts w:ascii="Sylfaen" w:hAnsi="Sylfaen"/>
                <w:sz w:val="18"/>
              </w:rPr>
            </w:pPr>
          </w:p>
        </w:tc>
        <w:tc>
          <w:tcPr>
            <w:tcW w:w="881" w:type="dxa"/>
            <w:vMerge/>
            <w:vAlign w:val="center"/>
          </w:tcPr>
          <w:p w14:paraId="040C3637" w14:textId="77777777" w:rsidR="00DD0653" w:rsidRPr="00523449" w:rsidRDefault="00DD0653" w:rsidP="00E77BD5">
            <w:pPr>
              <w:jc w:val="center"/>
              <w:rPr>
                <w:rFonts w:ascii="Sylfaen" w:hAnsi="Sylfaen"/>
                <w:sz w:val="18"/>
              </w:rPr>
            </w:pPr>
          </w:p>
        </w:tc>
        <w:tc>
          <w:tcPr>
            <w:tcW w:w="791" w:type="dxa"/>
            <w:vMerge/>
            <w:vAlign w:val="center"/>
          </w:tcPr>
          <w:p w14:paraId="63889FB7" w14:textId="77777777" w:rsidR="00DD0653" w:rsidRPr="00523449" w:rsidRDefault="00DD0653" w:rsidP="00E77BD5">
            <w:pPr>
              <w:jc w:val="center"/>
              <w:rPr>
                <w:rFonts w:ascii="Sylfaen" w:hAnsi="Sylfaen"/>
                <w:sz w:val="18"/>
              </w:rPr>
            </w:pPr>
          </w:p>
        </w:tc>
        <w:tc>
          <w:tcPr>
            <w:tcW w:w="4449" w:type="dxa"/>
            <w:vMerge/>
            <w:vAlign w:val="center"/>
          </w:tcPr>
          <w:p w14:paraId="0B64111E" w14:textId="77777777" w:rsidR="00DD0653" w:rsidRPr="00523449" w:rsidRDefault="00DD0653" w:rsidP="00E77BD5">
            <w:pPr>
              <w:jc w:val="center"/>
              <w:rPr>
                <w:rFonts w:ascii="Sylfaen" w:hAnsi="Sylfaen"/>
                <w:sz w:val="18"/>
              </w:rPr>
            </w:pPr>
          </w:p>
        </w:tc>
        <w:tc>
          <w:tcPr>
            <w:tcW w:w="992" w:type="dxa"/>
            <w:vMerge/>
            <w:vAlign w:val="center"/>
          </w:tcPr>
          <w:p w14:paraId="18F15304" w14:textId="77777777" w:rsidR="00DD0653" w:rsidRPr="00523449" w:rsidRDefault="00DD0653" w:rsidP="00E77BD5">
            <w:pPr>
              <w:jc w:val="center"/>
              <w:rPr>
                <w:rFonts w:ascii="Sylfaen" w:hAnsi="Sylfaen"/>
                <w:sz w:val="18"/>
              </w:rPr>
            </w:pPr>
          </w:p>
        </w:tc>
        <w:tc>
          <w:tcPr>
            <w:tcW w:w="572" w:type="dxa"/>
            <w:vMerge/>
            <w:vAlign w:val="center"/>
          </w:tcPr>
          <w:p w14:paraId="7D0A6CE2" w14:textId="77777777" w:rsidR="00DD0653" w:rsidRPr="00523449" w:rsidRDefault="00DD0653" w:rsidP="00E77BD5">
            <w:pPr>
              <w:jc w:val="center"/>
              <w:rPr>
                <w:rFonts w:ascii="Sylfaen" w:hAnsi="Sylfaen"/>
                <w:sz w:val="18"/>
              </w:rPr>
            </w:pPr>
          </w:p>
        </w:tc>
        <w:tc>
          <w:tcPr>
            <w:tcW w:w="732" w:type="dxa"/>
            <w:vMerge/>
            <w:vAlign w:val="center"/>
          </w:tcPr>
          <w:p w14:paraId="14000F4B" w14:textId="77777777" w:rsidR="00DD0653" w:rsidRPr="00523449" w:rsidRDefault="00DD0653" w:rsidP="00E77BD5">
            <w:pPr>
              <w:jc w:val="center"/>
              <w:rPr>
                <w:rFonts w:ascii="Sylfaen" w:hAnsi="Sylfaen"/>
                <w:sz w:val="18"/>
              </w:rPr>
            </w:pPr>
          </w:p>
        </w:tc>
        <w:tc>
          <w:tcPr>
            <w:tcW w:w="823" w:type="dxa"/>
            <w:vMerge/>
            <w:vAlign w:val="center"/>
          </w:tcPr>
          <w:p w14:paraId="61576704" w14:textId="77777777" w:rsidR="00DD0653" w:rsidRPr="00523449" w:rsidRDefault="00DD0653" w:rsidP="00E77BD5">
            <w:pPr>
              <w:jc w:val="center"/>
              <w:rPr>
                <w:rFonts w:ascii="Sylfaen" w:hAnsi="Sylfaen"/>
                <w:sz w:val="18"/>
              </w:rPr>
            </w:pPr>
          </w:p>
        </w:tc>
        <w:tc>
          <w:tcPr>
            <w:tcW w:w="1705" w:type="dxa"/>
            <w:vAlign w:val="center"/>
          </w:tcPr>
          <w:p w14:paraId="7117FC30" w14:textId="77777777" w:rsidR="00DD0653" w:rsidRPr="00523449" w:rsidRDefault="00DD0653" w:rsidP="00E77BD5">
            <w:pPr>
              <w:jc w:val="center"/>
              <w:rPr>
                <w:rFonts w:ascii="Sylfaen" w:hAnsi="Sylfaen"/>
                <w:sz w:val="18"/>
              </w:rPr>
            </w:pPr>
            <w:r w:rsidRPr="00523449">
              <w:rPr>
                <w:rFonts w:ascii="Sylfaen" w:hAnsi="Sylfaen"/>
                <w:sz w:val="18"/>
              </w:rPr>
              <w:t>հասցեն</w:t>
            </w:r>
          </w:p>
        </w:tc>
        <w:tc>
          <w:tcPr>
            <w:tcW w:w="909" w:type="dxa"/>
            <w:vAlign w:val="center"/>
          </w:tcPr>
          <w:p w14:paraId="4032A151" w14:textId="77777777" w:rsidR="00DD0653" w:rsidRPr="00523449" w:rsidRDefault="00DD0653" w:rsidP="00E77BD5">
            <w:pPr>
              <w:jc w:val="center"/>
              <w:rPr>
                <w:rFonts w:ascii="Sylfaen" w:hAnsi="Sylfaen"/>
                <w:sz w:val="18"/>
              </w:rPr>
            </w:pPr>
            <w:r w:rsidRPr="00523449">
              <w:rPr>
                <w:rFonts w:ascii="Sylfaen" w:hAnsi="Sylfaen"/>
                <w:sz w:val="18"/>
              </w:rPr>
              <w:t>ենթակա քանակը</w:t>
            </w:r>
          </w:p>
        </w:tc>
        <w:tc>
          <w:tcPr>
            <w:tcW w:w="1446" w:type="dxa"/>
            <w:vAlign w:val="center"/>
          </w:tcPr>
          <w:p w14:paraId="71637F35" w14:textId="77777777" w:rsidR="00DD0653" w:rsidRPr="00523449" w:rsidRDefault="00DD0653" w:rsidP="00E77BD5">
            <w:pPr>
              <w:jc w:val="center"/>
              <w:rPr>
                <w:rFonts w:ascii="Sylfaen" w:hAnsi="Sylfaen"/>
                <w:sz w:val="18"/>
              </w:rPr>
            </w:pPr>
            <w:r w:rsidRPr="00523449">
              <w:rPr>
                <w:rFonts w:ascii="Sylfaen" w:hAnsi="Sylfaen"/>
                <w:sz w:val="18"/>
              </w:rPr>
              <w:t>Ժամկետը***</w:t>
            </w:r>
          </w:p>
          <w:p w14:paraId="11140BD8" w14:textId="77777777" w:rsidR="00DD0653" w:rsidRPr="00523449" w:rsidRDefault="00DD0653" w:rsidP="00E77BD5">
            <w:pPr>
              <w:jc w:val="center"/>
              <w:rPr>
                <w:rFonts w:ascii="Sylfaen" w:hAnsi="Sylfaen"/>
                <w:sz w:val="18"/>
              </w:rPr>
            </w:pPr>
          </w:p>
        </w:tc>
      </w:tr>
      <w:tr w:rsidR="00DD0653" w:rsidRPr="006E4089" w14:paraId="1AD08ED9" w14:textId="77777777" w:rsidTr="00E77BD5">
        <w:trPr>
          <w:gridAfter w:val="2"/>
          <w:wAfter w:w="75" w:type="dxa"/>
          <w:trHeight w:val="445"/>
        </w:trPr>
        <w:tc>
          <w:tcPr>
            <w:tcW w:w="751" w:type="dxa"/>
            <w:vAlign w:val="center"/>
          </w:tcPr>
          <w:p w14:paraId="145C6C50" w14:textId="77777777" w:rsidR="00DD0653" w:rsidRPr="00D322A7" w:rsidRDefault="00DD0653" w:rsidP="00E77BD5">
            <w:pPr>
              <w:jc w:val="center"/>
              <w:rPr>
                <w:rFonts w:ascii="Sylfaen" w:hAnsi="Sylfaen"/>
                <w:sz w:val="18"/>
                <w:lang w:val="hy-AM"/>
              </w:rPr>
            </w:pPr>
            <w:r>
              <w:rPr>
                <w:rFonts w:ascii="Sylfaen" w:hAnsi="Sylfaen"/>
                <w:sz w:val="18"/>
                <w:lang w:val="hy-AM"/>
              </w:rPr>
              <w:t>1</w:t>
            </w:r>
          </w:p>
        </w:tc>
        <w:tc>
          <w:tcPr>
            <w:tcW w:w="1487" w:type="dxa"/>
            <w:vAlign w:val="center"/>
          </w:tcPr>
          <w:p w14:paraId="38B40291" w14:textId="39BBA5E4" w:rsidR="00DD0653" w:rsidRPr="00D322A7" w:rsidRDefault="00DD0653" w:rsidP="00E77BD5">
            <w:pPr>
              <w:jc w:val="center"/>
              <w:rPr>
                <w:rFonts w:ascii="Sylfaen" w:hAnsi="Sylfaen"/>
                <w:sz w:val="18"/>
                <w:lang w:val="hy-AM"/>
              </w:rPr>
            </w:pPr>
            <w:r w:rsidRPr="00FD57C1">
              <w:rPr>
                <w:rFonts w:ascii="Sylfaen" w:hAnsi="Sylfaen"/>
                <w:sz w:val="20"/>
              </w:rPr>
              <w:t>09411710</w:t>
            </w:r>
          </w:p>
        </w:tc>
        <w:tc>
          <w:tcPr>
            <w:tcW w:w="881" w:type="dxa"/>
            <w:vAlign w:val="center"/>
          </w:tcPr>
          <w:p w14:paraId="6CD355C8" w14:textId="73164827" w:rsidR="00DD0653" w:rsidRPr="00523449" w:rsidRDefault="00624FF9" w:rsidP="00E77BD5">
            <w:pPr>
              <w:jc w:val="center"/>
              <w:rPr>
                <w:rFonts w:ascii="Sylfaen" w:hAnsi="Sylfaen"/>
                <w:sz w:val="18"/>
              </w:rPr>
            </w:pPr>
            <w:r>
              <w:rPr>
                <w:rFonts w:ascii="Sylfaen" w:hAnsi="Sylfaen"/>
                <w:sz w:val="20"/>
                <w:lang w:val="ru-RU"/>
              </w:rPr>
              <w:t>Սեղմված բնական գազ</w:t>
            </w:r>
          </w:p>
        </w:tc>
        <w:tc>
          <w:tcPr>
            <w:tcW w:w="791" w:type="dxa"/>
            <w:vAlign w:val="center"/>
          </w:tcPr>
          <w:p w14:paraId="028EC316" w14:textId="77777777" w:rsidR="00DD0653" w:rsidRPr="00523449" w:rsidRDefault="00DD0653" w:rsidP="00E77BD5">
            <w:pPr>
              <w:jc w:val="center"/>
              <w:rPr>
                <w:rFonts w:ascii="Sylfaen" w:hAnsi="Sylfaen"/>
                <w:sz w:val="18"/>
              </w:rPr>
            </w:pPr>
          </w:p>
        </w:tc>
        <w:tc>
          <w:tcPr>
            <w:tcW w:w="4449" w:type="dxa"/>
            <w:vAlign w:val="center"/>
          </w:tcPr>
          <w:p w14:paraId="7CEB83C1" w14:textId="77777777" w:rsidR="0004121F" w:rsidRDefault="00DD0653" w:rsidP="00E77BD5">
            <w:pPr>
              <w:rPr>
                <w:rFonts w:ascii="Sylfaen" w:hAnsi="Sylfaen" w:cs="Sylfaen"/>
                <w:bCs/>
                <w:sz w:val="20"/>
                <w:szCs w:val="20"/>
                <w:lang w:val="hy-AM"/>
              </w:rPr>
            </w:pPr>
            <w:r w:rsidRPr="009C15EA">
              <w:rPr>
                <w:rFonts w:ascii="Sylfaen" w:hAnsi="Sylfaen"/>
                <w:sz w:val="20"/>
                <w:szCs w:val="20"/>
              </w:rPr>
              <w:t xml:space="preserve">Գազ մեթան, տրանսպորտային միջոցների ներքին այրման  շարժիչներում որպես  վառելիք օգտագործելու  համար, </w:t>
            </w:r>
            <w:r w:rsidRPr="009C15EA">
              <w:rPr>
                <w:rFonts w:ascii="Sylfaen" w:hAnsi="Sylfaen" w:cs="Sylfaen"/>
                <w:bCs/>
                <w:sz w:val="20"/>
                <w:szCs w:val="20"/>
                <w:lang w:val="es-ES"/>
              </w:rPr>
              <w:t>որը փոխարինում է բենզինին:</w:t>
            </w:r>
            <w:r w:rsidRPr="009C15EA">
              <w:rPr>
                <w:rFonts w:ascii="Sylfaen" w:hAnsi="Sylfaen"/>
                <w:sz w:val="20"/>
                <w:szCs w:val="20"/>
                <w:lang w:val="es-ES"/>
              </w:rPr>
              <w:t xml:space="preserve">  Ս</w:t>
            </w:r>
            <w:r w:rsidRPr="009C15EA">
              <w:rPr>
                <w:rFonts w:ascii="Sylfaen" w:hAnsi="Sylfaen"/>
                <w:sz w:val="20"/>
                <w:szCs w:val="20"/>
              </w:rPr>
              <w:t>տացվում</w:t>
            </w:r>
            <w:r w:rsidRPr="009C15EA">
              <w:rPr>
                <w:rFonts w:ascii="Sylfaen" w:hAnsi="Sylfaen"/>
                <w:sz w:val="20"/>
                <w:szCs w:val="20"/>
                <w:lang w:val="es-ES"/>
              </w:rPr>
              <w:t xml:space="preserve"> </w:t>
            </w:r>
            <w:r w:rsidRPr="009C15EA">
              <w:rPr>
                <w:rFonts w:ascii="Sylfaen" w:hAnsi="Sylfaen"/>
                <w:sz w:val="20"/>
                <w:szCs w:val="20"/>
              </w:rPr>
              <w:t>է</w:t>
            </w:r>
            <w:r w:rsidRPr="009C15EA">
              <w:rPr>
                <w:rFonts w:ascii="Sylfaen" w:hAnsi="Sylfaen"/>
                <w:sz w:val="20"/>
                <w:szCs w:val="20"/>
                <w:lang w:val="es-ES"/>
              </w:rPr>
              <w:t xml:space="preserve"> </w:t>
            </w:r>
            <w:r w:rsidRPr="009C15EA">
              <w:rPr>
                <w:rFonts w:ascii="Sylfaen" w:hAnsi="Sylfaen"/>
                <w:sz w:val="20"/>
                <w:szCs w:val="20"/>
              </w:rPr>
              <w:t>ԱԳԼՃԿ</w:t>
            </w:r>
            <w:r w:rsidRPr="009C15EA">
              <w:rPr>
                <w:rFonts w:ascii="Sylfaen" w:hAnsi="Sylfaen"/>
                <w:sz w:val="20"/>
                <w:szCs w:val="20"/>
                <w:lang w:val="es-ES"/>
              </w:rPr>
              <w:t>-</w:t>
            </w:r>
            <w:r w:rsidRPr="009C15EA">
              <w:rPr>
                <w:rFonts w:ascii="Sylfaen" w:hAnsi="Sylfaen"/>
                <w:sz w:val="20"/>
                <w:szCs w:val="20"/>
              </w:rPr>
              <w:t>ների</w:t>
            </w:r>
            <w:r w:rsidRPr="009C15EA">
              <w:rPr>
                <w:rFonts w:ascii="Sylfaen" w:hAnsi="Sylfaen"/>
                <w:sz w:val="20"/>
                <w:szCs w:val="20"/>
                <w:lang w:val="es-ES"/>
              </w:rPr>
              <w:t xml:space="preserve"> </w:t>
            </w:r>
            <w:r w:rsidRPr="009C15EA">
              <w:rPr>
                <w:rFonts w:ascii="Sylfaen" w:hAnsi="Sylfaen"/>
                <w:sz w:val="20"/>
                <w:szCs w:val="20"/>
              </w:rPr>
              <w:t>տեխնոլոգիական</w:t>
            </w:r>
            <w:r w:rsidRPr="009C15EA">
              <w:rPr>
                <w:rFonts w:ascii="Sylfaen" w:hAnsi="Sylfaen"/>
                <w:sz w:val="20"/>
                <w:szCs w:val="20"/>
                <w:lang w:val="es-ES"/>
              </w:rPr>
              <w:t xml:space="preserve"> </w:t>
            </w:r>
            <w:r w:rsidRPr="009C15EA">
              <w:rPr>
                <w:rFonts w:ascii="Sylfaen" w:hAnsi="Sylfaen"/>
                <w:sz w:val="20"/>
                <w:szCs w:val="20"/>
              </w:rPr>
              <w:t>պրոցեսների</w:t>
            </w:r>
            <w:r w:rsidRPr="009C15EA">
              <w:rPr>
                <w:rFonts w:ascii="Sylfaen" w:hAnsi="Sylfaen"/>
                <w:sz w:val="20"/>
                <w:szCs w:val="20"/>
                <w:lang w:val="es-ES"/>
              </w:rPr>
              <w:t xml:space="preserve"> </w:t>
            </w:r>
            <w:r w:rsidRPr="009C15EA">
              <w:rPr>
                <w:rFonts w:ascii="Sylfaen" w:hAnsi="Sylfaen"/>
                <w:sz w:val="20"/>
                <w:szCs w:val="20"/>
              </w:rPr>
              <w:t>համար</w:t>
            </w:r>
            <w:r w:rsidRPr="009C15EA">
              <w:rPr>
                <w:rFonts w:ascii="Sylfaen" w:hAnsi="Sylfaen"/>
                <w:sz w:val="20"/>
                <w:szCs w:val="20"/>
                <w:lang w:val="es-ES"/>
              </w:rPr>
              <w:t xml:space="preserve"> </w:t>
            </w:r>
            <w:r w:rsidRPr="009C15EA">
              <w:rPr>
                <w:rFonts w:ascii="Sylfaen" w:hAnsi="Sylfaen"/>
                <w:sz w:val="20"/>
                <w:szCs w:val="20"/>
              </w:rPr>
              <w:t>հաջորդող</w:t>
            </w:r>
            <w:r w:rsidRPr="009C15EA">
              <w:rPr>
                <w:rFonts w:ascii="Sylfaen" w:hAnsi="Sylfaen"/>
                <w:sz w:val="20"/>
                <w:szCs w:val="20"/>
                <w:lang w:val="es-ES"/>
              </w:rPr>
              <w:t xml:space="preserve">  </w:t>
            </w:r>
            <w:r w:rsidRPr="009C15EA">
              <w:rPr>
                <w:rFonts w:ascii="Sylfaen" w:hAnsi="Sylfaen"/>
                <w:sz w:val="20"/>
                <w:szCs w:val="20"/>
              </w:rPr>
              <w:t>գազի</w:t>
            </w:r>
            <w:r w:rsidRPr="009C15EA">
              <w:rPr>
                <w:rFonts w:ascii="Sylfaen" w:hAnsi="Sylfaen"/>
                <w:sz w:val="20"/>
                <w:szCs w:val="20"/>
                <w:lang w:val="es-ES"/>
              </w:rPr>
              <w:t xml:space="preserve"> </w:t>
            </w:r>
            <w:r w:rsidRPr="009C15EA">
              <w:rPr>
                <w:rFonts w:ascii="Sylfaen" w:hAnsi="Sylfaen"/>
                <w:sz w:val="20"/>
                <w:szCs w:val="20"/>
              </w:rPr>
              <w:t>մշակման</w:t>
            </w:r>
            <w:r w:rsidRPr="009C15EA">
              <w:rPr>
                <w:rFonts w:ascii="Sylfaen" w:hAnsi="Sylfaen"/>
                <w:sz w:val="20"/>
                <w:szCs w:val="20"/>
                <w:lang w:val="es-ES"/>
              </w:rPr>
              <w:t xml:space="preserve">  </w:t>
            </w:r>
            <w:r w:rsidRPr="009C15EA">
              <w:rPr>
                <w:rFonts w:ascii="Sylfaen" w:hAnsi="Sylfaen"/>
                <w:sz w:val="20"/>
                <w:szCs w:val="20"/>
              </w:rPr>
              <w:t>մի</w:t>
            </w:r>
            <w:r w:rsidRPr="009C15EA">
              <w:rPr>
                <w:rFonts w:ascii="Sylfaen" w:hAnsi="Sylfaen"/>
                <w:sz w:val="20"/>
                <w:szCs w:val="20"/>
                <w:lang w:val="es-ES"/>
              </w:rPr>
              <w:t xml:space="preserve"> </w:t>
            </w:r>
            <w:r w:rsidRPr="009C15EA">
              <w:rPr>
                <w:rFonts w:ascii="Sylfaen" w:hAnsi="Sylfaen"/>
                <w:sz w:val="20"/>
                <w:szCs w:val="20"/>
              </w:rPr>
              <w:t>քանի</w:t>
            </w:r>
            <w:r w:rsidRPr="009C15EA">
              <w:rPr>
                <w:rFonts w:ascii="Sylfaen" w:hAnsi="Sylfaen"/>
                <w:sz w:val="20"/>
                <w:szCs w:val="20"/>
                <w:lang w:val="es-ES"/>
              </w:rPr>
              <w:t xml:space="preserve">  </w:t>
            </w:r>
            <w:r w:rsidRPr="009C15EA">
              <w:rPr>
                <w:rFonts w:ascii="Sylfaen" w:hAnsi="Sylfaen"/>
                <w:sz w:val="20"/>
                <w:szCs w:val="20"/>
              </w:rPr>
              <w:t>փուլից</w:t>
            </w:r>
            <w:r w:rsidRPr="009C15EA">
              <w:rPr>
                <w:rFonts w:ascii="Sylfaen" w:hAnsi="Sylfaen"/>
                <w:sz w:val="20"/>
                <w:szCs w:val="20"/>
                <w:lang w:val="es-ES"/>
              </w:rPr>
              <w:t xml:space="preserve">: </w:t>
            </w:r>
            <w:r w:rsidRPr="009C15EA">
              <w:rPr>
                <w:rFonts w:ascii="Sylfaen" w:hAnsi="Sylfaen"/>
                <w:sz w:val="20"/>
                <w:szCs w:val="20"/>
              </w:rPr>
              <w:t>Խառնուրդի</w:t>
            </w:r>
            <w:r w:rsidRPr="009C15EA">
              <w:rPr>
                <w:rFonts w:ascii="Sylfaen" w:hAnsi="Sylfaen"/>
                <w:sz w:val="20"/>
                <w:szCs w:val="20"/>
                <w:lang w:val="es-ES"/>
              </w:rPr>
              <w:t xml:space="preserve"> </w:t>
            </w:r>
            <w:r w:rsidRPr="009C15EA">
              <w:rPr>
                <w:rFonts w:ascii="Sylfaen" w:hAnsi="Sylfaen"/>
                <w:sz w:val="20"/>
                <w:szCs w:val="20"/>
              </w:rPr>
              <w:t>մաքրում</w:t>
            </w:r>
            <w:r w:rsidRPr="009C15EA">
              <w:rPr>
                <w:rFonts w:ascii="Sylfaen" w:hAnsi="Sylfaen"/>
                <w:sz w:val="20"/>
                <w:szCs w:val="20"/>
                <w:lang w:val="es-ES"/>
              </w:rPr>
              <w:t xml:space="preserve">  </w:t>
            </w:r>
            <w:r w:rsidRPr="009C15EA">
              <w:rPr>
                <w:rFonts w:ascii="Sylfaen" w:hAnsi="Sylfaen"/>
                <w:sz w:val="20"/>
                <w:szCs w:val="20"/>
              </w:rPr>
              <w:t>խոնավության</w:t>
            </w:r>
            <w:r w:rsidRPr="009C15EA">
              <w:rPr>
                <w:rFonts w:ascii="Sylfaen" w:hAnsi="Sylfaen"/>
                <w:sz w:val="20"/>
                <w:szCs w:val="20"/>
                <w:lang w:val="es-ES"/>
              </w:rPr>
              <w:t xml:space="preserve"> </w:t>
            </w:r>
            <w:r w:rsidRPr="009C15EA">
              <w:rPr>
                <w:rFonts w:ascii="Sylfaen" w:hAnsi="Sylfaen"/>
                <w:sz w:val="20"/>
                <w:szCs w:val="20"/>
              </w:rPr>
              <w:t>և</w:t>
            </w:r>
            <w:r w:rsidRPr="009C15EA">
              <w:rPr>
                <w:rFonts w:ascii="Sylfaen" w:hAnsi="Sylfaen"/>
                <w:sz w:val="20"/>
                <w:szCs w:val="20"/>
                <w:lang w:val="es-ES"/>
              </w:rPr>
              <w:t xml:space="preserve"> </w:t>
            </w:r>
            <w:r w:rsidRPr="009C15EA">
              <w:rPr>
                <w:rFonts w:ascii="Sylfaen" w:hAnsi="Sylfaen"/>
                <w:sz w:val="20"/>
                <w:szCs w:val="20"/>
              </w:rPr>
              <w:t>այլ</w:t>
            </w:r>
            <w:r w:rsidRPr="009C15EA">
              <w:rPr>
                <w:rFonts w:ascii="Sylfaen" w:hAnsi="Sylfaen"/>
                <w:sz w:val="20"/>
                <w:szCs w:val="20"/>
                <w:lang w:val="es-ES"/>
              </w:rPr>
              <w:t xml:space="preserve"> </w:t>
            </w:r>
            <w:r w:rsidRPr="009C15EA">
              <w:rPr>
                <w:rFonts w:ascii="Sylfaen" w:hAnsi="Sylfaen"/>
                <w:sz w:val="20"/>
                <w:szCs w:val="20"/>
              </w:rPr>
              <w:t>աղտոտիչների</w:t>
            </w:r>
            <w:r w:rsidRPr="009C15EA">
              <w:rPr>
                <w:rFonts w:ascii="Sylfaen" w:hAnsi="Sylfaen"/>
                <w:sz w:val="20"/>
                <w:szCs w:val="20"/>
                <w:lang w:val="es-ES"/>
              </w:rPr>
              <w:t xml:space="preserve">  </w:t>
            </w:r>
            <w:r w:rsidRPr="009C15EA">
              <w:rPr>
                <w:rFonts w:ascii="Sylfaen" w:hAnsi="Sylfaen"/>
                <w:sz w:val="20"/>
                <w:szCs w:val="20"/>
              </w:rPr>
              <w:t>հեռացում</w:t>
            </w:r>
            <w:r w:rsidRPr="009C15EA">
              <w:rPr>
                <w:rFonts w:ascii="Sylfaen" w:hAnsi="Sylfaen"/>
                <w:sz w:val="20"/>
                <w:szCs w:val="20"/>
                <w:lang w:val="es-ES"/>
              </w:rPr>
              <w:t xml:space="preserve"> </w:t>
            </w:r>
            <w:r w:rsidRPr="009C15EA">
              <w:rPr>
                <w:rFonts w:ascii="Sylfaen" w:hAnsi="Sylfaen"/>
                <w:sz w:val="20"/>
                <w:szCs w:val="20"/>
              </w:rPr>
              <w:t>ու</w:t>
            </w:r>
            <w:r w:rsidRPr="009C15EA">
              <w:rPr>
                <w:rFonts w:ascii="Sylfaen" w:hAnsi="Sylfaen"/>
                <w:sz w:val="20"/>
                <w:szCs w:val="20"/>
                <w:lang w:val="es-ES"/>
              </w:rPr>
              <w:t xml:space="preserve"> </w:t>
            </w:r>
            <w:r w:rsidRPr="009C15EA">
              <w:rPr>
                <w:rFonts w:ascii="Sylfaen" w:hAnsi="Sylfaen"/>
                <w:sz w:val="20"/>
                <w:szCs w:val="20"/>
              </w:rPr>
              <w:t>սեղմում</w:t>
            </w:r>
            <w:r w:rsidRPr="009C15EA">
              <w:rPr>
                <w:rFonts w:ascii="Sylfaen" w:hAnsi="Sylfaen"/>
                <w:sz w:val="20"/>
                <w:szCs w:val="20"/>
                <w:lang w:val="es-ES"/>
              </w:rPr>
              <w:t xml:space="preserve">, </w:t>
            </w:r>
            <w:r w:rsidRPr="009C15EA">
              <w:rPr>
                <w:rFonts w:ascii="Sylfaen" w:hAnsi="Sylfaen"/>
                <w:sz w:val="20"/>
                <w:szCs w:val="20"/>
              </w:rPr>
              <w:t>որը</w:t>
            </w:r>
            <w:r w:rsidRPr="009C15EA">
              <w:rPr>
                <w:rFonts w:ascii="Sylfaen" w:hAnsi="Sylfaen"/>
                <w:sz w:val="20"/>
                <w:szCs w:val="20"/>
                <w:lang w:val="es-ES"/>
              </w:rPr>
              <w:t xml:space="preserve">  </w:t>
            </w:r>
            <w:r w:rsidRPr="009C15EA">
              <w:rPr>
                <w:rFonts w:ascii="Sylfaen" w:hAnsi="Sylfaen"/>
                <w:sz w:val="20"/>
                <w:szCs w:val="20"/>
              </w:rPr>
              <w:t>չի</w:t>
            </w:r>
            <w:r w:rsidRPr="009C15EA">
              <w:rPr>
                <w:rFonts w:ascii="Sylfaen" w:hAnsi="Sylfaen"/>
                <w:sz w:val="20"/>
                <w:szCs w:val="20"/>
                <w:lang w:val="es-ES"/>
              </w:rPr>
              <w:t xml:space="preserve">  </w:t>
            </w:r>
            <w:r w:rsidRPr="009C15EA">
              <w:rPr>
                <w:rFonts w:ascii="Sylfaen" w:hAnsi="Sylfaen"/>
                <w:sz w:val="20"/>
                <w:szCs w:val="20"/>
              </w:rPr>
              <w:t>նախատեսում</w:t>
            </w:r>
            <w:r w:rsidRPr="009C15EA">
              <w:rPr>
                <w:rFonts w:ascii="Sylfaen" w:hAnsi="Sylfaen"/>
                <w:sz w:val="20"/>
                <w:szCs w:val="20"/>
                <w:lang w:val="es-ES"/>
              </w:rPr>
              <w:t xml:space="preserve"> </w:t>
            </w:r>
            <w:r w:rsidRPr="009C15EA">
              <w:rPr>
                <w:rFonts w:ascii="Sylfaen" w:hAnsi="Sylfaen"/>
                <w:sz w:val="20"/>
                <w:szCs w:val="20"/>
              </w:rPr>
              <w:t>բաղադրիչների</w:t>
            </w:r>
            <w:r w:rsidRPr="009C15EA">
              <w:rPr>
                <w:rFonts w:ascii="Sylfaen" w:hAnsi="Sylfaen"/>
                <w:sz w:val="20"/>
                <w:szCs w:val="20"/>
                <w:lang w:val="es-ES"/>
              </w:rPr>
              <w:t xml:space="preserve"> </w:t>
            </w:r>
            <w:r w:rsidRPr="009C15EA">
              <w:rPr>
                <w:rFonts w:ascii="Sylfaen" w:hAnsi="Sylfaen"/>
                <w:sz w:val="20"/>
                <w:szCs w:val="20"/>
              </w:rPr>
              <w:t>բաղադրության</w:t>
            </w:r>
            <w:r w:rsidRPr="009C15EA">
              <w:rPr>
                <w:rFonts w:ascii="Sylfaen" w:hAnsi="Sylfaen"/>
                <w:sz w:val="20"/>
                <w:szCs w:val="20"/>
                <w:lang w:val="es-ES"/>
              </w:rPr>
              <w:t xml:space="preserve">  </w:t>
            </w:r>
            <w:r w:rsidRPr="009C15EA">
              <w:rPr>
                <w:rFonts w:ascii="Sylfaen" w:hAnsi="Sylfaen"/>
                <w:sz w:val="20"/>
                <w:szCs w:val="20"/>
              </w:rPr>
              <w:t>փոփոխություն</w:t>
            </w:r>
            <w:r w:rsidRPr="009C15EA">
              <w:rPr>
                <w:rFonts w:ascii="Sylfaen" w:hAnsi="Sylfaen"/>
                <w:sz w:val="20"/>
                <w:szCs w:val="20"/>
                <w:lang w:val="es-ES"/>
              </w:rPr>
              <w:t xml:space="preserve">, </w:t>
            </w:r>
            <w:r w:rsidRPr="009C15EA">
              <w:rPr>
                <w:rFonts w:ascii="Sylfaen" w:hAnsi="Sylfaen"/>
                <w:sz w:val="20"/>
                <w:szCs w:val="20"/>
              </w:rPr>
              <w:t>գլանոթի</w:t>
            </w:r>
            <w:r w:rsidRPr="009C15EA">
              <w:rPr>
                <w:rFonts w:ascii="Sylfaen" w:hAnsi="Sylfaen"/>
                <w:sz w:val="20"/>
                <w:szCs w:val="20"/>
                <w:lang w:val="es-ES"/>
              </w:rPr>
              <w:t xml:space="preserve"> </w:t>
            </w:r>
            <w:r w:rsidRPr="009C15EA">
              <w:rPr>
                <w:rFonts w:ascii="Sylfaen" w:hAnsi="Sylfaen"/>
                <w:sz w:val="20"/>
                <w:szCs w:val="20"/>
              </w:rPr>
              <w:t>լիցքավորման</w:t>
            </w:r>
            <w:r w:rsidRPr="009C15EA">
              <w:rPr>
                <w:rFonts w:ascii="Sylfaen" w:hAnsi="Sylfaen"/>
                <w:sz w:val="20"/>
                <w:szCs w:val="20"/>
                <w:lang w:val="es-ES"/>
              </w:rPr>
              <w:t xml:space="preserve"> </w:t>
            </w:r>
            <w:r w:rsidRPr="009C15EA">
              <w:rPr>
                <w:rFonts w:ascii="Sylfaen" w:hAnsi="Sylfaen"/>
                <w:sz w:val="20"/>
                <w:szCs w:val="20"/>
              </w:rPr>
              <w:t>ընթացքում</w:t>
            </w:r>
            <w:r w:rsidRPr="009C15EA">
              <w:rPr>
                <w:rFonts w:ascii="Sylfaen" w:hAnsi="Sylfaen"/>
                <w:sz w:val="20"/>
                <w:szCs w:val="20"/>
                <w:lang w:val="es-ES"/>
              </w:rPr>
              <w:t xml:space="preserve">  </w:t>
            </w:r>
            <w:r w:rsidRPr="009C15EA">
              <w:rPr>
                <w:rFonts w:ascii="Sylfaen" w:hAnsi="Sylfaen"/>
                <w:sz w:val="20"/>
                <w:szCs w:val="20"/>
              </w:rPr>
              <w:t>բնական</w:t>
            </w:r>
            <w:r w:rsidRPr="009C15EA">
              <w:rPr>
                <w:rFonts w:ascii="Sylfaen" w:hAnsi="Sylfaen"/>
                <w:sz w:val="20"/>
                <w:szCs w:val="20"/>
                <w:lang w:val="es-ES"/>
              </w:rPr>
              <w:t xml:space="preserve"> </w:t>
            </w:r>
            <w:r w:rsidRPr="009C15EA">
              <w:rPr>
                <w:rFonts w:ascii="Sylfaen" w:hAnsi="Sylfaen"/>
                <w:sz w:val="20"/>
                <w:szCs w:val="20"/>
              </w:rPr>
              <w:t>գազի</w:t>
            </w:r>
            <w:r w:rsidRPr="009C15EA">
              <w:rPr>
                <w:rFonts w:ascii="Sylfaen" w:hAnsi="Sylfaen"/>
                <w:sz w:val="20"/>
                <w:szCs w:val="20"/>
                <w:lang w:val="es-ES"/>
              </w:rPr>
              <w:t xml:space="preserve"> </w:t>
            </w:r>
            <w:r w:rsidRPr="009C15EA">
              <w:rPr>
                <w:rFonts w:ascii="Sylfaen" w:hAnsi="Sylfaen"/>
                <w:sz w:val="20"/>
                <w:szCs w:val="20"/>
              </w:rPr>
              <w:t>կոմպրեսացված</w:t>
            </w:r>
            <w:r w:rsidRPr="009C15EA">
              <w:rPr>
                <w:rFonts w:ascii="Sylfaen" w:hAnsi="Sylfaen"/>
                <w:sz w:val="20"/>
                <w:szCs w:val="20"/>
                <w:lang w:val="es-ES"/>
              </w:rPr>
              <w:t xml:space="preserve"> </w:t>
            </w:r>
            <w:r w:rsidRPr="009C15EA">
              <w:rPr>
                <w:rFonts w:ascii="Sylfaen" w:hAnsi="Sylfaen"/>
                <w:sz w:val="20"/>
                <w:szCs w:val="20"/>
              </w:rPr>
              <w:t>վառելիքի</w:t>
            </w:r>
            <w:r w:rsidRPr="009C15EA">
              <w:rPr>
                <w:rFonts w:ascii="Sylfaen" w:hAnsi="Sylfaen"/>
                <w:sz w:val="20"/>
                <w:szCs w:val="20"/>
                <w:lang w:val="es-ES"/>
              </w:rPr>
              <w:t xml:space="preserve"> </w:t>
            </w:r>
            <w:r w:rsidRPr="009C15EA">
              <w:rPr>
                <w:rFonts w:ascii="Sylfaen" w:hAnsi="Sylfaen"/>
                <w:sz w:val="20"/>
                <w:szCs w:val="20"/>
              </w:rPr>
              <w:t>ավելցուկ</w:t>
            </w:r>
            <w:r w:rsidRPr="009C15EA">
              <w:rPr>
                <w:rFonts w:ascii="Sylfaen" w:hAnsi="Sylfaen"/>
                <w:sz w:val="20"/>
                <w:szCs w:val="20"/>
                <w:lang w:val="es-ES"/>
              </w:rPr>
              <w:t xml:space="preserve">  </w:t>
            </w:r>
            <w:r w:rsidRPr="009C15EA">
              <w:rPr>
                <w:rFonts w:ascii="Sylfaen" w:hAnsi="Sylfaen"/>
                <w:sz w:val="20"/>
                <w:szCs w:val="20"/>
              </w:rPr>
              <w:t>ճնշումը</w:t>
            </w:r>
            <w:r w:rsidRPr="009C15EA">
              <w:rPr>
                <w:rFonts w:ascii="Sylfaen" w:hAnsi="Sylfaen"/>
                <w:sz w:val="20"/>
                <w:szCs w:val="20"/>
                <w:lang w:val="es-ES"/>
              </w:rPr>
              <w:t xml:space="preserve"> </w:t>
            </w:r>
            <w:r w:rsidRPr="009C15EA">
              <w:rPr>
                <w:rFonts w:ascii="Sylfaen" w:hAnsi="Sylfaen"/>
                <w:sz w:val="20"/>
                <w:szCs w:val="20"/>
              </w:rPr>
              <w:t>պետք</w:t>
            </w:r>
            <w:r w:rsidRPr="009C15EA">
              <w:rPr>
                <w:rFonts w:ascii="Sylfaen" w:hAnsi="Sylfaen"/>
                <w:sz w:val="20"/>
                <w:szCs w:val="20"/>
                <w:lang w:val="es-ES"/>
              </w:rPr>
              <w:t xml:space="preserve"> </w:t>
            </w:r>
            <w:r w:rsidRPr="009C15EA">
              <w:rPr>
                <w:rFonts w:ascii="Sylfaen" w:hAnsi="Sylfaen"/>
                <w:sz w:val="20"/>
                <w:szCs w:val="20"/>
              </w:rPr>
              <w:t>է</w:t>
            </w:r>
            <w:r w:rsidRPr="009C15EA">
              <w:rPr>
                <w:rFonts w:ascii="Sylfaen" w:hAnsi="Sylfaen"/>
                <w:sz w:val="20"/>
                <w:szCs w:val="20"/>
                <w:lang w:val="es-ES"/>
              </w:rPr>
              <w:t xml:space="preserve">  </w:t>
            </w:r>
            <w:r w:rsidRPr="009C15EA">
              <w:rPr>
                <w:rFonts w:ascii="Sylfaen" w:hAnsi="Sylfaen"/>
                <w:sz w:val="20"/>
                <w:szCs w:val="20"/>
              </w:rPr>
              <w:t>համապատասխանի</w:t>
            </w:r>
            <w:r w:rsidRPr="009C15EA">
              <w:rPr>
                <w:rFonts w:ascii="Sylfaen" w:hAnsi="Sylfaen"/>
                <w:sz w:val="20"/>
                <w:szCs w:val="20"/>
                <w:lang w:val="es-ES"/>
              </w:rPr>
              <w:t xml:space="preserve"> </w:t>
            </w:r>
            <w:r w:rsidRPr="009C15EA">
              <w:rPr>
                <w:rFonts w:ascii="Sylfaen" w:hAnsi="Sylfaen"/>
                <w:sz w:val="20"/>
                <w:szCs w:val="20"/>
              </w:rPr>
              <w:t>ԱԳԼՃԿ</w:t>
            </w:r>
            <w:r w:rsidRPr="009C15EA">
              <w:rPr>
                <w:rFonts w:ascii="Sylfaen" w:hAnsi="Sylfaen"/>
                <w:sz w:val="20"/>
                <w:szCs w:val="20"/>
                <w:lang w:val="es-ES"/>
              </w:rPr>
              <w:t>-</w:t>
            </w:r>
            <w:r w:rsidRPr="009C15EA">
              <w:rPr>
                <w:rFonts w:ascii="Sylfaen" w:hAnsi="Sylfaen"/>
                <w:sz w:val="20"/>
                <w:szCs w:val="20"/>
              </w:rPr>
              <w:t>ի</w:t>
            </w:r>
            <w:r w:rsidRPr="009C15EA">
              <w:rPr>
                <w:rFonts w:ascii="Sylfaen" w:hAnsi="Sylfaen"/>
                <w:sz w:val="20"/>
                <w:szCs w:val="20"/>
                <w:lang w:val="es-ES"/>
              </w:rPr>
              <w:t xml:space="preserve"> </w:t>
            </w:r>
            <w:r w:rsidRPr="009C15EA">
              <w:rPr>
                <w:rFonts w:ascii="Sylfaen" w:hAnsi="Sylfaen"/>
                <w:sz w:val="20"/>
                <w:szCs w:val="20"/>
              </w:rPr>
              <w:t>և</w:t>
            </w:r>
            <w:r w:rsidRPr="009C15EA">
              <w:rPr>
                <w:rFonts w:ascii="Sylfaen" w:hAnsi="Sylfaen"/>
                <w:sz w:val="20"/>
                <w:szCs w:val="20"/>
                <w:lang w:val="es-ES"/>
              </w:rPr>
              <w:t xml:space="preserve"> </w:t>
            </w:r>
            <w:r w:rsidRPr="009C15EA">
              <w:rPr>
                <w:rFonts w:ascii="Sylfaen" w:hAnsi="Sylfaen"/>
                <w:sz w:val="20"/>
                <w:szCs w:val="20"/>
              </w:rPr>
              <w:t>լիցքավորվող</w:t>
            </w:r>
            <w:r w:rsidRPr="009C15EA">
              <w:rPr>
                <w:rFonts w:ascii="Sylfaen" w:hAnsi="Sylfaen"/>
                <w:sz w:val="20"/>
                <w:szCs w:val="20"/>
                <w:lang w:val="es-ES"/>
              </w:rPr>
              <w:t xml:space="preserve"> </w:t>
            </w:r>
            <w:r w:rsidRPr="009C15EA">
              <w:rPr>
                <w:rFonts w:ascii="Sylfaen" w:hAnsi="Sylfaen"/>
                <w:sz w:val="20"/>
                <w:szCs w:val="20"/>
              </w:rPr>
              <w:t>գազագլանոթային</w:t>
            </w:r>
            <w:r w:rsidRPr="009C15EA">
              <w:rPr>
                <w:rFonts w:ascii="Sylfaen" w:hAnsi="Sylfaen"/>
                <w:sz w:val="20"/>
                <w:szCs w:val="20"/>
                <w:lang w:val="es-ES"/>
              </w:rPr>
              <w:t xml:space="preserve">  </w:t>
            </w:r>
            <w:r w:rsidRPr="009C15EA">
              <w:rPr>
                <w:rFonts w:ascii="Sylfaen" w:hAnsi="Sylfaen"/>
                <w:sz w:val="20"/>
                <w:szCs w:val="20"/>
              </w:rPr>
              <w:t>միջոցների</w:t>
            </w:r>
            <w:r w:rsidRPr="009C15EA">
              <w:rPr>
                <w:rFonts w:ascii="Sylfaen" w:hAnsi="Sylfaen"/>
                <w:sz w:val="20"/>
                <w:szCs w:val="20"/>
                <w:lang w:val="es-ES"/>
              </w:rPr>
              <w:t xml:space="preserve">  </w:t>
            </w:r>
            <w:r w:rsidRPr="009C15EA">
              <w:rPr>
                <w:rFonts w:ascii="Sylfaen" w:hAnsi="Sylfaen"/>
                <w:sz w:val="20"/>
                <w:szCs w:val="20"/>
              </w:rPr>
              <w:t>տեխնիկական</w:t>
            </w:r>
            <w:r w:rsidRPr="009C15EA">
              <w:rPr>
                <w:rFonts w:ascii="Sylfaen" w:hAnsi="Sylfaen"/>
                <w:sz w:val="20"/>
                <w:szCs w:val="20"/>
                <w:lang w:val="es-ES"/>
              </w:rPr>
              <w:t xml:space="preserve">  </w:t>
            </w:r>
            <w:r w:rsidRPr="009C15EA">
              <w:rPr>
                <w:rFonts w:ascii="Sylfaen" w:hAnsi="Sylfaen"/>
                <w:sz w:val="20"/>
                <w:szCs w:val="20"/>
              </w:rPr>
              <w:t>պայմաններին</w:t>
            </w:r>
            <w:r w:rsidRPr="009C15EA">
              <w:rPr>
                <w:rFonts w:ascii="Sylfaen" w:hAnsi="Sylfaen"/>
                <w:sz w:val="20"/>
                <w:szCs w:val="20"/>
                <w:lang w:val="es-ES"/>
              </w:rPr>
              <w:t xml:space="preserve">  </w:t>
            </w:r>
            <w:r w:rsidRPr="009C15EA">
              <w:rPr>
                <w:rFonts w:ascii="Sylfaen" w:hAnsi="Sylfaen"/>
                <w:sz w:val="20"/>
                <w:szCs w:val="20"/>
              </w:rPr>
              <w:t>և</w:t>
            </w:r>
            <w:r w:rsidRPr="009C15EA">
              <w:rPr>
                <w:rFonts w:ascii="Sylfaen" w:hAnsi="Sylfaen"/>
                <w:sz w:val="20"/>
                <w:szCs w:val="20"/>
                <w:lang w:val="es-ES"/>
              </w:rPr>
              <w:t xml:space="preserve"> </w:t>
            </w:r>
            <w:r w:rsidRPr="009C15EA">
              <w:rPr>
                <w:rFonts w:ascii="Sylfaen" w:hAnsi="Sylfaen"/>
                <w:sz w:val="20"/>
                <w:szCs w:val="20"/>
              </w:rPr>
              <w:t>չպետք</w:t>
            </w:r>
            <w:r w:rsidRPr="009C15EA">
              <w:rPr>
                <w:rFonts w:ascii="Sylfaen" w:hAnsi="Sylfaen"/>
                <w:sz w:val="20"/>
                <w:szCs w:val="20"/>
                <w:lang w:val="es-ES"/>
              </w:rPr>
              <w:t xml:space="preserve"> </w:t>
            </w:r>
            <w:r w:rsidRPr="009C15EA">
              <w:rPr>
                <w:rFonts w:ascii="Sylfaen" w:hAnsi="Sylfaen"/>
                <w:sz w:val="20"/>
                <w:szCs w:val="20"/>
              </w:rPr>
              <w:t>է</w:t>
            </w:r>
            <w:r w:rsidRPr="009C15EA">
              <w:rPr>
                <w:rFonts w:ascii="Sylfaen" w:hAnsi="Sylfaen"/>
                <w:sz w:val="20"/>
                <w:szCs w:val="20"/>
                <w:lang w:val="es-ES"/>
              </w:rPr>
              <w:t xml:space="preserve">  </w:t>
            </w:r>
            <w:r w:rsidRPr="009C15EA">
              <w:rPr>
                <w:rFonts w:ascii="Sylfaen" w:hAnsi="Sylfaen"/>
                <w:sz w:val="20"/>
                <w:szCs w:val="20"/>
              </w:rPr>
              <w:t>գերազանցի</w:t>
            </w:r>
            <w:r w:rsidRPr="009C15EA">
              <w:rPr>
                <w:rFonts w:ascii="Sylfaen" w:hAnsi="Sylfaen"/>
                <w:sz w:val="20"/>
                <w:szCs w:val="20"/>
                <w:lang w:val="es-ES"/>
              </w:rPr>
              <w:t xml:space="preserve">  19.6</w:t>
            </w:r>
            <w:r w:rsidRPr="009C15EA">
              <w:rPr>
                <w:rFonts w:ascii="Sylfaen" w:hAnsi="Sylfaen"/>
                <w:sz w:val="20"/>
                <w:szCs w:val="20"/>
              </w:rPr>
              <w:t>ՄՊա</w:t>
            </w:r>
            <w:r w:rsidRPr="009C15EA">
              <w:rPr>
                <w:rFonts w:ascii="Sylfaen" w:hAnsi="Sylfaen"/>
                <w:sz w:val="20"/>
                <w:szCs w:val="20"/>
                <w:lang w:val="es-ES"/>
              </w:rPr>
              <w:t xml:space="preserve"> </w:t>
            </w:r>
            <w:r w:rsidRPr="009C15EA">
              <w:rPr>
                <w:rFonts w:ascii="Sylfaen" w:hAnsi="Sylfaen"/>
                <w:sz w:val="20"/>
                <w:szCs w:val="20"/>
              </w:rPr>
              <w:t>ճնշման</w:t>
            </w:r>
            <w:r w:rsidRPr="009C15EA">
              <w:rPr>
                <w:rFonts w:ascii="Sylfaen" w:hAnsi="Sylfaen"/>
                <w:sz w:val="20"/>
                <w:szCs w:val="20"/>
                <w:lang w:val="es-ES"/>
              </w:rPr>
              <w:t xml:space="preserve">  </w:t>
            </w:r>
            <w:r w:rsidRPr="009C15EA">
              <w:rPr>
                <w:rFonts w:ascii="Sylfaen" w:hAnsi="Sylfaen"/>
                <w:sz w:val="20"/>
                <w:szCs w:val="20"/>
              </w:rPr>
              <w:t>սահմանը</w:t>
            </w:r>
            <w:r w:rsidRPr="009C15EA">
              <w:rPr>
                <w:rFonts w:ascii="Sylfaen" w:hAnsi="Sylfaen"/>
                <w:sz w:val="20"/>
                <w:szCs w:val="20"/>
                <w:lang w:val="es-ES"/>
              </w:rPr>
              <w:t xml:space="preserve">, </w:t>
            </w:r>
            <w:r w:rsidRPr="009C15EA">
              <w:rPr>
                <w:rFonts w:ascii="Sylfaen" w:hAnsi="Sylfaen"/>
                <w:sz w:val="20"/>
                <w:szCs w:val="20"/>
              </w:rPr>
              <w:t>գլանոթ</w:t>
            </w:r>
            <w:r w:rsidRPr="009C15EA">
              <w:rPr>
                <w:rFonts w:ascii="Sylfaen" w:hAnsi="Sylfaen"/>
                <w:sz w:val="20"/>
                <w:szCs w:val="20"/>
                <w:lang w:val="es-ES"/>
              </w:rPr>
              <w:t xml:space="preserve">  </w:t>
            </w:r>
            <w:r w:rsidRPr="009C15EA">
              <w:rPr>
                <w:rFonts w:ascii="Sylfaen" w:hAnsi="Sylfaen"/>
                <w:sz w:val="20"/>
                <w:szCs w:val="20"/>
              </w:rPr>
              <w:t>լիցքավորվող</w:t>
            </w:r>
            <w:r w:rsidRPr="009C15EA">
              <w:rPr>
                <w:rFonts w:ascii="Sylfaen" w:hAnsi="Sylfaen"/>
                <w:sz w:val="20"/>
                <w:szCs w:val="20"/>
                <w:lang w:val="es-ES"/>
              </w:rPr>
              <w:t xml:space="preserve">   </w:t>
            </w:r>
            <w:r w:rsidRPr="009C15EA">
              <w:rPr>
                <w:rFonts w:ascii="Sylfaen" w:hAnsi="Sylfaen"/>
                <w:sz w:val="20"/>
                <w:szCs w:val="20"/>
              </w:rPr>
              <w:t>գազի</w:t>
            </w:r>
            <w:r w:rsidRPr="009C15EA">
              <w:rPr>
                <w:rFonts w:ascii="Sylfaen" w:hAnsi="Sylfaen"/>
                <w:sz w:val="20"/>
                <w:szCs w:val="20"/>
                <w:lang w:val="es-ES"/>
              </w:rPr>
              <w:t xml:space="preserve">   </w:t>
            </w:r>
            <w:r w:rsidRPr="009C15EA">
              <w:rPr>
                <w:rFonts w:ascii="Sylfaen" w:hAnsi="Sylfaen"/>
                <w:sz w:val="20"/>
                <w:szCs w:val="20"/>
              </w:rPr>
              <w:t>ջերմաստիճանը</w:t>
            </w:r>
            <w:r w:rsidRPr="009C15EA">
              <w:rPr>
                <w:rFonts w:ascii="Sylfaen" w:hAnsi="Sylfaen"/>
                <w:sz w:val="20"/>
                <w:szCs w:val="20"/>
                <w:lang w:val="es-ES"/>
              </w:rPr>
              <w:t xml:space="preserve">  </w:t>
            </w:r>
            <w:r w:rsidRPr="009C15EA">
              <w:rPr>
                <w:rFonts w:ascii="Sylfaen" w:hAnsi="Sylfaen"/>
                <w:sz w:val="20"/>
                <w:szCs w:val="20"/>
              </w:rPr>
              <w:t>կարող</w:t>
            </w:r>
            <w:r w:rsidRPr="009C15EA">
              <w:rPr>
                <w:rFonts w:ascii="Sylfaen" w:hAnsi="Sylfaen"/>
                <w:sz w:val="20"/>
                <w:szCs w:val="20"/>
                <w:lang w:val="es-ES"/>
              </w:rPr>
              <w:t xml:space="preserve"> </w:t>
            </w:r>
            <w:r w:rsidRPr="009C15EA">
              <w:rPr>
                <w:rFonts w:ascii="Sylfaen" w:hAnsi="Sylfaen"/>
                <w:sz w:val="20"/>
                <w:szCs w:val="20"/>
              </w:rPr>
              <w:t>է</w:t>
            </w:r>
            <w:r w:rsidRPr="009C15EA">
              <w:rPr>
                <w:rFonts w:ascii="Sylfaen" w:hAnsi="Sylfaen"/>
                <w:sz w:val="20"/>
                <w:szCs w:val="20"/>
                <w:lang w:val="es-ES"/>
              </w:rPr>
              <w:t xml:space="preserve">  </w:t>
            </w:r>
            <w:r w:rsidRPr="009C15EA">
              <w:rPr>
                <w:rFonts w:ascii="Sylfaen" w:hAnsi="Sylfaen"/>
                <w:sz w:val="20"/>
                <w:szCs w:val="20"/>
              </w:rPr>
              <w:t>բարձր</w:t>
            </w:r>
            <w:r w:rsidRPr="009C15EA">
              <w:rPr>
                <w:rFonts w:ascii="Sylfaen" w:hAnsi="Sylfaen"/>
                <w:sz w:val="20"/>
                <w:szCs w:val="20"/>
                <w:lang w:val="es-ES"/>
              </w:rPr>
              <w:t xml:space="preserve">  </w:t>
            </w:r>
            <w:r w:rsidRPr="009C15EA">
              <w:rPr>
                <w:rFonts w:ascii="Sylfaen" w:hAnsi="Sylfaen"/>
                <w:sz w:val="20"/>
                <w:szCs w:val="20"/>
              </w:rPr>
              <w:t>լինել</w:t>
            </w:r>
            <w:r w:rsidRPr="009C15EA">
              <w:rPr>
                <w:rFonts w:ascii="Sylfaen" w:hAnsi="Sylfaen"/>
                <w:sz w:val="20"/>
                <w:szCs w:val="20"/>
                <w:lang w:val="es-ES"/>
              </w:rPr>
              <w:t xml:space="preserve">  </w:t>
            </w:r>
            <w:r w:rsidRPr="009C15EA">
              <w:rPr>
                <w:rFonts w:ascii="Sylfaen" w:hAnsi="Sylfaen"/>
                <w:sz w:val="20"/>
                <w:szCs w:val="20"/>
              </w:rPr>
              <w:t>շրջապատող</w:t>
            </w:r>
            <w:r w:rsidRPr="009C15EA">
              <w:rPr>
                <w:rFonts w:ascii="Sylfaen" w:hAnsi="Sylfaen"/>
                <w:sz w:val="20"/>
                <w:szCs w:val="20"/>
                <w:lang w:val="es-ES"/>
              </w:rPr>
              <w:t xml:space="preserve">  </w:t>
            </w:r>
            <w:r w:rsidRPr="009C15EA">
              <w:rPr>
                <w:rFonts w:ascii="Sylfaen" w:hAnsi="Sylfaen"/>
                <w:sz w:val="20"/>
                <w:szCs w:val="20"/>
              </w:rPr>
              <w:t>միջավայրի</w:t>
            </w:r>
            <w:r w:rsidRPr="009C15EA">
              <w:rPr>
                <w:rFonts w:ascii="Sylfaen" w:hAnsi="Sylfaen"/>
                <w:sz w:val="20"/>
                <w:szCs w:val="20"/>
                <w:lang w:val="es-ES"/>
              </w:rPr>
              <w:t xml:space="preserve">  </w:t>
            </w:r>
            <w:r w:rsidRPr="009C15EA">
              <w:rPr>
                <w:rFonts w:ascii="Sylfaen" w:hAnsi="Sylfaen"/>
                <w:sz w:val="20"/>
                <w:szCs w:val="20"/>
              </w:rPr>
              <w:t>ջերմաստիճանից</w:t>
            </w:r>
            <w:r w:rsidRPr="009C15EA">
              <w:rPr>
                <w:rFonts w:ascii="Sylfaen" w:hAnsi="Sylfaen"/>
                <w:sz w:val="20"/>
                <w:szCs w:val="20"/>
                <w:lang w:val="es-ES"/>
              </w:rPr>
              <w:t xml:space="preserve"> </w:t>
            </w:r>
            <w:r w:rsidRPr="009C15EA">
              <w:rPr>
                <w:rFonts w:ascii="Sylfaen" w:hAnsi="Sylfaen"/>
                <w:sz w:val="20"/>
                <w:szCs w:val="20"/>
              </w:rPr>
              <w:t>ոչ</w:t>
            </w:r>
            <w:r w:rsidRPr="009C15EA">
              <w:rPr>
                <w:rFonts w:ascii="Sylfaen" w:hAnsi="Sylfaen"/>
                <w:sz w:val="20"/>
                <w:szCs w:val="20"/>
                <w:lang w:val="es-ES"/>
              </w:rPr>
              <w:t xml:space="preserve">  </w:t>
            </w:r>
            <w:r w:rsidRPr="009C15EA">
              <w:rPr>
                <w:rFonts w:ascii="Sylfaen" w:hAnsi="Sylfaen"/>
                <w:sz w:val="20"/>
                <w:szCs w:val="20"/>
              </w:rPr>
              <w:t>ավել</w:t>
            </w:r>
            <w:r w:rsidRPr="009C15EA">
              <w:rPr>
                <w:rFonts w:ascii="Sylfaen" w:hAnsi="Sylfaen"/>
                <w:sz w:val="20"/>
                <w:szCs w:val="20"/>
                <w:lang w:val="es-ES"/>
              </w:rPr>
              <w:t xml:space="preserve">, </w:t>
            </w:r>
            <w:r w:rsidRPr="009C15EA">
              <w:rPr>
                <w:rFonts w:ascii="Sylfaen" w:hAnsi="Sylfaen"/>
                <w:sz w:val="20"/>
                <w:szCs w:val="20"/>
              </w:rPr>
              <w:t>քան</w:t>
            </w:r>
            <w:r w:rsidRPr="009C15EA">
              <w:rPr>
                <w:rFonts w:ascii="Sylfaen" w:hAnsi="Sylfaen"/>
                <w:sz w:val="20"/>
                <w:szCs w:val="20"/>
                <w:lang w:val="es-ES"/>
              </w:rPr>
              <w:t xml:space="preserve"> 15C</w:t>
            </w:r>
            <w:r w:rsidRPr="009C15EA">
              <w:rPr>
                <w:rFonts w:ascii="Sylfaen" w:hAnsi="Sylfaen"/>
                <w:sz w:val="20"/>
                <w:szCs w:val="20"/>
                <w:lang w:val="hy-AM"/>
              </w:rPr>
              <w:t>:</w:t>
            </w:r>
            <w:r w:rsidRPr="009C15EA">
              <w:rPr>
                <w:rFonts w:ascii="Sylfaen" w:hAnsi="Sylfaen"/>
                <w:sz w:val="20"/>
                <w:szCs w:val="20"/>
                <w:lang w:val="es-ES"/>
              </w:rPr>
              <w:t xml:space="preserve"> </w:t>
            </w:r>
            <w:r w:rsidRPr="009C15EA">
              <w:rPr>
                <w:rFonts w:ascii="Sylfaen" w:hAnsi="Sylfaen"/>
                <w:sz w:val="20"/>
                <w:szCs w:val="20"/>
              </w:rPr>
              <w:t>Ըստ</w:t>
            </w:r>
            <w:r w:rsidRPr="009C15EA">
              <w:rPr>
                <w:rFonts w:ascii="Sylfaen" w:hAnsi="Sylfaen"/>
                <w:sz w:val="20"/>
                <w:szCs w:val="20"/>
                <w:lang w:val="es-ES"/>
              </w:rPr>
              <w:t xml:space="preserve"> </w:t>
            </w:r>
            <w:r w:rsidRPr="009C15EA">
              <w:rPr>
                <w:rFonts w:ascii="Sylfaen" w:hAnsi="Sylfaen"/>
                <w:sz w:val="20"/>
                <w:szCs w:val="20"/>
              </w:rPr>
              <w:t>ՀՀ</w:t>
            </w:r>
            <w:r w:rsidRPr="009C15EA">
              <w:rPr>
                <w:rFonts w:ascii="Sylfaen" w:hAnsi="Sylfaen"/>
                <w:sz w:val="20"/>
                <w:szCs w:val="20"/>
                <w:lang w:val="es-ES"/>
              </w:rPr>
              <w:t>-</w:t>
            </w:r>
            <w:r w:rsidRPr="009C15EA">
              <w:rPr>
                <w:rFonts w:ascii="Sylfaen" w:hAnsi="Sylfaen"/>
                <w:sz w:val="20"/>
                <w:szCs w:val="20"/>
              </w:rPr>
              <w:t>ում</w:t>
            </w:r>
            <w:r w:rsidRPr="009C15EA">
              <w:rPr>
                <w:rFonts w:ascii="Sylfaen" w:hAnsi="Sylfaen"/>
                <w:sz w:val="20"/>
                <w:szCs w:val="20"/>
                <w:lang w:val="es-ES"/>
              </w:rPr>
              <w:t xml:space="preserve"> </w:t>
            </w:r>
            <w:r w:rsidRPr="009C15EA">
              <w:rPr>
                <w:rFonts w:ascii="Sylfaen" w:hAnsi="Sylfaen"/>
                <w:sz w:val="20"/>
                <w:szCs w:val="20"/>
              </w:rPr>
              <w:t>գործող</w:t>
            </w:r>
            <w:r w:rsidRPr="009C15EA">
              <w:rPr>
                <w:rFonts w:ascii="Sylfaen" w:hAnsi="Sylfaen"/>
                <w:sz w:val="20"/>
                <w:szCs w:val="20"/>
                <w:lang w:val="es-ES"/>
              </w:rPr>
              <w:t xml:space="preserve"> </w:t>
            </w:r>
            <w:r w:rsidRPr="009C15EA">
              <w:rPr>
                <w:rFonts w:ascii="Sylfaen" w:hAnsi="Sylfaen"/>
                <w:sz w:val="20"/>
                <w:szCs w:val="20"/>
              </w:rPr>
              <w:t>Տեխնիկական</w:t>
            </w:r>
            <w:r w:rsidRPr="009C15EA">
              <w:rPr>
                <w:rFonts w:ascii="Sylfaen" w:hAnsi="Sylfaen"/>
                <w:sz w:val="20"/>
                <w:szCs w:val="20"/>
                <w:lang w:val="es-ES"/>
              </w:rPr>
              <w:t xml:space="preserve"> </w:t>
            </w:r>
            <w:r w:rsidRPr="009C15EA">
              <w:rPr>
                <w:rFonts w:ascii="Sylfaen" w:hAnsi="Sylfaen"/>
                <w:sz w:val="20"/>
                <w:szCs w:val="20"/>
              </w:rPr>
              <w:t>կանոնակարգի</w:t>
            </w:r>
            <w:r w:rsidRPr="009C15EA">
              <w:rPr>
                <w:rFonts w:ascii="Sylfaen" w:hAnsi="Sylfaen"/>
                <w:sz w:val="20"/>
                <w:szCs w:val="20"/>
                <w:lang w:val="es-ES"/>
              </w:rPr>
              <w:t xml:space="preserve">,  </w:t>
            </w:r>
            <w:r w:rsidRPr="009C15EA">
              <w:rPr>
                <w:rFonts w:ascii="Sylfaen" w:hAnsi="Sylfaen"/>
                <w:sz w:val="20"/>
                <w:szCs w:val="20"/>
              </w:rPr>
              <w:t>ГОСТ</w:t>
            </w:r>
            <w:r w:rsidRPr="009C15EA">
              <w:rPr>
                <w:rFonts w:ascii="Sylfaen" w:hAnsi="Sylfaen"/>
                <w:sz w:val="20"/>
                <w:szCs w:val="20"/>
                <w:lang w:val="es-ES"/>
              </w:rPr>
              <w:t xml:space="preserve"> 27577-</w:t>
            </w:r>
            <w:r w:rsidRPr="009C15EA">
              <w:rPr>
                <w:rFonts w:ascii="Sylfaen" w:hAnsi="Sylfaen"/>
                <w:sz w:val="20"/>
                <w:szCs w:val="20"/>
                <w:lang w:val="es-ES"/>
              </w:rPr>
              <w:lastRenderedPageBreak/>
              <w:t>2000</w:t>
            </w:r>
            <w:r w:rsidRPr="009C15EA">
              <w:rPr>
                <w:rFonts w:ascii="Sylfaen" w:hAnsi="Sylfaen"/>
                <w:b/>
                <w:sz w:val="20"/>
                <w:szCs w:val="20"/>
                <w:lang w:val="es-ES"/>
              </w:rPr>
              <w:t>:</w:t>
            </w:r>
            <w:r w:rsidRPr="009C15EA">
              <w:rPr>
                <w:rFonts w:ascii="Sylfaen" w:hAnsi="Sylfaen" w:cs="Sylfaen"/>
                <w:bCs/>
                <w:sz w:val="20"/>
                <w:szCs w:val="20"/>
                <w:lang w:val="es-ES"/>
              </w:rPr>
              <w:t xml:space="preserve"> (</w:t>
            </w:r>
            <w:r w:rsidRPr="009C15EA">
              <w:rPr>
                <w:rFonts w:ascii="Sylfaen" w:hAnsi="Sylfaen" w:cs="Sylfaen"/>
                <w:bCs/>
                <w:sz w:val="20"/>
                <w:szCs w:val="20"/>
              </w:rPr>
              <w:t>Ավտոտրանսպորտային</w:t>
            </w:r>
            <w:r w:rsidRPr="009C15EA">
              <w:rPr>
                <w:rFonts w:ascii="Sylfaen" w:hAnsi="Sylfaen" w:cs="Sylfaen"/>
                <w:bCs/>
                <w:sz w:val="20"/>
                <w:szCs w:val="20"/>
                <w:lang w:val="es-ES"/>
              </w:rPr>
              <w:t xml:space="preserve"> </w:t>
            </w:r>
            <w:r w:rsidRPr="009C15EA">
              <w:rPr>
                <w:rFonts w:ascii="Sylfaen" w:hAnsi="Sylfaen" w:cs="Sylfaen"/>
                <w:bCs/>
                <w:sz w:val="20"/>
                <w:szCs w:val="20"/>
              </w:rPr>
              <w:t>միջոցները</w:t>
            </w:r>
            <w:r w:rsidRPr="009C15EA">
              <w:rPr>
                <w:rFonts w:ascii="Sylfaen" w:hAnsi="Sylfaen" w:cs="Sylfaen"/>
                <w:bCs/>
                <w:sz w:val="20"/>
                <w:szCs w:val="20"/>
                <w:lang w:val="es-ES"/>
              </w:rPr>
              <w:t xml:space="preserve"> </w:t>
            </w:r>
            <w:r w:rsidRPr="009C15EA">
              <w:rPr>
                <w:rFonts w:ascii="Sylfaen" w:hAnsi="Sylfaen" w:cs="Sylfaen"/>
                <w:bCs/>
                <w:sz w:val="20"/>
                <w:szCs w:val="20"/>
              </w:rPr>
              <w:t>բնական</w:t>
            </w:r>
            <w:r w:rsidRPr="009C15EA">
              <w:rPr>
                <w:rFonts w:ascii="Sylfaen" w:hAnsi="Sylfaen" w:cs="Sylfaen"/>
                <w:bCs/>
                <w:sz w:val="20"/>
                <w:szCs w:val="20"/>
                <w:lang w:val="es-ES"/>
              </w:rPr>
              <w:t xml:space="preserve"> </w:t>
            </w:r>
            <w:r w:rsidRPr="009C15EA">
              <w:rPr>
                <w:rFonts w:ascii="Sylfaen" w:hAnsi="Sylfaen" w:cs="Sylfaen"/>
                <w:bCs/>
                <w:sz w:val="20"/>
                <w:szCs w:val="20"/>
              </w:rPr>
              <w:t>սեղմված</w:t>
            </w:r>
            <w:r w:rsidRPr="009C15EA">
              <w:rPr>
                <w:rFonts w:ascii="Sylfaen" w:hAnsi="Sylfaen" w:cs="Sylfaen"/>
                <w:bCs/>
                <w:sz w:val="20"/>
                <w:szCs w:val="20"/>
                <w:lang w:val="es-ES"/>
              </w:rPr>
              <w:t xml:space="preserve"> </w:t>
            </w:r>
            <w:r w:rsidRPr="009C15EA">
              <w:rPr>
                <w:rFonts w:ascii="Sylfaen" w:hAnsi="Sylfaen" w:cs="Sylfaen"/>
                <w:bCs/>
                <w:sz w:val="20"/>
                <w:szCs w:val="20"/>
              </w:rPr>
              <w:t>գազով</w:t>
            </w:r>
            <w:r w:rsidRPr="009C15EA">
              <w:rPr>
                <w:rFonts w:ascii="Sylfaen" w:hAnsi="Sylfaen" w:cs="Sylfaen"/>
                <w:bCs/>
                <w:sz w:val="20"/>
                <w:szCs w:val="20"/>
                <w:lang w:val="es-ES"/>
              </w:rPr>
              <w:t xml:space="preserve"> </w:t>
            </w:r>
            <w:r w:rsidRPr="009C15EA">
              <w:rPr>
                <w:rFonts w:ascii="Sylfaen" w:hAnsi="Sylfaen" w:cs="Sylfaen"/>
                <w:bCs/>
                <w:sz w:val="20"/>
                <w:szCs w:val="20"/>
              </w:rPr>
              <w:t>լցավորելու</w:t>
            </w:r>
            <w:r w:rsidRPr="009C15EA">
              <w:rPr>
                <w:rFonts w:ascii="Sylfaen" w:hAnsi="Sylfaen" w:cs="Sylfaen"/>
                <w:bCs/>
                <w:sz w:val="20"/>
                <w:szCs w:val="20"/>
                <w:lang w:val="es-ES"/>
              </w:rPr>
              <w:t xml:space="preserve"> </w:t>
            </w:r>
            <w:r w:rsidRPr="009C15EA">
              <w:rPr>
                <w:rFonts w:ascii="Sylfaen" w:hAnsi="Sylfaen" w:cs="Sylfaen"/>
                <w:bCs/>
                <w:sz w:val="20"/>
                <w:szCs w:val="20"/>
              </w:rPr>
              <w:t>համար</w:t>
            </w:r>
            <w:r w:rsidRPr="009C15EA">
              <w:rPr>
                <w:rFonts w:ascii="Sylfaen" w:hAnsi="Sylfaen" w:cs="Sylfaen"/>
                <w:bCs/>
                <w:sz w:val="20"/>
                <w:szCs w:val="20"/>
                <w:lang w:val="es-ES"/>
              </w:rPr>
              <w:t>)</w:t>
            </w:r>
            <w:r w:rsidRPr="009C15EA">
              <w:rPr>
                <w:rFonts w:ascii="Sylfaen" w:hAnsi="Sylfaen" w:cs="Sylfaen"/>
                <w:bCs/>
                <w:sz w:val="20"/>
                <w:szCs w:val="20"/>
                <w:lang w:val="hy-AM"/>
              </w:rPr>
              <w:t>:</w:t>
            </w:r>
          </w:p>
          <w:p w14:paraId="39DEC5FC" w14:textId="012F4A13" w:rsidR="00DD0653" w:rsidRPr="009C15EA" w:rsidRDefault="0004121F" w:rsidP="00E77BD5">
            <w:pPr>
              <w:rPr>
                <w:rFonts w:ascii="Sylfaen" w:hAnsi="Sylfaen" w:cs="Sylfaen"/>
                <w:bCs/>
                <w:sz w:val="20"/>
                <w:szCs w:val="20"/>
                <w:lang w:val="es-ES"/>
              </w:rPr>
            </w:pPr>
            <w:r w:rsidRPr="00EC01A7">
              <w:rPr>
                <w:rFonts w:ascii="Sylfaen" w:hAnsi="Sylfaen" w:cs="Sylfaen"/>
                <w:bCs/>
                <w:sz w:val="20"/>
                <w:szCs w:val="20"/>
                <w:lang w:val="hy-AM"/>
              </w:rPr>
              <w:t xml:space="preserve">Լցակայանում </w:t>
            </w:r>
            <w:r>
              <w:rPr>
                <w:rFonts w:ascii="Sylfaen" w:hAnsi="Sylfaen" w:cs="Sylfaen"/>
                <w:bCs/>
                <w:sz w:val="20"/>
                <w:szCs w:val="20"/>
                <w:lang w:val="hy-AM"/>
              </w:rPr>
              <w:t>ս</w:t>
            </w:r>
            <w:r w:rsidRPr="004F744F">
              <w:rPr>
                <w:rFonts w:ascii="Sylfaen" w:hAnsi="Sylfaen" w:cs="Sylfaen"/>
                <w:bCs/>
                <w:sz w:val="20"/>
                <w:szCs w:val="20"/>
                <w:lang w:val="hy-AM"/>
              </w:rPr>
              <w:t>եղմված</w:t>
            </w:r>
            <w:r w:rsidRPr="0004121F">
              <w:rPr>
                <w:rFonts w:ascii="Sylfaen" w:hAnsi="Sylfaen" w:cs="Sylfaen"/>
                <w:bCs/>
                <w:sz w:val="20"/>
                <w:szCs w:val="20"/>
                <w:lang w:val="hy-AM"/>
              </w:rPr>
              <w:t xml:space="preserve"> բնական </w:t>
            </w:r>
            <w:r w:rsidRPr="004F744F">
              <w:rPr>
                <w:rFonts w:ascii="Sylfaen" w:hAnsi="Sylfaen" w:cs="Sylfaen"/>
                <w:bCs/>
                <w:sz w:val="20"/>
                <w:szCs w:val="20"/>
                <w:lang w:val="hy-AM"/>
              </w:rPr>
              <w:t xml:space="preserve"> գազի լիցքավորման </w:t>
            </w:r>
            <w:r>
              <w:rPr>
                <w:rFonts w:ascii="Sylfaen" w:hAnsi="Sylfaen" w:cs="Sylfaen"/>
                <w:bCs/>
                <w:sz w:val="20"/>
                <w:szCs w:val="20"/>
                <w:lang w:val="hy-AM"/>
              </w:rPr>
              <w:t>ճ</w:t>
            </w:r>
            <w:r w:rsidRPr="00BD4039">
              <w:rPr>
                <w:rFonts w:ascii="Sylfaen" w:hAnsi="Sylfaen" w:cs="Sylfaen"/>
                <w:bCs/>
                <w:sz w:val="20"/>
                <w:szCs w:val="20"/>
                <w:lang w:val="hy-AM"/>
              </w:rPr>
              <w:t xml:space="preserve">կափողերի քանակը </w:t>
            </w:r>
            <w:r w:rsidRPr="004F744F">
              <w:rPr>
                <w:rFonts w:ascii="Sylfaen" w:hAnsi="Sylfaen" w:cs="Sylfaen"/>
                <w:bCs/>
                <w:sz w:val="20"/>
                <w:szCs w:val="20"/>
                <w:lang w:val="hy-AM"/>
              </w:rPr>
              <w:t xml:space="preserve">պետք է լինի </w:t>
            </w:r>
            <w:r w:rsidRPr="00BD4039">
              <w:rPr>
                <w:rFonts w:ascii="Sylfaen" w:hAnsi="Sylfaen" w:cs="Sylfaen"/>
                <w:bCs/>
                <w:sz w:val="20"/>
                <w:szCs w:val="20"/>
                <w:lang w:val="hy-AM"/>
              </w:rPr>
              <w:t>8-ից</w:t>
            </w:r>
            <w:r w:rsidRPr="009C15EA">
              <w:rPr>
                <w:rFonts w:ascii="Sylfaen" w:hAnsi="Sylfaen" w:cs="Sylfaen"/>
                <w:bCs/>
                <w:sz w:val="20"/>
                <w:szCs w:val="20"/>
                <w:lang w:val="es-ES"/>
              </w:rPr>
              <w:t xml:space="preserve"> </w:t>
            </w:r>
            <w:r w:rsidRPr="00BD4039">
              <w:rPr>
                <w:rFonts w:ascii="Sylfaen" w:hAnsi="Sylfaen" w:cs="Sylfaen"/>
                <w:bCs/>
                <w:sz w:val="20"/>
                <w:szCs w:val="20"/>
                <w:lang w:val="hy-AM"/>
              </w:rPr>
              <w:t>ոչ պակաս</w:t>
            </w:r>
            <w:r w:rsidRPr="0004121F">
              <w:rPr>
                <w:rFonts w:ascii="Sylfaen" w:hAnsi="Sylfaen" w:cs="Sylfaen"/>
                <w:bCs/>
                <w:sz w:val="20"/>
                <w:szCs w:val="20"/>
                <w:lang w:val="hy-AM"/>
              </w:rPr>
              <w:t>:</w:t>
            </w:r>
            <w:r w:rsidR="00DD0653" w:rsidRPr="009C15EA">
              <w:rPr>
                <w:rFonts w:ascii="Sylfaen" w:hAnsi="Sylfaen" w:cs="Sylfaen"/>
                <w:bCs/>
                <w:sz w:val="20"/>
                <w:szCs w:val="20"/>
                <w:lang w:val="es-ES"/>
              </w:rPr>
              <w:t xml:space="preserve"> </w:t>
            </w:r>
          </w:p>
          <w:p w14:paraId="325E27B9" w14:textId="77777777" w:rsidR="00DD0653" w:rsidRPr="009C15EA" w:rsidRDefault="00DD0653" w:rsidP="00E77BD5">
            <w:pPr>
              <w:rPr>
                <w:rFonts w:ascii="Sylfaen" w:hAnsi="Sylfaen" w:cs="Sylfaen"/>
                <w:b/>
                <w:bCs/>
                <w:sz w:val="20"/>
                <w:szCs w:val="20"/>
                <w:lang w:val="hy-AM"/>
              </w:rPr>
            </w:pPr>
            <w:r w:rsidRPr="009C15EA">
              <w:rPr>
                <w:rFonts w:ascii="Sylfaen" w:hAnsi="Sylfaen" w:cs="Sylfaen"/>
                <w:b/>
                <w:bCs/>
                <w:sz w:val="20"/>
                <w:szCs w:val="20"/>
                <w:lang w:val="hy-AM"/>
              </w:rPr>
              <w:t>Գ</w:t>
            </w:r>
            <w:r w:rsidRPr="009C15EA">
              <w:rPr>
                <w:rFonts w:ascii="Sylfaen" w:hAnsi="Sylfaen" w:cs="Sylfaen"/>
                <w:b/>
                <w:bCs/>
                <w:sz w:val="20"/>
                <w:szCs w:val="20"/>
              </w:rPr>
              <w:t>ազալցակայանը</w:t>
            </w:r>
            <w:r w:rsidRPr="009C15EA">
              <w:rPr>
                <w:rFonts w:ascii="Sylfaen" w:hAnsi="Sylfaen" w:cs="Sylfaen"/>
                <w:b/>
                <w:bCs/>
                <w:sz w:val="20"/>
                <w:szCs w:val="20"/>
                <w:lang w:val="hy-AM"/>
              </w:rPr>
              <w:t xml:space="preserve">  պետք </w:t>
            </w:r>
            <w:r w:rsidRPr="009C15EA">
              <w:rPr>
                <w:rFonts w:ascii="Sylfaen" w:hAnsi="Sylfaen" w:cs="Sylfaen"/>
                <w:b/>
                <w:bCs/>
                <w:sz w:val="20"/>
                <w:szCs w:val="20"/>
                <w:lang w:val="es-ES"/>
              </w:rPr>
              <w:t xml:space="preserve"> </w:t>
            </w:r>
            <w:r w:rsidRPr="009C15EA">
              <w:rPr>
                <w:rFonts w:ascii="Sylfaen" w:hAnsi="Sylfaen" w:cs="Sylfaen"/>
                <w:b/>
                <w:bCs/>
                <w:sz w:val="20"/>
                <w:szCs w:val="20"/>
              </w:rPr>
              <w:t>է</w:t>
            </w:r>
            <w:r w:rsidRPr="009C15EA">
              <w:rPr>
                <w:rFonts w:ascii="Sylfaen" w:hAnsi="Sylfaen" w:cs="Sylfaen"/>
                <w:b/>
                <w:bCs/>
                <w:sz w:val="20"/>
                <w:szCs w:val="20"/>
                <w:lang w:val="es-ES"/>
              </w:rPr>
              <w:t xml:space="preserve"> </w:t>
            </w:r>
            <w:r w:rsidRPr="009C15EA">
              <w:rPr>
                <w:rFonts w:ascii="Sylfaen" w:hAnsi="Sylfaen" w:cs="Sylfaen"/>
                <w:b/>
                <w:bCs/>
                <w:sz w:val="20"/>
                <w:szCs w:val="20"/>
                <w:lang w:val="hy-AM"/>
              </w:rPr>
              <w:t xml:space="preserve">գտնվի </w:t>
            </w:r>
            <w:r w:rsidRPr="009C15EA">
              <w:rPr>
                <w:rFonts w:ascii="Sylfaen" w:hAnsi="Sylfaen" w:cs="Sylfaen"/>
                <w:b/>
                <w:bCs/>
                <w:sz w:val="20"/>
                <w:szCs w:val="20"/>
              </w:rPr>
              <w:t>խոշորացված</w:t>
            </w:r>
            <w:r w:rsidRPr="009C15EA">
              <w:rPr>
                <w:rFonts w:ascii="Sylfaen" w:hAnsi="Sylfaen" w:cs="Sylfaen"/>
                <w:b/>
                <w:bCs/>
                <w:sz w:val="20"/>
                <w:szCs w:val="20"/>
                <w:lang w:val="es-ES"/>
              </w:rPr>
              <w:t xml:space="preserve"> </w:t>
            </w:r>
            <w:r w:rsidRPr="009C15EA">
              <w:rPr>
                <w:rFonts w:ascii="Sylfaen" w:hAnsi="Sylfaen" w:cs="Sylfaen"/>
                <w:b/>
                <w:bCs/>
                <w:sz w:val="20"/>
                <w:szCs w:val="20"/>
                <w:lang w:val="hy-AM"/>
              </w:rPr>
              <w:t>Ախուրյան համայնքի Ախուրյան բնակավայրից /կենտրոնից/ մինչև 1-1.5կմ հեռավորության վրա:</w:t>
            </w:r>
          </w:p>
          <w:p w14:paraId="6126A026" w14:textId="77777777" w:rsidR="00DD0653" w:rsidRPr="009C15EA" w:rsidRDefault="00DD0653" w:rsidP="00E77BD5">
            <w:pPr>
              <w:rPr>
                <w:rFonts w:ascii="Sylfaen" w:hAnsi="Sylfaen"/>
                <w:sz w:val="20"/>
                <w:szCs w:val="20"/>
                <w:lang w:val="es-ES"/>
              </w:rPr>
            </w:pPr>
            <w:r w:rsidRPr="009C15EA">
              <w:rPr>
                <w:rFonts w:ascii="Sylfaen" w:hAnsi="Sylfaen" w:cs="Sylfaen"/>
                <w:b/>
                <w:bCs/>
                <w:sz w:val="20"/>
                <w:szCs w:val="20"/>
                <w:lang w:val="hy-AM"/>
              </w:rPr>
              <w:t>Մատակարարումը</w:t>
            </w:r>
            <w:r w:rsidRPr="009C15EA">
              <w:rPr>
                <w:rFonts w:ascii="Sylfaen" w:hAnsi="Sylfaen" w:cs="Sylfaen"/>
                <w:b/>
                <w:bCs/>
                <w:sz w:val="20"/>
                <w:szCs w:val="20"/>
                <w:lang w:val="es-ES"/>
              </w:rPr>
              <w:t xml:space="preserve"> </w:t>
            </w:r>
            <w:r w:rsidRPr="009C15EA">
              <w:rPr>
                <w:rFonts w:ascii="Sylfaen" w:hAnsi="Sylfaen" w:cs="Sylfaen"/>
                <w:b/>
                <w:bCs/>
                <w:sz w:val="20"/>
                <w:szCs w:val="20"/>
                <w:lang w:val="hy-AM"/>
              </w:rPr>
              <w:t>կտրոններով</w:t>
            </w:r>
            <w:r w:rsidRPr="009C15EA">
              <w:rPr>
                <w:rFonts w:ascii="Sylfaen" w:hAnsi="Sylfaen" w:cs="Sylfaen"/>
                <w:b/>
                <w:bCs/>
                <w:sz w:val="20"/>
                <w:szCs w:val="20"/>
                <w:lang w:val="es-ES"/>
              </w:rPr>
              <w:t>:</w:t>
            </w:r>
          </w:p>
        </w:tc>
        <w:tc>
          <w:tcPr>
            <w:tcW w:w="992" w:type="dxa"/>
            <w:vAlign w:val="center"/>
          </w:tcPr>
          <w:p w14:paraId="21DAB7A2" w14:textId="77777777" w:rsidR="00DD0653" w:rsidRPr="008066F4" w:rsidRDefault="00DD0653" w:rsidP="00E77BD5">
            <w:pPr>
              <w:jc w:val="center"/>
              <w:rPr>
                <w:rFonts w:ascii="Sylfaen" w:hAnsi="Sylfaen"/>
                <w:sz w:val="18"/>
                <w:lang w:val="es-ES"/>
              </w:rPr>
            </w:pPr>
            <w:r>
              <w:rPr>
                <w:rFonts w:ascii="Sylfaen" w:hAnsi="Sylfaen"/>
                <w:sz w:val="18"/>
                <w:lang w:val="es-ES"/>
              </w:rPr>
              <w:lastRenderedPageBreak/>
              <w:t>կգ</w:t>
            </w:r>
          </w:p>
        </w:tc>
        <w:tc>
          <w:tcPr>
            <w:tcW w:w="572" w:type="dxa"/>
            <w:vAlign w:val="center"/>
          </w:tcPr>
          <w:p w14:paraId="5EC395EB" w14:textId="77777777" w:rsidR="00DD0653" w:rsidRPr="008066F4" w:rsidRDefault="00DD0653" w:rsidP="00E77BD5">
            <w:pPr>
              <w:jc w:val="center"/>
              <w:rPr>
                <w:rFonts w:ascii="Sylfaen" w:hAnsi="Sylfaen"/>
                <w:sz w:val="18"/>
                <w:lang w:val="es-ES"/>
              </w:rPr>
            </w:pPr>
          </w:p>
        </w:tc>
        <w:tc>
          <w:tcPr>
            <w:tcW w:w="732" w:type="dxa"/>
            <w:vAlign w:val="center"/>
          </w:tcPr>
          <w:p w14:paraId="105B50EF" w14:textId="77777777" w:rsidR="00DD0653" w:rsidRPr="008066F4" w:rsidRDefault="00DD0653" w:rsidP="00E77BD5">
            <w:pPr>
              <w:jc w:val="center"/>
              <w:rPr>
                <w:rFonts w:ascii="Sylfaen" w:hAnsi="Sylfaen"/>
                <w:sz w:val="18"/>
                <w:lang w:val="es-ES"/>
              </w:rPr>
            </w:pPr>
          </w:p>
        </w:tc>
        <w:tc>
          <w:tcPr>
            <w:tcW w:w="823" w:type="dxa"/>
            <w:vAlign w:val="center"/>
          </w:tcPr>
          <w:p w14:paraId="76E224AE" w14:textId="77777777" w:rsidR="00DD0653" w:rsidRDefault="005D5634" w:rsidP="00E77BD5">
            <w:pPr>
              <w:jc w:val="center"/>
              <w:rPr>
                <w:rFonts w:ascii="Sylfaen" w:hAnsi="Sylfaen"/>
                <w:sz w:val="18"/>
                <w:lang w:val="ru-RU"/>
              </w:rPr>
            </w:pPr>
            <w:r>
              <w:rPr>
                <w:rFonts w:ascii="Sylfaen" w:hAnsi="Sylfaen"/>
                <w:sz w:val="18"/>
                <w:lang w:val="ru-RU"/>
              </w:rPr>
              <w:t>270</w:t>
            </w:r>
            <w:r w:rsidR="00DD0653">
              <w:rPr>
                <w:rFonts w:ascii="Sylfaen" w:hAnsi="Sylfaen"/>
                <w:sz w:val="18"/>
                <w:lang w:val="ru-RU"/>
              </w:rPr>
              <w:t>00</w:t>
            </w:r>
          </w:p>
          <w:p w14:paraId="1A3C9E45" w14:textId="1832FB5F" w:rsidR="001E5665" w:rsidRPr="000C3D9E" w:rsidRDefault="001E5665" w:rsidP="00E77BD5">
            <w:pPr>
              <w:jc w:val="center"/>
              <w:rPr>
                <w:rFonts w:ascii="Sylfaen" w:hAnsi="Sylfaen"/>
                <w:sz w:val="18"/>
                <w:lang w:val="ru-RU"/>
              </w:rPr>
            </w:pPr>
          </w:p>
        </w:tc>
        <w:tc>
          <w:tcPr>
            <w:tcW w:w="1705" w:type="dxa"/>
            <w:vAlign w:val="center"/>
          </w:tcPr>
          <w:p w14:paraId="22906E72" w14:textId="77777777" w:rsidR="00DD0653" w:rsidRPr="008066F4" w:rsidRDefault="00DD0653" w:rsidP="00E77BD5">
            <w:pPr>
              <w:jc w:val="center"/>
              <w:rPr>
                <w:rFonts w:ascii="Sylfaen" w:hAnsi="Sylfaen"/>
                <w:sz w:val="18"/>
                <w:lang w:val="es-ES"/>
              </w:rPr>
            </w:pPr>
            <w:r>
              <w:rPr>
                <w:rFonts w:ascii="Sylfaen" w:hAnsi="Sylfaen"/>
                <w:sz w:val="18"/>
                <w:lang w:val="es-ES"/>
              </w:rPr>
              <w:t>ՀՀ Շիրակի մարզ,Ախուրյան համայնք,գ.Ախուրյան,Գյումրու խճուղի 42</w:t>
            </w:r>
          </w:p>
        </w:tc>
        <w:tc>
          <w:tcPr>
            <w:tcW w:w="909" w:type="dxa"/>
            <w:vAlign w:val="center"/>
          </w:tcPr>
          <w:p w14:paraId="19E9D9CB" w14:textId="77777777" w:rsidR="00DD0653" w:rsidRPr="008066F4" w:rsidRDefault="00DD0653" w:rsidP="00E77BD5">
            <w:pPr>
              <w:jc w:val="center"/>
              <w:rPr>
                <w:rFonts w:ascii="Sylfaen" w:hAnsi="Sylfaen"/>
                <w:sz w:val="18"/>
                <w:lang w:val="es-ES"/>
              </w:rPr>
            </w:pPr>
          </w:p>
        </w:tc>
        <w:tc>
          <w:tcPr>
            <w:tcW w:w="1446" w:type="dxa"/>
            <w:vAlign w:val="center"/>
          </w:tcPr>
          <w:p w14:paraId="67CE1772" w14:textId="77777777" w:rsidR="005D5634" w:rsidRDefault="005D5634" w:rsidP="005D5634">
            <w:pPr>
              <w:jc w:val="center"/>
              <w:rPr>
                <w:rFonts w:ascii="Sylfaen" w:hAnsi="Sylfaen"/>
                <w:sz w:val="16"/>
                <w:lang w:val="hy-AM"/>
              </w:rPr>
            </w:pPr>
            <w:r>
              <w:rPr>
                <w:rFonts w:ascii="Sylfaen" w:hAnsi="Sylfaen"/>
                <w:sz w:val="16"/>
                <w:lang w:val="hy-AM"/>
              </w:rPr>
              <w:t xml:space="preserve">Պայմանագրի ուժի մեջ մտնելու օրվանից սկսած </w:t>
            </w:r>
          </w:p>
          <w:p w14:paraId="452440A3" w14:textId="7E9E3BDA" w:rsidR="00DD0653" w:rsidRPr="008066F4" w:rsidRDefault="00006C59" w:rsidP="005D5634">
            <w:pPr>
              <w:jc w:val="center"/>
              <w:rPr>
                <w:rFonts w:ascii="Sylfaen" w:hAnsi="Sylfaen"/>
                <w:sz w:val="18"/>
                <w:lang w:val="es-ES"/>
              </w:rPr>
            </w:pPr>
            <w:r>
              <w:rPr>
                <w:rFonts w:ascii="Sylfaen" w:hAnsi="Sylfaen"/>
                <w:sz w:val="16"/>
                <w:lang w:val="hy-AM"/>
              </w:rPr>
              <w:t>մինչև 30.12.2025</w:t>
            </w:r>
            <w:r w:rsidR="005D5634">
              <w:rPr>
                <w:rFonts w:ascii="Sylfaen" w:hAnsi="Sylfaen"/>
                <w:sz w:val="16"/>
                <w:lang w:val="hy-AM"/>
              </w:rPr>
              <w:t>թ</w:t>
            </w:r>
          </w:p>
        </w:tc>
      </w:tr>
    </w:tbl>
    <w:p w14:paraId="56054FC4" w14:textId="77777777" w:rsidR="00071D1C" w:rsidRPr="005D5634" w:rsidRDefault="00071D1C" w:rsidP="00EF3662">
      <w:pPr>
        <w:jc w:val="both"/>
        <w:rPr>
          <w:rFonts w:ascii="GHEA Grapalat" w:hAnsi="GHEA Grapalat"/>
          <w:sz w:val="20"/>
          <w:lang w:val="hy-AM"/>
        </w:rPr>
      </w:pPr>
    </w:p>
    <w:p w14:paraId="24D1EFF1" w14:textId="77777777" w:rsidR="00D10B0C" w:rsidRPr="005D5634" w:rsidRDefault="00D10B0C" w:rsidP="00D10B0C">
      <w:pPr>
        <w:pStyle w:val="3"/>
        <w:spacing w:line="240" w:lineRule="auto"/>
        <w:ind w:firstLine="567"/>
        <w:jc w:val="left"/>
        <w:rPr>
          <w:rFonts w:ascii="GHEA Grapalat" w:hAnsi="GHEA Grapalat"/>
          <w:b/>
          <w:lang w:val="hy-AM"/>
        </w:rPr>
      </w:pPr>
    </w:p>
    <w:p w14:paraId="24EEACF2" w14:textId="77777777" w:rsidR="00D10B0C" w:rsidRPr="005D5634" w:rsidRDefault="00D10B0C" w:rsidP="00D10B0C">
      <w:pPr>
        <w:pStyle w:val="3"/>
        <w:spacing w:line="240" w:lineRule="auto"/>
        <w:ind w:firstLine="567"/>
        <w:jc w:val="left"/>
        <w:rPr>
          <w:rFonts w:ascii="GHEA Grapalat" w:hAnsi="GHEA Grapalat"/>
          <w:b/>
          <w:lang w:val="hy-AM"/>
        </w:rPr>
      </w:pPr>
    </w:p>
    <w:p w14:paraId="736D82D2" w14:textId="77777777" w:rsidR="00D10B0C" w:rsidRPr="005D5634" w:rsidRDefault="00D10B0C" w:rsidP="00EF3662">
      <w:pPr>
        <w:jc w:val="both"/>
        <w:rPr>
          <w:rFonts w:ascii="GHEA Grapalat" w:hAnsi="GHEA Grapalat"/>
          <w:sz w:val="20"/>
          <w:lang w:val="hy-AM"/>
        </w:rPr>
      </w:pPr>
    </w:p>
    <w:p w14:paraId="4B40BA5C" w14:textId="01C7D1CE" w:rsidR="00071D1C" w:rsidRPr="00A71D81" w:rsidRDefault="00071D1C" w:rsidP="00EF3662">
      <w:pPr>
        <w:jc w:val="both"/>
        <w:rPr>
          <w:rFonts w:ascii="GHEA Grapalat" w:hAnsi="GHEA Grapalat" w:cs="Sylfaen"/>
          <w:i/>
          <w:sz w:val="18"/>
          <w:szCs w:val="18"/>
          <w:lang w:val="pt-BR"/>
        </w:rPr>
      </w:pPr>
      <w:r w:rsidRPr="005D5634">
        <w:rPr>
          <w:rFonts w:ascii="GHEA Grapalat" w:hAnsi="GHEA Grapalat"/>
          <w:sz w:val="20"/>
          <w:lang w:val="hy-AM"/>
        </w:rPr>
        <w:t xml:space="preserve"> </w:t>
      </w:r>
      <w:r w:rsidRPr="00030741">
        <w:rPr>
          <w:rFonts w:ascii="GHEA Grapalat" w:hAnsi="GHEA Grapalat"/>
          <w:sz w:val="20"/>
          <w:lang w:val="hy-AM"/>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af2"/>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08F98B0B"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00D66E8D">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15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510"/>
        <w:gridCol w:w="2049"/>
        <w:gridCol w:w="465"/>
        <w:gridCol w:w="468"/>
        <w:gridCol w:w="600"/>
        <w:gridCol w:w="534"/>
        <w:gridCol w:w="567"/>
        <w:gridCol w:w="567"/>
        <w:gridCol w:w="567"/>
        <w:gridCol w:w="462"/>
        <w:gridCol w:w="462"/>
        <w:gridCol w:w="462"/>
        <w:gridCol w:w="462"/>
        <w:gridCol w:w="462"/>
        <w:gridCol w:w="4805"/>
      </w:tblGrid>
      <w:tr w:rsidR="00711800" w:rsidRPr="00523449" w14:paraId="177E3C87" w14:textId="77777777" w:rsidTr="00D66E8D">
        <w:tc>
          <w:tcPr>
            <w:tcW w:w="15180" w:type="dxa"/>
            <w:gridSpan w:val="16"/>
          </w:tcPr>
          <w:p w14:paraId="2FFCFCE2" w14:textId="77777777" w:rsidR="00711800" w:rsidRPr="00523449" w:rsidRDefault="00711800" w:rsidP="00E77BD5">
            <w:pPr>
              <w:jc w:val="center"/>
              <w:rPr>
                <w:rFonts w:ascii="Sylfaen" w:hAnsi="Sylfaen"/>
                <w:sz w:val="18"/>
                <w:lang w:val="es-ES"/>
              </w:rPr>
            </w:pPr>
            <w:r w:rsidRPr="00523449">
              <w:rPr>
                <w:rFonts w:ascii="Sylfaen" w:hAnsi="Sylfaen"/>
                <w:sz w:val="18"/>
                <w:lang w:val="es-ES"/>
              </w:rPr>
              <w:t>Ապրանքի</w:t>
            </w:r>
          </w:p>
        </w:tc>
      </w:tr>
      <w:tr w:rsidR="00711800" w:rsidRPr="00541B5D" w14:paraId="3667F762" w14:textId="77777777" w:rsidTr="00D66E8D">
        <w:tc>
          <w:tcPr>
            <w:tcW w:w="738" w:type="dxa"/>
            <w:vAlign w:val="center"/>
          </w:tcPr>
          <w:p w14:paraId="60E4B306" w14:textId="77777777" w:rsidR="00711800" w:rsidRPr="00523449" w:rsidRDefault="00711800" w:rsidP="00E77BD5">
            <w:pPr>
              <w:jc w:val="center"/>
              <w:rPr>
                <w:rFonts w:ascii="Sylfaen" w:hAnsi="Sylfaen"/>
                <w:sz w:val="18"/>
                <w:lang w:val="es-ES"/>
              </w:rPr>
            </w:pPr>
            <w:r w:rsidRPr="00523449">
              <w:rPr>
                <w:rFonts w:ascii="Sylfaen" w:hAnsi="Sylfaen"/>
                <w:sz w:val="18"/>
              </w:rPr>
              <w:t>հրավերով նախատեսված չափաբաժնի համարը</w:t>
            </w:r>
          </w:p>
        </w:tc>
        <w:tc>
          <w:tcPr>
            <w:tcW w:w="1510" w:type="dxa"/>
            <w:vAlign w:val="center"/>
          </w:tcPr>
          <w:p w14:paraId="40B4DEEC" w14:textId="77777777" w:rsidR="00711800" w:rsidRPr="00523449" w:rsidRDefault="00711800" w:rsidP="00E77BD5">
            <w:pPr>
              <w:jc w:val="center"/>
              <w:rPr>
                <w:rFonts w:ascii="Sylfaen" w:hAnsi="Sylfaen"/>
                <w:sz w:val="18"/>
                <w:lang w:val="es-ES"/>
              </w:rPr>
            </w:pPr>
            <w:r w:rsidRPr="00523449">
              <w:rPr>
                <w:rFonts w:ascii="Sylfaen" w:hAnsi="Sylfaen"/>
                <w:sz w:val="18"/>
              </w:rPr>
              <w:t>գնումների</w:t>
            </w:r>
            <w:r w:rsidRPr="00523449">
              <w:rPr>
                <w:rFonts w:ascii="Sylfaen" w:hAnsi="Sylfaen"/>
                <w:sz w:val="18"/>
                <w:lang w:val="es-ES"/>
              </w:rPr>
              <w:t xml:space="preserve"> </w:t>
            </w:r>
            <w:r w:rsidRPr="00523449">
              <w:rPr>
                <w:rFonts w:ascii="Sylfaen" w:hAnsi="Sylfaen"/>
                <w:sz w:val="18"/>
              </w:rPr>
              <w:t>պլանով</w:t>
            </w:r>
            <w:r w:rsidRPr="00523449">
              <w:rPr>
                <w:rFonts w:ascii="Sylfaen" w:hAnsi="Sylfaen"/>
                <w:sz w:val="18"/>
                <w:lang w:val="es-ES"/>
              </w:rPr>
              <w:t xml:space="preserve"> </w:t>
            </w:r>
            <w:r w:rsidRPr="00523449">
              <w:rPr>
                <w:rFonts w:ascii="Sylfaen" w:hAnsi="Sylfaen"/>
                <w:sz w:val="18"/>
              </w:rPr>
              <w:t>նախատեսված</w:t>
            </w:r>
            <w:r w:rsidRPr="00523449">
              <w:rPr>
                <w:rFonts w:ascii="Sylfaen" w:hAnsi="Sylfaen"/>
                <w:sz w:val="18"/>
                <w:lang w:val="es-ES"/>
              </w:rPr>
              <w:t xml:space="preserve"> </w:t>
            </w:r>
            <w:r w:rsidRPr="00523449">
              <w:rPr>
                <w:rFonts w:ascii="Sylfaen" w:hAnsi="Sylfaen"/>
                <w:sz w:val="18"/>
              </w:rPr>
              <w:t>միջանցիկ</w:t>
            </w:r>
            <w:r w:rsidRPr="00523449">
              <w:rPr>
                <w:rFonts w:ascii="Sylfaen" w:hAnsi="Sylfaen"/>
                <w:sz w:val="18"/>
                <w:lang w:val="es-ES"/>
              </w:rPr>
              <w:t xml:space="preserve"> </w:t>
            </w:r>
            <w:r w:rsidRPr="00523449">
              <w:rPr>
                <w:rFonts w:ascii="Sylfaen" w:hAnsi="Sylfaen"/>
                <w:sz w:val="18"/>
              </w:rPr>
              <w:t>ծածկագիրը</w:t>
            </w:r>
            <w:r w:rsidRPr="00523449">
              <w:rPr>
                <w:rFonts w:ascii="Sylfaen" w:hAnsi="Sylfaen"/>
                <w:sz w:val="18"/>
                <w:lang w:val="es-ES"/>
              </w:rPr>
              <w:t xml:space="preserve">` </w:t>
            </w:r>
            <w:r w:rsidRPr="00523449">
              <w:rPr>
                <w:rFonts w:ascii="Sylfaen" w:hAnsi="Sylfaen"/>
                <w:sz w:val="18"/>
              </w:rPr>
              <w:t>ըստ</w:t>
            </w:r>
            <w:r w:rsidRPr="00523449">
              <w:rPr>
                <w:rFonts w:ascii="Sylfaen" w:hAnsi="Sylfaen"/>
                <w:sz w:val="18"/>
                <w:lang w:val="es-ES"/>
              </w:rPr>
              <w:t xml:space="preserve"> </w:t>
            </w:r>
            <w:r w:rsidRPr="00523449">
              <w:rPr>
                <w:rFonts w:ascii="Sylfaen" w:hAnsi="Sylfaen"/>
                <w:sz w:val="18"/>
              </w:rPr>
              <w:t>ԳՄԱ</w:t>
            </w:r>
            <w:r w:rsidRPr="00523449">
              <w:rPr>
                <w:rFonts w:ascii="Sylfaen" w:hAnsi="Sylfaen"/>
                <w:sz w:val="18"/>
                <w:lang w:val="es-ES"/>
              </w:rPr>
              <w:t xml:space="preserve"> </w:t>
            </w:r>
            <w:r w:rsidRPr="00523449">
              <w:rPr>
                <w:rFonts w:ascii="Sylfaen" w:hAnsi="Sylfaen"/>
                <w:sz w:val="18"/>
              </w:rPr>
              <w:t>դասակարգման</w:t>
            </w:r>
            <w:r w:rsidRPr="00523449">
              <w:rPr>
                <w:rFonts w:ascii="Sylfaen" w:hAnsi="Sylfaen"/>
                <w:sz w:val="18"/>
                <w:lang w:val="es-ES"/>
              </w:rPr>
              <w:t xml:space="preserve"> (CPV)</w:t>
            </w:r>
          </w:p>
        </w:tc>
        <w:tc>
          <w:tcPr>
            <w:tcW w:w="2049" w:type="dxa"/>
            <w:vAlign w:val="center"/>
          </w:tcPr>
          <w:p w14:paraId="75D8D33B" w14:textId="77777777" w:rsidR="00711800" w:rsidRPr="00523449" w:rsidRDefault="00711800" w:rsidP="00E77BD5">
            <w:pPr>
              <w:jc w:val="center"/>
              <w:rPr>
                <w:rFonts w:ascii="Sylfaen" w:hAnsi="Sylfaen"/>
                <w:sz w:val="18"/>
                <w:lang w:val="es-ES"/>
              </w:rPr>
            </w:pPr>
            <w:r w:rsidRPr="00523449">
              <w:rPr>
                <w:rFonts w:ascii="Sylfaen" w:hAnsi="Sylfaen"/>
                <w:sz w:val="18"/>
              </w:rPr>
              <w:t>անվանումը</w:t>
            </w:r>
          </w:p>
        </w:tc>
        <w:tc>
          <w:tcPr>
            <w:tcW w:w="10883" w:type="dxa"/>
            <w:gridSpan w:val="13"/>
            <w:vAlign w:val="center"/>
          </w:tcPr>
          <w:p w14:paraId="1A2C73EC" w14:textId="5FD49778" w:rsidR="00711800" w:rsidRPr="00523449" w:rsidRDefault="00711800" w:rsidP="00E77BD5">
            <w:pPr>
              <w:jc w:val="both"/>
              <w:rPr>
                <w:rFonts w:ascii="Sylfaen" w:hAnsi="Sylfaen"/>
                <w:sz w:val="18"/>
                <w:lang w:val="es-ES"/>
              </w:rPr>
            </w:pPr>
            <w:r w:rsidRPr="00523449">
              <w:rPr>
                <w:rFonts w:ascii="Sylfaen" w:hAnsi="Sylfaen"/>
                <w:sz w:val="18"/>
                <w:lang w:val="es-ES"/>
              </w:rPr>
              <w:t>դիմաց վճարումները նախատեսվում է իրականացնել 20</w:t>
            </w:r>
            <w:r w:rsidR="00FB2A14">
              <w:rPr>
                <w:rFonts w:ascii="Sylfaen" w:hAnsi="Sylfaen"/>
                <w:sz w:val="18"/>
                <w:lang w:val="es-ES"/>
              </w:rPr>
              <w:t>25</w:t>
            </w:r>
            <w:r w:rsidRPr="00523449">
              <w:rPr>
                <w:rFonts w:ascii="Sylfaen" w:hAnsi="Sylfaen"/>
                <w:sz w:val="18"/>
                <w:lang w:val="es-ES"/>
              </w:rPr>
              <w:t>թ-ին` ըստ ամիսների, այդ թվում**</w:t>
            </w:r>
          </w:p>
        </w:tc>
      </w:tr>
      <w:tr w:rsidR="00711800" w:rsidRPr="00523449" w14:paraId="668BC973" w14:textId="77777777" w:rsidTr="00D66E8D">
        <w:trPr>
          <w:trHeight w:val="1149"/>
        </w:trPr>
        <w:tc>
          <w:tcPr>
            <w:tcW w:w="738" w:type="dxa"/>
          </w:tcPr>
          <w:p w14:paraId="4D8A2B7D" w14:textId="77777777" w:rsidR="00711800" w:rsidRPr="00523449" w:rsidRDefault="00711800" w:rsidP="00E77BD5">
            <w:pPr>
              <w:jc w:val="center"/>
              <w:rPr>
                <w:rFonts w:ascii="Sylfaen" w:hAnsi="Sylfaen"/>
                <w:sz w:val="20"/>
                <w:lang w:val="es-ES"/>
              </w:rPr>
            </w:pPr>
          </w:p>
        </w:tc>
        <w:tc>
          <w:tcPr>
            <w:tcW w:w="1510" w:type="dxa"/>
          </w:tcPr>
          <w:p w14:paraId="48B33FCA" w14:textId="77777777" w:rsidR="00711800" w:rsidRPr="00523449" w:rsidRDefault="00711800" w:rsidP="00E77BD5">
            <w:pPr>
              <w:jc w:val="center"/>
              <w:rPr>
                <w:rFonts w:ascii="Sylfaen" w:hAnsi="Sylfaen"/>
                <w:sz w:val="20"/>
                <w:lang w:val="es-ES"/>
              </w:rPr>
            </w:pPr>
          </w:p>
        </w:tc>
        <w:tc>
          <w:tcPr>
            <w:tcW w:w="2049" w:type="dxa"/>
          </w:tcPr>
          <w:p w14:paraId="1FA2F902" w14:textId="77777777" w:rsidR="00711800" w:rsidRPr="00523449" w:rsidRDefault="00711800" w:rsidP="00E77BD5">
            <w:pPr>
              <w:jc w:val="center"/>
              <w:rPr>
                <w:rFonts w:ascii="Sylfaen" w:hAnsi="Sylfaen"/>
                <w:sz w:val="20"/>
                <w:lang w:val="es-ES"/>
              </w:rPr>
            </w:pPr>
          </w:p>
        </w:tc>
        <w:tc>
          <w:tcPr>
            <w:tcW w:w="465" w:type="dxa"/>
            <w:textDirection w:val="btLr"/>
            <w:vAlign w:val="center"/>
          </w:tcPr>
          <w:p w14:paraId="4A378649" w14:textId="77777777" w:rsidR="00711800" w:rsidRPr="00523449" w:rsidRDefault="00711800" w:rsidP="00E77BD5">
            <w:pPr>
              <w:ind w:left="113" w:right="-7"/>
              <w:jc w:val="center"/>
              <w:rPr>
                <w:rFonts w:ascii="Sylfaen" w:hAnsi="Sylfaen"/>
                <w:sz w:val="18"/>
                <w:szCs w:val="22"/>
                <w:lang w:val="pt-BR"/>
              </w:rPr>
            </w:pPr>
            <w:r w:rsidRPr="00523449">
              <w:rPr>
                <w:rFonts w:ascii="Sylfaen" w:hAnsi="Sylfaen" w:cs="Sylfaen"/>
                <w:sz w:val="18"/>
                <w:szCs w:val="22"/>
                <w:lang w:val="pt-BR"/>
              </w:rPr>
              <w:t>հունվար</w:t>
            </w:r>
          </w:p>
        </w:tc>
        <w:tc>
          <w:tcPr>
            <w:tcW w:w="468" w:type="dxa"/>
            <w:textDirection w:val="btLr"/>
            <w:vAlign w:val="center"/>
          </w:tcPr>
          <w:p w14:paraId="4F278013" w14:textId="77777777" w:rsidR="00711800" w:rsidRPr="00523449" w:rsidRDefault="00711800" w:rsidP="00E77BD5">
            <w:pPr>
              <w:ind w:left="113" w:right="-7"/>
              <w:jc w:val="center"/>
              <w:rPr>
                <w:rFonts w:ascii="Sylfaen" w:hAnsi="Sylfaen" w:cs="Sylfaen"/>
                <w:sz w:val="18"/>
                <w:szCs w:val="22"/>
                <w:lang w:val="pt-BR"/>
              </w:rPr>
            </w:pPr>
            <w:r w:rsidRPr="00523449">
              <w:rPr>
                <w:rFonts w:ascii="Sylfaen" w:hAnsi="Sylfaen" w:cs="Sylfaen"/>
                <w:sz w:val="18"/>
                <w:szCs w:val="22"/>
                <w:lang w:val="pt-BR"/>
              </w:rPr>
              <w:t>փետրվար</w:t>
            </w:r>
          </w:p>
        </w:tc>
        <w:tc>
          <w:tcPr>
            <w:tcW w:w="600" w:type="dxa"/>
            <w:textDirection w:val="btLr"/>
            <w:vAlign w:val="center"/>
          </w:tcPr>
          <w:p w14:paraId="396945C6" w14:textId="77777777" w:rsidR="00711800" w:rsidRPr="00523449" w:rsidRDefault="00711800" w:rsidP="00E77BD5">
            <w:pPr>
              <w:ind w:left="113" w:right="-7"/>
              <w:jc w:val="center"/>
              <w:rPr>
                <w:rFonts w:ascii="Sylfaen" w:hAnsi="Sylfaen"/>
                <w:sz w:val="18"/>
                <w:szCs w:val="22"/>
                <w:lang w:val="pt-BR"/>
              </w:rPr>
            </w:pPr>
            <w:r w:rsidRPr="00523449">
              <w:rPr>
                <w:rFonts w:ascii="Sylfaen" w:hAnsi="Sylfaen" w:cs="Sylfaen"/>
                <w:sz w:val="18"/>
                <w:szCs w:val="22"/>
                <w:lang w:val="pt-BR"/>
              </w:rPr>
              <w:t>մարտ</w:t>
            </w:r>
          </w:p>
        </w:tc>
        <w:tc>
          <w:tcPr>
            <w:tcW w:w="534" w:type="dxa"/>
            <w:textDirection w:val="btLr"/>
            <w:vAlign w:val="center"/>
          </w:tcPr>
          <w:p w14:paraId="16A693D9" w14:textId="77777777" w:rsidR="00711800" w:rsidRPr="00523449" w:rsidRDefault="00711800" w:rsidP="00E77BD5">
            <w:pPr>
              <w:ind w:left="113" w:right="-7"/>
              <w:jc w:val="center"/>
              <w:rPr>
                <w:rFonts w:ascii="Sylfaen" w:hAnsi="Sylfaen" w:cs="Sylfaen"/>
                <w:sz w:val="18"/>
                <w:szCs w:val="22"/>
                <w:lang w:val="pt-BR"/>
              </w:rPr>
            </w:pPr>
            <w:r w:rsidRPr="00523449">
              <w:rPr>
                <w:rFonts w:ascii="Sylfaen" w:hAnsi="Sylfaen" w:cs="Sylfaen"/>
                <w:sz w:val="18"/>
                <w:szCs w:val="22"/>
                <w:lang w:val="pt-BR"/>
              </w:rPr>
              <w:t>ապրիլ</w:t>
            </w:r>
          </w:p>
        </w:tc>
        <w:tc>
          <w:tcPr>
            <w:tcW w:w="567" w:type="dxa"/>
            <w:textDirection w:val="btLr"/>
            <w:vAlign w:val="center"/>
          </w:tcPr>
          <w:p w14:paraId="0F82BA49" w14:textId="77777777" w:rsidR="00711800" w:rsidRPr="00523449" w:rsidRDefault="00711800" w:rsidP="00E77BD5">
            <w:pPr>
              <w:ind w:left="113" w:right="-7"/>
              <w:jc w:val="center"/>
              <w:rPr>
                <w:rFonts w:ascii="Sylfaen" w:hAnsi="Sylfaen"/>
                <w:sz w:val="18"/>
                <w:szCs w:val="22"/>
                <w:lang w:val="pt-BR"/>
              </w:rPr>
            </w:pPr>
            <w:r w:rsidRPr="00523449">
              <w:rPr>
                <w:rFonts w:ascii="Sylfaen" w:hAnsi="Sylfaen" w:cs="Sylfaen"/>
                <w:sz w:val="18"/>
                <w:szCs w:val="22"/>
                <w:lang w:val="pt-BR"/>
              </w:rPr>
              <w:t>մայիս</w:t>
            </w:r>
          </w:p>
        </w:tc>
        <w:tc>
          <w:tcPr>
            <w:tcW w:w="567" w:type="dxa"/>
            <w:textDirection w:val="btLr"/>
            <w:vAlign w:val="center"/>
          </w:tcPr>
          <w:p w14:paraId="25313CD1" w14:textId="77777777" w:rsidR="00711800" w:rsidRPr="00523449" w:rsidRDefault="00711800" w:rsidP="00E77BD5">
            <w:pPr>
              <w:ind w:left="113" w:right="-7"/>
              <w:jc w:val="center"/>
              <w:rPr>
                <w:rFonts w:ascii="Sylfaen" w:hAnsi="Sylfaen"/>
                <w:sz w:val="18"/>
                <w:szCs w:val="22"/>
                <w:lang w:val="pt-BR"/>
              </w:rPr>
            </w:pPr>
            <w:r w:rsidRPr="00523449">
              <w:rPr>
                <w:rFonts w:ascii="Sylfaen" w:hAnsi="Sylfaen" w:cs="Sylfaen"/>
                <w:sz w:val="18"/>
                <w:szCs w:val="22"/>
                <w:lang w:val="pt-BR"/>
              </w:rPr>
              <w:t>հունիս</w:t>
            </w:r>
          </w:p>
        </w:tc>
        <w:tc>
          <w:tcPr>
            <w:tcW w:w="567" w:type="dxa"/>
            <w:textDirection w:val="btLr"/>
            <w:vAlign w:val="center"/>
          </w:tcPr>
          <w:p w14:paraId="6CF6DD8A" w14:textId="77777777" w:rsidR="00711800" w:rsidRPr="00523449" w:rsidRDefault="00711800" w:rsidP="00E77BD5">
            <w:pPr>
              <w:ind w:left="113" w:right="-7"/>
              <w:jc w:val="center"/>
              <w:rPr>
                <w:rFonts w:ascii="Sylfaen" w:hAnsi="Sylfaen"/>
                <w:sz w:val="18"/>
                <w:szCs w:val="22"/>
                <w:lang w:val="pt-BR"/>
              </w:rPr>
            </w:pPr>
            <w:r w:rsidRPr="00523449">
              <w:rPr>
                <w:rFonts w:ascii="Sylfaen" w:hAnsi="Sylfaen" w:cs="Sylfaen"/>
                <w:sz w:val="18"/>
                <w:szCs w:val="22"/>
                <w:lang w:val="pt-BR"/>
              </w:rPr>
              <w:t>հուլիս</w:t>
            </w:r>
            <w:r w:rsidRPr="00523449">
              <w:rPr>
                <w:rFonts w:ascii="Sylfaen" w:hAnsi="Sylfaen" w:cs="Times Armenian"/>
                <w:sz w:val="18"/>
                <w:szCs w:val="22"/>
                <w:lang w:val="pt-BR"/>
              </w:rPr>
              <w:t xml:space="preserve"> </w:t>
            </w:r>
          </w:p>
        </w:tc>
        <w:tc>
          <w:tcPr>
            <w:tcW w:w="462" w:type="dxa"/>
            <w:textDirection w:val="btLr"/>
            <w:vAlign w:val="center"/>
          </w:tcPr>
          <w:p w14:paraId="559DD923" w14:textId="77777777" w:rsidR="00711800" w:rsidRPr="00523449" w:rsidRDefault="00711800" w:rsidP="00E77BD5">
            <w:pPr>
              <w:ind w:left="113" w:right="-7"/>
              <w:jc w:val="center"/>
              <w:rPr>
                <w:rFonts w:ascii="Sylfaen" w:hAnsi="Sylfaen"/>
                <w:sz w:val="18"/>
                <w:szCs w:val="22"/>
                <w:lang w:val="pt-BR"/>
              </w:rPr>
            </w:pPr>
            <w:r w:rsidRPr="00523449">
              <w:rPr>
                <w:rFonts w:ascii="Sylfaen" w:hAnsi="Sylfaen" w:cs="Sylfaen"/>
                <w:sz w:val="18"/>
                <w:szCs w:val="22"/>
                <w:lang w:val="pt-BR"/>
              </w:rPr>
              <w:t>օգոստոս</w:t>
            </w:r>
          </w:p>
        </w:tc>
        <w:tc>
          <w:tcPr>
            <w:tcW w:w="462" w:type="dxa"/>
            <w:textDirection w:val="btLr"/>
            <w:vAlign w:val="center"/>
          </w:tcPr>
          <w:p w14:paraId="23A00409" w14:textId="77777777" w:rsidR="00711800" w:rsidRPr="00523449" w:rsidRDefault="00711800" w:rsidP="00E77BD5">
            <w:pPr>
              <w:ind w:left="113" w:right="-7"/>
              <w:jc w:val="center"/>
              <w:rPr>
                <w:rFonts w:ascii="Sylfaen" w:hAnsi="Sylfaen"/>
                <w:sz w:val="18"/>
                <w:szCs w:val="22"/>
                <w:lang w:val="pt-BR"/>
              </w:rPr>
            </w:pPr>
            <w:r w:rsidRPr="00523449">
              <w:rPr>
                <w:rFonts w:ascii="Sylfaen" w:hAnsi="Sylfaen" w:cs="Sylfaen"/>
                <w:sz w:val="18"/>
                <w:szCs w:val="22"/>
                <w:lang w:val="pt-BR"/>
              </w:rPr>
              <w:t>սեպտեմբեր</w:t>
            </w:r>
            <w:r w:rsidRPr="00523449">
              <w:rPr>
                <w:rFonts w:ascii="Sylfaen" w:hAnsi="Sylfaen" w:cs="Times Armenian"/>
                <w:sz w:val="18"/>
                <w:szCs w:val="22"/>
                <w:lang w:val="pt-BR"/>
              </w:rPr>
              <w:t xml:space="preserve"> </w:t>
            </w:r>
          </w:p>
        </w:tc>
        <w:tc>
          <w:tcPr>
            <w:tcW w:w="462" w:type="dxa"/>
            <w:textDirection w:val="btLr"/>
            <w:vAlign w:val="center"/>
          </w:tcPr>
          <w:p w14:paraId="4CC78B76" w14:textId="77777777" w:rsidR="00711800" w:rsidRPr="00523449" w:rsidRDefault="00711800" w:rsidP="00E77BD5">
            <w:pPr>
              <w:ind w:left="113" w:right="-7"/>
              <w:jc w:val="center"/>
              <w:rPr>
                <w:rFonts w:ascii="Sylfaen" w:hAnsi="Sylfaen"/>
                <w:sz w:val="18"/>
                <w:szCs w:val="22"/>
                <w:lang w:val="pt-BR"/>
              </w:rPr>
            </w:pPr>
            <w:r w:rsidRPr="00523449">
              <w:rPr>
                <w:rFonts w:ascii="Sylfaen" w:hAnsi="Sylfaen" w:cs="Sylfaen"/>
                <w:sz w:val="18"/>
                <w:szCs w:val="22"/>
                <w:lang w:val="pt-BR"/>
              </w:rPr>
              <w:t>հոկտեմբեր</w:t>
            </w:r>
          </w:p>
        </w:tc>
        <w:tc>
          <w:tcPr>
            <w:tcW w:w="462" w:type="dxa"/>
            <w:textDirection w:val="btLr"/>
            <w:vAlign w:val="center"/>
          </w:tcPr>
          <w:p w14:paraId="1E3DFE91" w14:textId="77777777" w:rsidR="00711800" w:rsidRPr="00523449" w:rsidRDefault="00711800" w:rsidP="00E77BD5">
            <w:pPr>
              <w:ind w:left="113" w:right="-7"/>
              <w:jc w:val="center"/>
              <w:rPr>
                <w:rFonts w:ascii="Sylfaen" w:hAnsi="Sylfaen"/>
                <w:sz w:val="18"/>
                <w:szCs w:val="22"/>
                <w:lang w:val="pt-BR"/>
              </w:rPr>
            </w:pPr>
            <w:r w:rsidRPr="00523449">
              <w:rPr>
                <w:rFonts w:ascii="Sylfaen" w:hAnsi="Sylfaen"/>
                <w:sz w:val="18"/>
              </w:rPr>
              <w:t xml:space="preserve"> </w:t>
            </w:r>
            <w:r w:rsidRPr="00523449">
              <w:rPr>
                <w:rFonts w:ascii="Sylfaen" w:hAnsi="Sylfaen" w:cs="Sylfaen"/>
                <w:sz w:val="18"/>
                <w:szCs w:val="22"/>
                <w:lang w:val="pt-BR"/>
              </w:rPr>
              <w:t>նոյեմբեր</w:t>
            </w:r>
          </w:p>
        </w:tc>
        <w:tc>
          <w:tcPr>
            <w:tcW w:w="462" w:type="dxa"/>
            <w:textDirection w:val="btLr"/>
            <w:vAlign w:val="center"/>
          </w:tcPr>
          <w:p w14:paraId="4B5BCC34" w14:textId="77777777" w:rsidR="00711800" w:rsidRPr="00523449" w:rsidRDefault="00711800" w:rsidP="00E77BD5">
            <w:pPr>
              <w:ind w:left="113" w:right="-7"/>
              <w:jc w:val="center"/>
              <w:rPr>
                <w:rFonts w:ascii="Sylfaen" w:hAnsi="Sylfaen"/>
                <w:sz w:val="18"/>
                <w:szCs w:val="22"/>
                <w:lang w:val="pt-BR"/>
              </w:rPr>
            </w:pPr>
            <w:r w:rsidRPr="00523449">
              <w:rPr>
                <w:rFonts w:ascii="Sylfaen" w:hAnsi="Sylfaen" w:cs="Sylfaen"/>
                <w:sz w:val="18"/>
                <w:szCs w:val="22"/>
                <w:lang w:val="pt-BR"/>
              </w:rPr>
              <w:t>դեկտեմբեր</w:t>
            </w:r>
          </w:p>
        </w:tc>
        <w:tc>
          <w:tcPr>
            <w:tcW w:w="4805" w:type="dxa"/>
            <w:vAlign w:val="center"/>
          </w:tcPr>
          <w:p w14:paraId="1BB5C454" w14:textId="77777777" w:rsidR="00711800" w:rsidRPr="00523449" w:rsidRDefault="00711800" w:rsidP="00E77BD5">
            <w:pPr>
              <w:ind w:right="-1"/>
              <w:jc w:val="center"/>
              <w:rPr>
                <w:rFonts w:ascii="Sylfaen" w:hAnsi="Sylfaen"/>
                <w:sz w:val="18"/>
                <w:szCs w:val="22"/>
                <w:lang w:val="pt-BR"/>
              </w:rPr>
            </w:pPr>
            <w:r w:rsidRPr="00523449">
              <w:rPr>
                <w:rFonts w:ascii="Sylfaen" w:hAnsi="Sylfaen" w:cs="Sylfaen"/>
                <w:sz w:val="18"/>
                <w:szCs w:val="22"/>
                <w:lang w:val="pt-BR"/>
              </w:rPr>
              <w:t>Ընդամենը</w:t>
            </w:r>
          </w:p>
          <w:p w14:paraId="27399166" w14:textId="77777777" w:rsidR="00711800" w:rsidRPr="00523449" w:rsidRDefault="00711800" w:rsidP="00E77BD5">
            <w:pPr>
              <w:jc w:val="center"/>
              <w:rPr>
                <w:rFonts w:ascii="Sylfaen" w:hAnsi="Sylfaen"/>
                <w:sz w:val="18"/>
                <w:lang w:val="es-ES"/>
              </w:rPr>
            </w:pPr>
          </w:p>
        </w:tc>
      </w:tr>
      <w:tr w:rsidR="00D66E8D" w:rsidRPr="00523449" w14:paraId="3CCB00AD" w14:textId="77777777" w:rsidTr="00D66E8D">
        <w:trPr>
          <w:cantSplit/>
          <w:trHeight w:val="1538"/>
        </w:trPr>
        <w:tc>
          <w:tcPr>
            <w:tcW w:w="738" w:type="dxa"/>
          </w:tcPr>
          <w:p w14:paraId="1BBC20FD" w14:textId="77777777" w:rsidR="00D66E8D" w:rsidRPr="00523449" w:rsidRDefault="00D66E8D" w:rsidP="00D66E8D">
            <w:pPr>
              <w:jc w:val="center"/>
              <w:rPr>
                <w:rFonts w:ascii="Sylfaen" w:hAnsi="Sylfaen"/>
                <w:sz w:val="20"/>
              </w:rPr>
            </w:pPr>
            <w:r>
              <w:rPr>
                <w:rFonts w:ascii="Sylfaen" w:hAnsi="Sylfaen"/>
                <w:sz w:val="20"/>
              </w:rPr>
              <w:t>1</w:t>
            </w:r>
          </w:p>
        </w:tc>
        <w:tc>
          <w:tcPr>
            <w:tcW w:w="1510" w:type="dxa"/>
          </w:tcPr>
          <w:p w14:paraId="1B4A4615" w14:textId="7F9188BC" w:rsidR="00D66E8D" w:rsidRPr="00523449" w:rsidRDefault="00D66E8D" w:rsidP="00D66E8D">
            <w:pPr>
              <w:jc w:val="center"/>
              <w:rPr>
                <w:rFonts w:ascii="Sylfaen" w:hAnsi="Sylfaen"/>
                <w:sz w:val="20"/>
              </w:rPr>
            </w:pPr>
            <w:r w:rsidRPr="00FD57C1">
              <w:rPr>
                <w:rFonts w:ascii="Sylfaen" w:hAnsi="Sylfaen"/>
                <w:sz w:val="20"/>
              </w:rPr>
              <w:t>09411710</w:t>
            </w:r>
          </w:p>
        </w:tc>
        <w:tc>
          <w:tcPr>
            <w:tcW w:w="2049" w:type="dxa"/>
          </w:tcPr>
          <w:p w14:paraId="0B6F41A3" w14:textId="77777777" w:rsidR="00D66E8D" w:rsidRPr="00523449" w:rsidRDefault="00D66E8D" w:rsidP="00D66E8D">
            <w:pPr>
              <w:jc w:val="center"/>
              <w:rPr>
                <w:rFonts w:ascii="Sylfaen" w:hAnsi="Sylfaen"/>
                <w:sz w:val="20"/>
              </w:rPr>
            </w:pPr>
            <w:r>
              <w:rPr>
                <w:rFonts w:ascii="Sylfaen" w:hAnsi="Sylfaen"/>
                <w:sz w:val="20"/>
              </w:rPr>
              <w:t>Սեղմված բնական գազ</w:t>
            </w:r>
          </w:p>
        </w:tc>
        <w:tc>
          <w:tcPr>
            <w:tcW w:w="465" w:type="dxa"/>
            <w:textDirection w:val="btLr"/>
          </w:tcPr>
          <w:p w14:paraId="6D64D853" w14:textId="32E5733A" w:rsidR="00D66E8D" w:rsidRPr="00D66E8D" w:rsidRDefault="00FB2A14" w:rsidP="00D66E8D">
            <w:pPr>
              <w:ind w:left="113" w:right="113"/>
              <w:jc w:val="center"/>
              <w:rPr>
                <w:rFonts w:ascii="Sylfaen" w:hAnsi="Sylfaen"/>
                <w:lang w:val="ru-RU"/>
              </w:rPr>
            </w:pPr>
            <w:r w:rsidRPr="007076F8">
              <w:rPr>
                <w:rFonts w:ascii="Sylfaen" w:hAnsi="Sylfaen"/>
                <w:lang w:val="hy-AM"/>
              </w:rPr>
              <w:t>100</w:t>
            </w:r>
            <w:r w:rsidRPr="007076F8">
              <w:rPr>
                <w:rFonts w:ascii="Sylfaen" w:hAnsi="Sylfaen"/>
                <w:lang w:val="ru-RU"/>
              </w:rPr>
              <w:t>%</w:t>
            </w:r>
          </w:p>
        </w:tc>
        <w:tc>
          <w:tcPr>
            <w:tcW w:w="468" w:type="dxa"/>
            <w:textDirection w:val="btLr"/>
          </w:tcPr>
          <w:p w14:paraId="35C988FB" w14:textId="4366D789" w:rsidR="00D66E8D" w:rsidRPr="00523449" w:rsidRDefault="00D66E8D" w:rsidP="00D66E8D">
            <w:pPr>
              <w:ind w:left="113" w:right="113"/>
              <w:jc w:val="center"/>
              <w:rPr>
                <w:rFonts w:ascii="Sylfaen" w:hAnsi="Sylfaen"/>
                <w:lang w:val="pt-BR"/>
              </w:rPr>
            </w:pPr>
            <w:r w:rsidRPr="007076F8">
              <w:rPr>
                <w:rFonts w:ascii="Sylfaen" w:hAnsi="Sylfaen"/>
                <w:lang w:val="hy-AM"/>
              </w:rPr>
              <w:t>100</w:t>
            </w:r>
            <w:r w:rsidRPr="007076F8">
              <w:rPr>
                <w:rFonts w:ascii="Sylfaen" w:hAnsi="Sylfaen"/>
                <w:lang w:val="ru-RU"/>
              </w:rPr>
              <w:t>%</w:t>
            </w:r>
          </w:p>
        </w:tc>
        <w:tc>
          <w:tcPr>
            <w:tcW w:w="600" w:type="dxa"/>
            <w:textDirection w:val="btLr"/>
          </w:tcPr>
          <w:p w14:paraId="0F98DE5A" w14:textId="5B677B2F" w:rsidR="00D66E8D" w:rsidRDefault="00D66E8D" w:rsidP="00D66E8D">
            <w:pPr>
              <w:ind w:left="113" w:right="113"/>
              <w:jc w:val="center"/>
            </w:pPr>
            <w:r w:rsidRPr="007076F8">
              <w:rPr>
                <w:rFonts w:ascii="Sylfaen" w:hAnsi="Sylfaen"/>
                <w:lang w:val="hy-AM"/>
              </w:rPr>
              <w:t>100</w:t>
            </w:r>
            <w:r w:rsidRPr="007076F8">
              <w:rPr>
                <w:rFonts w:ascii="Sylfaen" w:hAnsi="Sylfaen"/>
                <w:lang w:val="ru-RU"/>
              </w:rPr>
              <w:t>%</w:t>
            </w:r>
          </w:p>
        </w:tc>
        <w:tc>
          <w:tcPr>
            <w:tcW w:w="534" w:type="dxa"/>
            <w:textDirection w:val="btLr"/>
          </w:tcPr>
          <w:p w14:paraId="7696DC03" w14:textId="2BEDA0CD" w:rsidR="00D66E8D" w:rsidRDefault="00D66E8D" w:rsidP="00D66E8D">
            <w:pPr>
              <w:ind w:left="113" w:right="113"/>
              <w:jc w:val="center"/>
            </w:pPr>
            <w:r w:rsidRPr="007076F8">
              <w:rPr>
                <w:rFonts w:ascii="Sylfaen" w:hAnsi="Sylfaen"/>
                <w:lang w:val="hy-AM"/>
              </w:rPr>
              <w:t>100</w:t>
            </w:r>
            <w:r w:rsidRPr="007076F8">
              <w:rPr>
                <w:rFonts w:ascii="Sylfaen" w:hAnsi="Sylfaen"/>
                <w:lang w:val="ru-RU"/>
              </w:rPr>
              <w:t>%</w:t>
            </w:r>
          </w:p>
        </w:tc>
        <w:tc>
          <w:tcPr>
            <w:tcW w:w="567" w:type="dxa"/>
            <w:textDirection w:val="btLr"/>
          </w:tcPr>
          <w:p w14:paraId="14835D92" w14:textId="563EB36F" w:rsidR="00D66E8D" w:rsidRDefault="00D66E8D" w:rsidP="00D66E8D">
            <w:pPr>
              <w:ind w:left="113" w:right="113"/>
              <w:jc w:val="center"/>
            </w:pPr>
            <w:r w:rsidRPr="007076F8">
              <w:rPr>
                <w:rFonts w:ascii="Sylfaen" w:hAnsi="Sylfaen"/>
                <w:lang w:val="hy-AM"/>
              </w:rPr>
              <w:t>100</w:t>
            </w:r>
            <w:r w:rsidRPr="007076F8">
              <w:rPr>
                <w:rFonts w:ascii="Sylfaen" w:hAnsi="Sylfaen"/>
                <w:lang w:val="ru-RU"/>
              </w:rPr>
              <w:t>%</w:t>
            </w:r>
          </w:p>
        </w:tc>
        <w:tc>
          <w:tcPr>
            <w:tcW w:w="567" w:type="dxa"/>
            <w:textDirection w:val="btLr"/>
          </w:tcPr>
          <w:p w14:paraId="0EA974E5" w14:textId="3E7696CB" w:rsidR="00D66E8D" w:rsidRDefault="00D66E8D" w:rsidP="00D66E8D">
            <w:pPr>
              <w:ind w:left="113" w:right="113"/>
              <w:jc w:val="center"/>
            </w:pPr>
            <w:r w:rsidRPr="007076F8">
              <w:rPr>
                <w:rFonts w:ascii="Sylfaen" w:hAnsi="Sylfaen"/>
                <w:lang w:val="hy-AM"/>
              </w:rPr>
              <w:t>100</w:t>
            </w:r>
            <w:r w:rsidRPr="007076F8">
              <w:rPr>
                <w:rFonts w:ascii="Sylfaen" w:hAnsi="Sylfaen"/>
                <w:lang w:val="ru-RU"/>
              </w:rPr>
              <w:t>%</w:t>
            </w:r>
          </w:p>
        </w:tc>
        <w:tc>
          <w:tcPr>
            <w:tcW w:w="567" w:type="dxa"/>
            <w:textDirection w:val="btLr"/>
          </w:tcPr>
          <w:p w14:paraId="3958EE71" w14:textId="6683D20B" w:rsidR="00D66E8D" w:rsidRDefault="00D66E8D" w:rsidP="00D66E8D">
            <w:pPr>
              <w:ind w:left="113" w:right="113"/>
              <w:jc w:val="center"/>
            </w:pPr>
            <w:r w:rsidRPr="007076F8">
              <w:rPr>
                <w:rFonts w:ascii="Sylfaen" w:hAnsi="Sylfaen"/>
                <w:lang w:val="hy-AM"/>
              </w:rPr>
              <w:t>100</w:t>
            </w:r>
            <w:r w:rsidRPr="007076F8">
              <w:rPr>
                <w:rFonts w:ascii="Sylfaen" w:hAnsi="Sylfaen"/>
                <w:lang w:val="ru-RU"/>
              </w:rPr>
              <w:t>%</w:t>
            </w:r>
          </w:p>
        </w:tc>
        <w:tc>
          <w:tcPr>
            <w:tcW w:w="462" w:type="dxa"/>
            <w:textDirection w:val="btLr"/>
          </w:tcPr>
          <w:p w14:paraId="7D369A53" w14:textId="6A1DEA34" w:rsidR="00D66E8D" w:rsidRDefault="00D66E8D" w:rsidP="00D66E8D">
            <w:pPr>
              <w:ind w:left="113" w:right="113"/>
              <w:jc w:val="center"/>
            </w:pPr>
            <w:r w:rsidRPr="007076F8">
              <w:rPr>
                <w:rFonts w:ascii="Sylfaen" w:hAnsi="Sylfaen"/>
                <w:lang w:val="hy-AM"/>
              </w:rPr>
              <w:t>100</w:t>
            </w:r>
            <w:r w:rsidRPr="007076F8">
              <w:rPr>
                <w:rFonts w:ascii="Sylfaen" w:hAnsi="Sylfaen"/>
                <w:lang w:val="ru-RU"/>
              </w:rPr>
              <w:t>%</w:t>
            </w:r>
          </w:p>
        </w:tc>
        <w:tc>
          <w:tcPr>
            <w:tcW w:w="462" w:type="dxa"/>
            <w:textDirection w:val="btLr"/>
          </w:tcPr>
          <w:p w14:paraId="25E49275" w14:textId="18AEB08C" w:rsidR="00D66E8D" w:rsidRDefault="00D66E8D" w:rsidP="00D66E8D">
            <w:pPr>
              <w:ind w:left="113" w:right="113"/>
              <w:jc w:val="center"/>
            </w:pPr>
            <w:r w:rsidRPr="007076F8">
              <w:rPr>
                <w:rFonts w:ascii="Sylfaen" w:hAnsi="Sylfaen"/>
                <w:lang w:val="hy-AM"/>
              </w:rPr>
              <w:t>100</w:t>
            </w:r>
            <w:r w:rsidRPr="007076F8">
              <w:rPr>
                <w:rFonts w:ascii="Sylfaen" w:hAnsi="Sylfaen"/>
                <w:lang w:val="ru-RU"/>
              </w:rPr>
              <w:t>%</w:t>
            </w:r>
          </w:p>
        </w:tc>
        <w:tc>
          <w:tcPr>
            <w:tcW w:w="462" w:type="dxa"/>
            <w:textDirection w:val="btLr"/>
          </w:tcPr>
          <w:p w14:paraId="36D31AA0" w14:textId="00B7B4AB" w:rsidR="00D66E8D" w:rsidRDefault="00D66E8D" w:rsidP="00D66E8D">
            <w:pPr>
              <w:ind w:left="113" w:right="113"/>
              <w:jc w:val="center"/>
            </w:pPr>
            <w:r w:rsidRPr="007076F8">
              <w:rPr>
                <w:rFonts w:ascii="Sylfaen" w:hAnsi="Sylfaen"/>
                <w:lang w:val="hy-AM"/>
              </w:rPr>
              <w:t>100</w:t>
            </w:r>
            <w:r w:rsidRPr="007076F8">
              <w:rPr>
                <w:rFonts w:ascii="Sylfaen" w:hAnsi="Sylfaen"/>
                <w:lang w:val="ru-RU"/>
              </w:rPr>
              <w:t>%</w:t>
            </w:r>
          </w:p>
        </w:tc>
        <w:tc>
          <w:tcPr>
            <w:tcW w:w="462" w:type="dxa"/>
            <w:textDirection w:val="btLr"/>
          </w:tcPr>
          <w:p w14:paraId="0A12510A" w14:textId="229AB461" w:rsidR="00D66E8D" w:rsidRDefault="00D66E8D" w:rsidP="00D66E8D">
            <w:pPr>
              <w:ind w:left="113" w:right="113"/>
              <w:jc w:val="center"/>
            </w:pPr>
            <w:r w:rsidRPr="007076F8">
              <w:rPr>
                <w:rFonts w:ascii="Sylfaen" w:hAnsi="Sylfaen"/>
                <w:lang w:val="hy-AM"/>
              </w:rPr>
              <w:t>100</w:t>
            </w:r>
            <w:r w:rsidRPr="007076F8">
              <w:rPr>
                <w:rFonts w:ascii="Sylfaen" w:hAnsi="Sylfaen"/>
                <w:lang w:val="ru-RU"/>
              </w:rPr>
              <w:t>%</w:t>
            </w:r>
          </w:p>
        </w:tc>
        <w:tc>
          <w:tcPr>
            <w:tcW w:w="462" w:type="dxa"/>
            <w:textDirection w:val="btLr"/>
          </w:tcPr>
          <w:p w14:paraId="62D6C521" w14:textId="24069FD1" w:rsidR="00D66E8D" w:rsidRDefault="00D66E8D" w:rsidP="00D66E8D">
            <w:pPr>
              <w:ind w:left="113" w:right="113"/>
              <w:jc w:val="center"/>
            </w:pPr>
            <w:r w:rsidRPr="007076F8">
              <w:rPr>
                <w:rFonts w:ascii="Sylfaen" w:hAnsi="Sylfaen"/>
                <w:lang w:val="hy-AM"/>
              </w:rPr>
              <w:t>100</w:t>
            </w:r>
            <w:r w:rsidRPr="007076F8">
              <w:rPr>
                <w:rFonts w:ascii="Sylfaen" w:hAnsi="Sylfaen"/>
                <w:lang w:val="ru-RU"/>
              </w:rPr>
              <w:t>%</w:t>
            </w:r>
          </w:p>
        </w:tc>
        <w:tc>
          <w:tcPr>
            <w:tcW w:w="4805" w:type="dxa"/>
            <w:vAlign w:val="center"/>
          </w:tcPr>
          <w:p w14:paraId="64557088" w14:textId="2AE669B4" w:rsidR="00D66E8D" w:rsidRPr="0098319A" w:rsidRDefault="00D66E8D" w:rsidP="002818C3">
            <w:pPr>
              <w:rPr>
                <w:rFonts w:ascii="Sylfaen" w:hAnsi="Sylfaen"/>
                <w:b/>
                <w:sz w:val="18"/>
                <w:szCs w:val="18"/>
              </w:rPr>
            </w:pPr>
            <w:r w:rsidRPr="0098319A">
              <w:rPr>
                <w:rFonts w:ascii="Sylfaen" w:hAnsi="Sylfaen"/>
                <w:sz w:val="18"/>
                <w:szCs w:val="18"/>
                <w:lang w:val="hy-AM"/>
              </w:rPr>
              <w:t>Դրամական միջոցների փոխանցումը կատարվելու է հանձման-ընդունման արձանագրության հիման վրա</w:t>
            </w:r>
            <w:r w:rsidRPr="0098319A">
              <w:rPr>
                <w:rFonts w:ascii="Sylfaen" w:hAnsi="Sylfaen"/>
                <w:sz w:val="18"/>
                <w:szCs w:val="18"/>
              </w:rPr>
              <w:t xml:space="preserve">/փաստացի մատակարարված </w:t>
            </w:r>
            <w:r w:rsidR="006B0005">
              <w:rPr>
                <w:rFonts w:ascii="Sylfaen" w:hAnsi="Sylfaen"/>
                <w:sz w:val="18"/>
                <w:szCs w:val="18"/>
              </w:rPr>
              <w:t>սեղմված բնական գազի</w:t>
            </w:r>
            <w:r>
              <w:rPr>
                <w:rFonts w:ascii="Sylfaen" w:hAnsi="Sylfaen"/>
                <w:sz w:val="18"/>
                <w:szCs w:val="18"/>
              </w:rPr>
              <w:t xml:space="preserve"> </w:t>
            </w:r>
            <w:r w:rsidRPr="0098319A">
              <w:rPr>
                <w:rFonts w:ascii="Sylfaen" w:hAnsi="Sylfaen"/>
                <w:sz w:val="18"/>
                <w:szCs w:val="18"/>
              </w:rPr>
              <w:t xml:space="preserve"> </w:t>
            </w:r>
            <w:r w:rsidRPr="0098319A">
              <w:rPr>
                <w:rFonts w:ascii="Sylfaen" w:hAnsi="Sylfaen"/>
                <w:sz w:val="18"/>
                <w:szCs w:val="18"/>
                <w:lang w:val="hy-AM"/>
              </w:rPr>
              <w:t>դիմաց</w:t>
            </w:r>
            <w:r w:rsidRPr="0098319A">
              <w:rPr>
                <w:rFonts w:ascii="Sylfaen" w:hAnsi="Sylfaen"/>
                <w:sz w:val="18"/>
                <w:szCs w:val="18"/>
              </w:rPr>
              <w:t>/</w:t>
            </w:r>
          </w:p>
        </w:tc>
      </w:tr>
    </w:tbl>
    <w:p w14:paraId="628A6707" w14:textId="77777777" w:rsidR="00071D1C" w:rsidRPr="008508D4" w:rsidRDefault="00071D1C" w:rsidP="00EF3662">
      <w:pPr>
        <w:rPr>
          <w:rFonts w:ascii="GHEA Grapalat" w:hAnsi="GHEA Grapalat"/>
          <w:i/>
          <w:sz w:val="18"/>
          <w:szCs w:val="18"/>
          <w:lang w:val="hy-AM"/>
        </w:rPr>
      </w:pP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0A58C3">
          <w:footnotePr>
            <w:pos w:val="beneathText"/>
          </w:footnotePr>
          <w:pgSz w:w="16838" w:h="11906" w:orient="landscape" w:code="9"/>
          <w:pgMar w:top="270"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541B5D"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D44C3" w14:textId="77777777" w:rsidR="00C51E59" w:rsidRDefault="00C51E59">
      <w:r>
        <w:separator/>
      </w:r>
    </w:p>
  </w:endnote>
  <w:endnote w:type="continuationSeparator" w:id="0">
    <w:p w14:paraId="4F23B7DF" w14:textId="77777777" w:rsidR="00C51E59" w:rsidRDefault="00C51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79237" w14:textId="77777777" w:rsidR="00C51E59" w:rsidRDefault="00C51E59">
      <w:r>
        <w:separator/>
      </w:r>
    </w:p>
  </w:footnote>
  <w:footnote w:type="continuationSeparator" w:id="0">
    <w:p w14:paraId="2C10CACA" w14:textId="77777777" w:rsidR="00C51E59" w:rsidRDefault="00C51E59">
      <w:r>
        <w:continuationSeparator/>
      </w:r>
    </w:p>
  </w:footnote>
  <w:footnote w:id="1">
    <w:p w14:paraId="0479151E" w14:textId="23568D36" w:rsidR="00E77BD5" w:rsidRPr="00AE74A0" w:rsidRDefault="00E77BD5"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E77BD5" w:rsidRPr="006265F4" w:rsidRDefault="00E77BD5"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E77BD5" w:rsidRPr="006265F4" w:rsidRDefault="00E77BD5"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E77BD5" w:rsidRPr="006265F4" w:rsidRDefault="00E77BD5"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E77BD5" w:rsidRPr="00D45BA2" w:rsidRDefault="00E77BD5">
      <w:pPr>
        <w:pStyle w:val="af2"/>
      </w:pPr>
    </w:p>
  </w:footnote>
  <w:footnote w:id="2">
    <w:p w14:paraId="5BDAD4EB" w14:textId="2D2151B3" w:rsidR="00E77BD5" w:rsidRPr="006265F4" w:rsidRDefault="00E77BD5" w:rsidP="00D45BA2">
      <w:pPr>
        <w:pStyle w:val="af2"/>
        <w:jc w:val="both"/>
        <w:rPr>
          <w:rFonts w:ascii="GHEA Grapalat" w:hAnsi="GHEA Grapalat" w:cs="Sylfaen"/>
          <w:i/>
          <w:sz w:val="16"/>
          <w:szCs w:val="16"/>
          <w:lang w:val="en-US"/>
        </w:rPr>
      </w:pPr>
      <w:r>
        <w:rPr>
          <w:rStyle w:val="af6"/>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E77BD5" w:rsidRPr="006265F4" w:rsidRDefault="00E77BD5" w:rsidP="00D45BA2">
      <w:pPr>
        <w:pStyle w:val="af2"/>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E77BD5" w:rsidRPr="00D45BA2" w:rsidRDefault="00E77BD5" w:rsidP="00D45BA2">
      <w:pPr>
        <w:pStyle w:val="af2"/>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3">
    <w:p w14:paraId="5BDA916E" w14:textId="4A0C8C20" w:rsidR="00E77BD5" w:rsidRPr="006F2A6C" w:rsidRDefault="00E77BD5"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63E63230" w14:textId="17EEF92F" w:rsidR="00E77BD5" w:rsidRPr="00D45BA2" w:rsidRDefault="00E77BD5"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5">
    <w:p w14:paraId="4BBBCD3C" w14:textId="43E7C133" w:rsidR="00E77BD5" w:rsidRPr="001258CE" w:rsidRDefault="00E77BD5">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14:paraId="6521600A" w14:textId="1C70D41C" w:rsidR="00E77BD5" w:rsidRPr="004B72E3" w:rsidRDefault="00E77BD5" w:rsidP="00084034">
      <w:pPr>
        <w:pStyle w:val="af2"/>
        <w:jc w:val="both"/>
        <w:rPr>
          <w:rFonts w:ascii="GHEA Grapalat" w:hAnsi="GHEA Grapalat" w:cs="Sylfaen"/>
          <w:i/>
          <w:sz w:val="16"/>
          <w:szCs w:val="16"/>
          <w:lang w:val="hy-AM"/>
        </w:rPr>
      </w:pPr>
      <w:r>
        <w:rPr>
          <w:rStyle w:val="af6"/>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E77BD5" w:rsidRPr="004B72E3" w:rsidRDefault="00E77BD5"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E77BD5" w:rsidRPr="00084034" w:rsidRDefault="00E77BD5"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7">
    <w:p w14:paraId="645C99E3" w14:textId="77777777" w:rsidR="00E77BD5" w:rsidRPr="000B7538" w:rsidRDefault="00E77BD5"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E77BD5" w:rsidRPr="000B7538" w:rsidRDefault="00E77BD5"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E77BD5" w:rsidRPr="000B7538" w:rsidRDefault="00E77BD5"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E77BD5" w:rsidRPr="006F2A6C" w:rsidRDefault="00E77BD5">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8">
    <w:p w14:paraId="12F6E0EF" w14:textId="7498EA06" w:rsidR="00E77BD5" w:rsidRPr="00084034" w:rsidRDefault="00E77BD5"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E77BD5" w:rsidRPr="00084034" w:rsidRDefault="00E77BD5">
      <w:pPr>
        <w:pStyle w:val="af2"/>
        <w:rPr>
          <w:rFonts w:asciiTheme="minorHAnsi" w:hAnsiTheme="minorHAnsi"/>
          <w:lang w:val="hy-AM"/>
        </w:rPr>
      </w:pPr>
    </w:p>
  </w:footnote>
  <w:footnote w:id="9">
    <w:p w14:paraId="422AF998" w14:textId="0DB20754" w:rsidR="00E77BD5" w:rsidRPr="00FD4E69" w:rsidRDefault="00E77BD5"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0">
    <w:p w14:paraId="00610145" w14:textId="52E8961C" w:rsidR="00E77BD5" w:rsidRPr="00FD4E69" w:rsidRDefault="00E77BD5"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1">
    <w:p w14:paraId="40326818" w14:textId="77777777" w:rsidR="00E77BD5" w:rsidRPr="000B7538" w:rsidRDefault="00E77BD5"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E77BD5" w:rsidRPr="000B7538" w:rsidRDefault="00E77BD5"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E77BD5" w:rsidRPr="00523B4A" w:rsidRDefault="00E77BD5">
      <w:pPr>
        <w:pStyle w:val="af2"/>
        <w:rPr>
          <w:rFonts w:asciiTheme="minorHAnsi" w:hAnsiTheme="minorHAnsi"/>
        </w:rPr>
      </w:pPr>
    </w:p>
  </w:footnote>
  <w:footnote w:id="12">
    <w:p w14:paraId="18B31D9B" w14:textId="41260695" w:rsidR="00E77BD5" w:rsidRPr="00002A8F" w:rsidRDefault="00E77BD5">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3">
    <w:p w14:paraId="0259F086" w14:textId="54455835" w:rsidR="00E77BD5" w:rsidRPr="004E599D" w:rsidRDefault="00E77BD5">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4">
    <w:p w14:paraId="1170C63B" w14:textId="77777777" w:rsidR="00E77BD5" w:rsidRPr="006265F4" w:rsidRDefault="00E77BD5"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E77BD5" w:rsidRPr="00416526" w:rsidRDefault="00E77BD5"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5">
    <w:p w14:paraId="00CF2803" w14:textId="2C4F68CE" w:rsidR="00E77BD5" w:rsidRPr="00151EB5" w:rsidRDefault="00E77BD5"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6">
    <w:p w14:paraId="382BE66C" w14:textId="6BDF393B" w:rsidR="00E77BD5" w:rsidRPr="00151EB5" w:rsidRDefault="00E77BD5">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3C7136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9222443"/>
    <w:multiLevelType w:val="multilevel"/>
    <w:tmpl w:val="C48A6308"/>
    <w:lvl w:ilvl="0">
      <w:start w:val="1"/>
      <w:numFmt w:val="decimal"/>
      <w:lvlText w:val="%1"/>
      <w:lvlJc w:val="left"/>
      <w:pPr>
        <w:ind w:left="390" w:hanging="390"/>
      </w:pPr>
      <w:rPr>
        <w:rFonts w:cs="Sylfaen" w:hint="default"/>
      </w:rPr>
    </w:lvl>
    <w:lvl w:ilvl="1">
      <w:start w:val="1"/>
      <w:numFmt w:val="decimal"/>
      <w:lvlText w:val="%1.%2"/>
      <w:lvlJc w:val="left"/>
      <w:pPr>
        <w:ind w:left="957" w:hanging="39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8"/>
  </w:num>
  <w:num w:numId="4">
    <w:abstractNumId w:val="15"/>
  </w:num>
  <w:num w:numId="5">
    <w:abstractNumId w:val="23"/>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4"/>
  </w:num>
  <w:num w:numId="14">
    <w:abstractNumId w:val="9"/>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6"/>
  </w:num>
  <w:num w:numId="27">
    <w:abstractNumId w:val="14"/>
  </w:num>
  <w:num w:numId="28">
    <w:abstractNumId w:val="8"/>
  </w:num>
  <w:num w:numId="29">
    <w:abstractNumId w:val="11"/>
  </w:num>
  <w:num w:numId="30">
    <w:abstractNumId w:val="19"/>
  </w:num>
  <w:num w:numId="31">
    <w:abstractNumId w:val="21"/>
  </w:num>
  <w:num w:numId="3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6C59"/>
    <w:rsid w:val="000076A1"/>
    <w:rsid w:val="0000776B"/>
    <w:rsid w:val="00011C02"/>
    <w:rsid w:val="00012347"/>
    <w:rsid w:val="00012E2C"/>
    <w:rsid w:val="00013093"/>
    <w:rsid w:val="000132F3"/>
    <w:rsid w:val="00013C24"/>
    <w:rsid w:val="000149F3"/>
    <w:rsid w:val="00014B97"/>
    <w:rsid w:val="00014D2F"/>
    <w:rsid w:val="0001697E"/>
    <w:rsid w:val="00017484"/>
    <w:rsid w:val="000206DA"/>
    <w:rsid w:val="00020C83"/>
    <w:rsid w:val="00021831"/>
    <w:rsid w:val="00021970"/>
    <w:rsid w:val="00021C2E"/>
    <w:rsid w:val="00022E84"/>
    <w:rsid w:val="00023384"/>
    <w:rsid w:val="000238FE"/>
    <w:rsid w:val="000246E6"/>
    <w:rsid w:val="00025353"/>
    <w:rsid w:val="0002627D"/>
    <w:rsid w:val="00026351"/>
    <w:rsid w:val="00026FA4"/>
    <w:rsid w:val="000275BF"/>
    <w:rsid w:val="00030741"/>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21F"/>
    <w:rsid w:val="00041323"/>
    <w:rsid w:val="0004387F"/>
    <w:rsid w:val="00043FE3"/>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3B23"/>
    <w:rsid w:val="00074278"/>
    <w:rsid w:val="00075997"/>
    <w:rsid w:val="00076C2C"/>
    <w:rsid w:val="00077062"/>
    <w:rsid w:val="00077BB9"/>
    <w:rsid w:val="00080C4E"/>
    <w:rsid w:val="00080E73"/>
    <w:rsid w:val="00081F90"/>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8C3"/>
    <w:rsid w:val="000A5B16"/>
    <w:rsid w:val="000A6B75"/>
    <w:rsid w:val="000A72AD"/>
    <w:rsid w:val="000A7528"/>
    <w:rsid w:val="000B033F"/>
    <w:rsid w:val="000B1088"/>
    <w:rsid w:val="000B259E"/>
    <w:rsid w:val="000B4739"/>
    <w:rsid w:val="000B4B7F"/>
    <w:rsid w:val="000B5583"/>
    <w:rsid w:val="000B5AE5"/>
    <w:rsid w:val="000B700B"/>
    <w:rsid w:val="000B7538"/>
    <w:rsid w:val="000B7641"/>
    <w:rsid w:val="000B7C54"/>
    <w:rsid w:val="000C0396"/>
    <w:rsid w:val="000C062F"/>
    <w:rsid w:val="000C0A9D"/>
    <w:rsid w:val="000C0FA4"/>
    <w:rsid w:val="000C165F"/>
    <w:rsid w:val="000C36C6"/>
    <w:rsid w:val="000C5A09"/>
    <w:rsid w:val="000C6F81"/>
    <w:rsid w:val="000C78C9"/>
    <w:rsid w:val="000D07E4"/>
    <w:rsid w:val="000D091F"/>
    <w:rsid w:val="000D10F1"/>
    <w:rsid w:val="000D16B6"/>
    <w:rsid w:val="000D2054"/>
    <w:rsid w:val="000D2527"/>
    <w:rsid w:val="000D3188"/>
    <w:rsid w:val="000D34C8"/>
    <w:rsid w:val="000D38F2"/>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3D82"/>
    <w:rsid w:val="000F494F"/>
    <w:rsid w:val="000F4B86"/>
    <w:rsid w:val="000F4D11"/>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1424"/>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C29"/>
    <w:rsid w:val="00161FE4"/>
    <w:rsid w:val="00162B9E"/>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F2F"/>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2FC"/>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665"/>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1BC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452"/>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8C3"/>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03"/>
    <w:rsid w:val="002A5BDB"/>
    <w:rsid w:val="002A65FC"/>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2ED7"/>
    <w:rsid w:val="002D3C61"/>
    <w:rsid w:val="002D4250"/>
    <w:rsid w:val="002D4575"/>
    <w:rsid w:val="002D48AF"/>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244"/>
    <w:rsid w:val="003064D4"/>
    <w:rsid w:val="00307F3C"/>
    <w:rsid w:val="003101E4"/>
    <w:rsid w:val="00310A82"/>
    <w:rsid w:val="00310B6E"/>
    <w:rsid w:val="00310ED2"/>
    <w:rsid w:val="00311076"/>
    <w:rsid w:val="003141B6"/>
    <w:rsid w:val="00316381"/>
    <w:rsid w:val="003166F8"/>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5E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5F47"/>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A2D"/>
    <w:rsid w:val="003C5E16"/>
    <w:rsid w:val="003C66CF"/>
    <w:rsid w:val="003C6A92"/>
    <w:rsid w:val="003C6B1A"/>
    <w:rsid w:val="003C7160"/>
    <w:rsid w:val="003D0075"/>
    <w:rsid w:val="003D0940"/>
    <w:rsid w:val="003D14E9"/>
    <w:rsid w:val="003D1CF4"/>
    <w:rsid w:val="003D1FE3"/>
    <w:rsid w:val="003D3352"/>
    <w:rsid w:val="003D39F7"/>
    <w:rsid w:val="003D4310"/>
    <w:rsid w:val="003D4374"/>
    <w:rsid w:val="003D56A5"/>
    <w:rsid w:val="003D639D"/>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2B34"/>
    <w:rsid w:val="003F300B"/>
    <w:rsid w:val="003F3613"/>
    <w:rsid w:val="003F3AE8"/>
    <w:rsid w:val="003F4C5E"/>
    <w:rsid w:val="003F6CF8"/>
    <w:rsid w:val="003F7919"/>
    <w:rsid w:val="003F7B41"/>
    <w:rsid w:val="0040112D"/>
    <w:rsid w:val="0040151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17F57"/>
    <w:rsid w:val="0042084B"/>
    <w:rsid w:val="00424B74"/>
    <w:rsid w:val="00427EAA"/>
    <w:rsid w:val="004306D6"/>
    <w:rsid w:val="004313D4"/>
    <w:rsid w:val="0043181B"/>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5F0"/>
    <w:rsid w:val="00452896"/>
    <w:rsid w:val="004538A9"/>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5157"/>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1FEF"/>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3C9"/>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09C"/>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1B5D"/>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61B6"/>
    <w:rsid w:val="00577582"/>
    <w:rsid w:val="00581057"/>
    <w:rsid w:val="005812BE"/>
    <w:rsid w:val="0058165C"/>
    <w:rsid w:val="00581DC3"/>
    <w:rsid w:val="005821CF"/>
    <w:rsid w:val="0058298C"/>
    <w:rsid w:val="00582FEB"/>
    <w:rsid w:val="00583092"/>
    <w:rsid w:val="00583117"/>
    <w:rsid w:val="005840A7"/>
    <w:rsid w:val="00584A70"/>
    <w:rsid w:val="005856C5"/>
    <w:rsid w:val="00585D1B"/>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A9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47F8"/>
    <w:rsid w:val="005B598A"/>
    <w:rsid w:val="005B6B3E"/>
    <w:rsid w:val="005B7350"/>
    <w:rsid w:val="005C1C00"/>
    <w:rsid w:val="005C3A45"/>
    <w:rsid w:val="005C4C12"/>
    <w:rsid w:val="005C4EBF"/>
    <w:rsid w:val="005C6159"/>
    <w:rsid w:val="005D00A5"/>
    <w:rsid w:val="005D00D6"/>
    <w:rsid w:val="005D07B2"/>
    <w:rsid w:val="005D0D93"/>
    <w:rsid w:val="005D1A14"/>
    <w:rsid w:val="005D26DF"/>
    <w:rsid w:val="005D2EDB"/>
    <w:rsid w:val="005D3674"/>
    <w:rsid w:val="005D4D30"/>
    <w:rsid w:val="005D4D37"/>
    <w:rsid w:val="005D5634"/>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72F"/>
    <w:rsid w:val="005F2F27"/>
    <w:rsid w:val="005F35FC"/>
    <w:rsid w:val="005F425D"/>
    <w:rsid w:val="005F53F2"/>
    <w:rsid w:val="005F610C"/>
    <w:rsid w:val="005F71DA"/>
    <w:rsid w:val="005F7C1D"/>
    <w:rsid w:val="00600DD3"/>
    <w:rsid w:val="0060505A"/>
    <w:rsid w:val="0060526C"/>
    <w:rsid w:val="00606328"/>
    <w:rsid w:val="0060652B"/>
    <w:rsid w:val="00606B84"/>
    <w:rsid w:val="0060715C"/>
    <w:rsid w:val="00613C1B"/>
    <w:rsid w:val="00614934"/>
    <w:rsid w:val="00615570"/>
    <w:rsid w:val="00615683"/>
    <w:rsid w:val="006158AD"/>
    <w:rsid w:val="00616808"/>
    <w:rsid w:val="00616E61"/>
    <w:rsid w:val="006175DC"/>
    <w:rsid w:val="00617A6E"/>
    <w:rsid w:val="00620934"/>
    <w:rsid w:val="00620AB7"/>
    <w:rsid w:val="0062101F"/>
    <w:rsid w:val="00621350"/>
    <w:rsid w:val="00621D3B"/>
    <w:rsid w:val="00621E4B"/>
    <w:rsid w:val="00621FDC"/>
    <w:rsid w:val="006237BD"/>
    <w:rsid w:val="00623998"/>
    <w:rsid w:val="00624FF9"/>
    <w:rsid w:val="00626590"/>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A7D"/>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B77"/>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0415"/>
    <w:rsid w:val="0067102D"/>
    <w:rsid w:val="00671A82"/>
    <w:rsid w:val="00671FCA"/>
    <w:rsid w:val="0067229B"/>
    <w:rsid w:val="0067579A"/>
    <w:rsid w:val="00675DB0"/>
    <w:rsid w:val="00676178"/>
    <w:rsid w:val="00677658"/>
    <w:rsid w:val="00677C72"/>
    <w:rsid w:val="006818C6"/>
    <w:rsid w:val="006825BF"/>
    <w:rsid w:val="006845AD"/>
    <w:rsid w:val="00685962"/>
    <w:rsid w:val="00685A30"/>
    <w:rsid w:val="00685C48"/>
    <w:rsid w:val="00691009"/>
    <w:rsid w:val="006912BB"/>
    <w:rsid w:val="0069263C"/>
    <w:rsid w:val="00692C09"/>
    <w:rsid w:val="00692FA3"/>
    <w:rsid w:val="00693C4E"/>
    <w:rsid w:val="00694F6D"/>
    <w:rsid w:val="006953B6"/>
    <w:rsid w:val="0069568D"/>
    <w:rsid w:val="00695EF5"/>
    <w:rsid w:val="006968E8"/>
    <w:rsid w:val="0069700C"/>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005"/>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665E"/>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6F76F4"/>
    <w:rsid w:val="006F7A00"/>
    <w:rsid w:val="00700C81"/>
    <w:rsid w:val="007010F4"/>
    <w:rsid w:val="00701157"/>
    <w:rsid w:val="007019EA"/>
    <w:rsid w:val="00701EA5"/>
    <w:rsid w:val="007032AC"/>
    <w:rsid w:val="00703303"/>
    <w:rsid w:val="007035C9"/>
    <w:rsid w:val="00703C74"/>
    <w:rsid w:val="00704862"/>
    <w:rsid w:val="00704898"/>
    <w:rsid w:val="00705492"/>
    <w:rsid w:val="00705706"/>
    <w:rsid w:val="0070731F"/>
    <w:rsid w:val="00707B86"/>
    <w:rsid w:val="00710307"/>
    <w:rsid w:val="00711800"/>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37E8A"/>
    <w:rsid w:val="0074030F"/>
    <w:rsid w:val="00740919"/>
    <w:rsid w:val="00740A59"/>
    <w:rsid w:val="0074145B"/>
    <w:rsid w:val="00741823"/>
    <w:rsid w:val="007431AB"/>
    <w:rsid w:val="0074334C"/>
    <w:rsid w:val="00744742"/>
    <w:rsid w:val="00744D01"/>
    <w:rsid w:val="00745561"/>
    <w:rsid w:val="00747893"/>
    <w:rsid w:val="00750406"/>
    <w:rsid w:val="0075067F"/>
    <w:rsid w:val="00750AED"/>
    <w:rsid w:val="00751116"/>
    <w:rsid w:val="0075154F"/>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A21"/>
    <w:rsid w:val="00763EF7"/>
    <w:rsid w:val="00764AAD"/>
    <w:rsid w:val="00767670"/>
    <w:rsid w:val="0076785A"/>
    <w:rsid w:val="00767AD3"/>
    <w:rsid w:val="00767B04"/>
    <w:rsid w:val="007706D9"/>
    <w:rsid w:val="00770B64"/>
    <w:rsid w:val="00771A7D"/>
    <w:rsid w:val="00771A92"/>
    <w:rsid w:val="00771C0F"/>
    <w:rsid w:val="00771DCB"/>
    <w:rsid w:val="00772280"/>
    <w:rsid w:val="00772F69"/>
    <w:rsid w:val="00773485"/>
    <w:rsid w:val="0077364F"/>
    <w:rsid w:val="00774C67"/>
    <w:rsid w:val="00774D8A"/>
    <w:rsid w:val="0077504D"/>
    <w:rsid w:val="007760A5"/>
    <w:rsid w:val="00776E6C"/>
    <w:rsid w:val="007810A6"/>
    <w:rsid w:val="007811AE"/>
    <w:rsid w:val="007813EB"/>
    <w:rsid w:val="00781688"/>
    <w:rsid w:val="007821E6"/>
    <w:rsid w:val="00782D3C"/>
    <w:rsid w:val="0078387F"/>
    <w:rsid w:val="007839E7"/>
    <w:rsid w:val="00784B86"/>
    <w:rsid w:val="00784CB7"/>
    <w:rsid w:val="0078618A"/>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2F9C"/>
    <w:rsid w:val="007D3E45"/>
    <w:rsid w:val="007D4017"/>
    <w:rsid w:val="007D716A"/>
    <w:rsid w:val="007D732B"/>
    <w:rsid w:val="007D7707"/>
    <w:rsid w:val="007E086E"/>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1B9"/>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7EE"/>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5EF9"/>
    <w:rsid w:val="00847EB9"/>
    <w:rsid w:val="008504E0"/>
    <w:rsid w:val="00850570"/>
    <w:rsid w:val="00850857"/>
    <w:rsid w:val="008508D4"/>
    <w:rsid w:val="008510F1"/>
    <w:rsid w:val="0085236E"/>
    <w:rsid w:val="00852545"/>
    <w:rsid w:val="00853563"/>
    <w:rsid w:val="008546A0"/>
    <w:rsid w:val="008558B3"/>
    <w:rsid w:val="00855F55"/>
    <w:rsid w:val="0085683F"/>
    <w:rsid w:val="008568E9"/>
    <w:rsid w:val="00856F52"/>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2CE4"/>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5B37"/>
    <w:rsid w:val="008B62C8"/>
    <w:rsid w:val="008B73CD"/>
    <w:rsid w:val="008C0E12"/>
    <w:rsid w:val="008C17DA"/>
    <w:rsid w:val="008C343E"/>
    <w:rsid w:val="008C353D"/>
    <w:rsid w:val="008C417C"/>
    <w:rsid w:val="008C5FC1"/>
    <w:rsid w:val="008C6A78"/>
    <w:rsid w:val="008C6FC3"/>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461"/>
    <w:rsid w:val="008F6B74"/>
    <w:rsid w:val="00902BB9"/>
    <w:rsid w:val="00902D0C"/>
    <w:rsid w:val="00903898"/>
    <w:rsid w:val="0090481C"/>
    <w:rsid w:val="00904926"/>
    <w:rsid w:val="0090510C"/>
    <w:rsid w:val="00905984"/>
    <w:rsid w:val="00905F57"/>
    <w:rsid w:val="00906104"/>
    <w:rsid w:val="00906204"/>
    <w:rsid w:val="00906D65"/>
    <w:rsid w:val="009071BE"/>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0523"/>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2756"/>
    <w:rsid w:val="00942B16"/>
    <w:rsid w:val="0094684E"/>
    <w:rsid w:val="009471C4"/>
    <w:rsid w:val="00947D03"/>
    <w:rsid w:val="00950D11"/>
    <w:rsid w:val="0095176C"/>
    <w:rsid w:val="0095199F"/>
    <w:rsid w:val="00953F12"/>
    <w:rsid w:val="00954286"/>
    <w:rsid w:val="00954F59"/>
    <w:rsid w:val="00955A1E"/>
    <w:rsid w:val="00955CC1"/>
    <w:rsid w:val="00955E87"/>
    <w:rsid w:val="00956D11"/>
    <w:rsid w:val="00960802"/>
    <w:rsid w:val="00960D39"/>
    <w:rsid w:val="00961895"/>
    <w:rsid w:val="00962585"/>
    <w:rsid w:val="00962791"/>
    <w:rsid w:val="00963E00"/>
    <w:rsid w:val="009647B3"/>
    <w:rsid w:val="009648D5"/>
    <w:rsid w:val="00965350"/>
    <w:rsid w:val="00965B76"/>
    <w:rsid w:val="00965E05"/>
    <w:rsid w:val="00965FCF"/>
    <w:rsid w:val="009666E0"/>
    <w:rsid w:val="00966DC5"/>
    <w:rsid w:val="00971CAE"/>
    <w:rsid w:val="00972668"/>
    <w:rsid w:val="009732B6"/>
    <w:rsid w:val="00973601"/>
    <w:rsid w:val="0097362A"/>
    <w:rsid w:val="00973BAB"/>
    <w:rsid w:val="00973FB1"/>
    <w:rsid w:val="009750D7"/>
    <w:rsid w:val="00975F7E"/>
    <w:rsid w:val="009771B9"/>
    <w:rsid w:val="0097723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945"/>
    <w:rsid w:val="009A73D5"/>
    <w:rsid w:val="009A796C"/>
    <w:rsid w:val="009A7A60"/>
    <w:rsid w:val="009A7E8F"/>
    <w:rsid w:val="009B0273"/>
    <w:rsid w:val="009B0824"/>
    <w:rsid w:val="009B0D49"/>
    <w:rsid w:val="009B0DA1"/>
    <w:rsid w:val="009B3CA3"/>
    <w:rsid w:val="009B5889"/>
    <w:rsid w:val="009B58F7"/>
    <w:rsid w:val="009B5ED1"/>
    <w:rsid w:val="009B6D58"/>
    <w:rsid w:val="009B7802"/>
    <w:rsid w:val="009C1A9B"/>
    <w:rsid w:val="009C1D0F"/>
    <w:rsid w:val="009C370D"/>
    <w:rsid w:val="009C3A21"/>
    <w:rsid w:val="009C3B73"/>
    <w:rsid w:val="009C3EC5"/>
    <w:rsid w:val="009C4F84"/>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35E"/>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27A"/>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2BD"/>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049"/>
    <w:rsid w:val="00A63118"/>
    <w:rsid w:val="00A63445"/>
    <w:rsid w:val="00A639BB"/>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4AA"/>
    <w:rsid w:val="00A76C15"/>
    <w:rsid w:val="00A779D8"/>
    <w:rsid w:val="00A80088"/>
    <w:rsid w:val="00A81123"/>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491"/>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295A"/>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644B"/>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1F80"/>
    <w:rsid w:val="00B2283B"/>
    <w:rsid w:val="00B2299B"/>
    <w:rsid w:val="00B2394E"/>
    <w:rsid w:val="00B247FF"/>
    <w:rsid w:val="00B25447"/>
    <w:rsid w:val="00B2561E"/>
    <w:rsid w:val="00B2572B"/>
    <w:rsid w:val="00B25FC4"/>
    <w:rsid w:val="00B26428"/>
    <w:rsid w:val="00B2681D"/>
    <w:rsid w:val="00B2752E"/>
    <w:rsid w:val="00B30994"/>
    <w:rsid w:val="00B31A8B"/>
    <w:rsid w:val="00B32124"/>
    <w:rsid w:val="00B323FD"/>
    <w:rsid w:val="00B32C46"/>
    <w:rsid w:val="00B333DF"/>
    <w:rsid w:val="00B33F69"/>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953"/>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B33"/>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87CCD"/>
    <w:rsid w:val="00B9100A"/>
    <w:rsid w:val="00B925B0"/>
    <w:rsid w:val="00B92A2B"/>
    <w:rsid w:val="00B941D0"/>
    <w:rsid w:val="00B95A11"/>
    <w:rsid w:val="00B95FE0"/>
    <w:rsid w:val="00B96B73"/>
    <w:rsid w:val="00B97237"/>
    <w:rsid w:val="00B975FA"/>
    <w:rsid w:val="00B9796D"/>
    <w:rsid w:val="00B97D91"/>
    <w:rsid w:val="00BA2C64"/>
    <w:rsid w:val="00BA3554"/>
    <w:rsid w:val="00BA5969"/>
    <w:rsid w:val="00BA632C"/>
    <w:rsid w:val="00BA78FC"/>
    <w:rsid w:val="00BA7FAD"/>
    <w:rsid w:val="00BB1A5D"/>
    <w:rsid w:val="00BB1C9B"/>
    <w:rsid w:val="00BB2B56"/>
    <w:rsid w:val="00BB3575"/>
    <w:rsid w:val="00BB4ADD"/>
    <w:rsid w:val="00BB4BD6"/>
    <w:rsid w:val="00BB500A"/>
    <w:rsid w:val="00BB52F9"/>
    <w:rsid w:val="00BB57A2"/>
    <w:rsid w:val="00BB5B35"/>
    <w:rsid w:val="00BB5B81"/>
    <w:rsid w:val="00BB5F0B"/>
    <w:rsid w:val="00BB682B"/>
    <w:rsid w:val="00BB6EAD"/>
    <w:rsid w:val="00BC074E"/>
    <w:rsid w:val="00BC0BAC"/>
    <w:rsid w:val="00BC1555"/>
    <w:rsid w:val="00BC1804"/>
    <w:rsid w:val="00BC2255"/>
    <w:rsid w:val="00BC256B"/>
    <w:rsid w:val="00BC354F"/>
    <w:rsid w:val="00BC3E66"/>
    <w:rsid w:val="00BC4594"/>
    <w:rsid w:val="00BC4A57"/>
    <w:rsid w:val="00BC5B58"/>
    <w:rsid w:val="00BC5FEE"/>
    <w:rsid w:val="00BC6493"/>
    <w:rsid w:val="00BC6807"/>
    <w:rsid w:val="00BC6838"/>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5C39"/>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1E59"/>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0E0"/>
    <w:rsid w:val="00C71E26"/>
    <w:rsid w:val="00C72606"/>
    <w:rsid w:val="00C727E5"/>
    <w:rsid w:val="00C72D0E"/>
    <w:rsid w:val="00C72E21"/>
    <w:rsid w:val="00C73E62"/>
    <w:rsid w:val="00C752FC"/>
    <w:rsid w:val="00C75A7D"/>
    <w:rsid w:val="00C75B35"/>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86BEA"/>
    <w:rsid w:val="00C90C68"/>
    <w:rsid w:val="00C91F69"/>
    <w:rsid w:val="00C92051"/>
    <w:rsid w:val="00C936B9"/>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AB0"/>
    <w:rsid w:val="00CA5B8D"/>
    <w:rsid w:val="00CA5BB2"/>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05C"/>
    <w:rsid w:val="00CD043A"/>
    <w:rsid w:val="00CD1735"/>
    <w:rsid w:val="00CD1E70"/>
    <w:rsid w:val="00CD3548"/>
    <w:rsid w:val="00CD4190"/>
    <w:rsid w:val="00CD435C"/>
    <w:rsid w:val="00CD43C8"/>
    <w:rsid w:val="00CD4898"/>
    <w:rsid w:val="00CD54B2"/>
    <w:rsid w:val="00CE0D95"/>
    <w:rsid w:val="00CE0DE7"/>
    <w:rsid w:val="00CE2264"/>
    <w:rsid w:val="00CE3A99"/>
    <w:rsid w:val="00CE445C"/>
    <w:rsid w:val="00CE4D1D"/>
    <w:rsid w:val="00CE5D3A"/>
    <w:rsid w:val="00CE7B83"/>
    <w:rsid w:val="00CE7BF1"/>
    <w:rsid w:val="00CF0D0D"/>
    <w:rsid w:val="00CF12EE"/>
    <w:rsid w:val="00CF1515"/>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282C"/>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4FA0"/>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33"/>
    <w:rsid w:val="00D60E8B"/>
    <w:rsid w:val="00D612BC"/>
    <w:rsid w:val="00D61B60"/>
    <w:rsid w:val="00D61D87"/>
    <w:rsid w:val="00D627D0"/>
    <w:rsid w:val="00D62C0F"/>
    <w:rsid w:val="00D65BF2"/>
    <w:rsid w:val="00D65E4E"/>
    <w:rsid w:val="00D65EBA"/>
    <w:rsid w:val="00D66983"/>
    <w:rsid w:val="00D66E8D"/>
    <w:rsid w:val="00D6729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4A5"/>
    <w:rsid w:val="00DC769E"/>
    <w:rsid w:val="00DC7A3F"/>
    <w:rsid w:val="00DD0653"/>
    <w:rsid w:val="00DD2498"/>
    <w:rsid w:val="00DD322C"/>
    <w:rsid w:val="00DD3E3D"/>
    <w:rsid w:val="00DD4F48"/>
    <w:rsid w:val="00DD51F0"/>
    <w:rsid w:val="00DD56AA"/>
    <w:rsid w:val="00DD5CD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381C"/>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4CC0"/>
    <w:rsid w:val="00E5510F"/>
    <w:rsid w:val="00E56508"/>
    <w:rsid w:val="00E6008B"/>
    <w:rsid w:val="00E601A1"/>
    <w:rsid w:val="00E6044F"/>
    <w:rsid w:val="00E60526"/>
    <w:rsid w:val="00E6108E"/>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BD5"/>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33D6"/>
    <w:rsid w:val="00EC49B0"/>
    <w:rsid w:val="00EC5776"/>
    <w:rsid w:val="00EC7188"/>
    <w:rsid w:val="00EC759E"/>
    <w:rsid w:val="00EC7897"/>
    <w:rsid w:val="00ED01B4"/>
    <w:rsid w:val="00ED0338"/>
    <w:rsid w:val="00ED05B4"/>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127"/>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234"/>
    <w:rsid w:val="00F05954"/>
    <w:rsid w:val="00F06F30"/>
    <w:rsid w:val="00F10119"/>
    <w:rsid w:val="00F11794"/>
    <w:rsid w:val="00F11AC7"/>
    <w:rsid w:val="00F11D9C"/>
    <w:rsid w:val="00F124AB"/>
    <w:rsid w:val="00F125C4"/>
    <w:rsid w:val="00F1261C"/>
    <w:rsid w:val="00F130E4"/>
    <w:rsid w:val="00F1389B"/>
    <w:rsid w:val="00F138AA"/>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1AC0"/>
    <w:rsid w:val="00F4395E"/>
    <w:rsid w:val="00F449C0"/>
    <w:rsid w:val="00F44C20"/>
    <w:rsid w:val="00F4506C"/>
    <w:rsid w:val="00F45B4D"/>
    <w:rsid w:val="00F45B8B"/>
    <w:rsid w:val="00F477C5"/>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83"/>
    <w:rsid w:val="00F658E7"/>
    <w:rsid w:val="00F676CB"/>
    <w:rsid w:val="00F67946"/>
    <w:rsid w:val="00F67CD4"/>
    <w:rsid w:val="00F7009A"/>
    <w:rsid w:val="00F7083F"/>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2F3C"/>
    <w:rsid w:val="00F930CD"/>
    <w:rsid w:val="00F9314A"/>
    <w:rsid w:val="00F932ED"/>
    <w:rsid w:val="00F9448B"/>
    <w:rsid w:val="00F954E8"/>
    <w:rsid w:val="00F96621"/>
    <w:rsid w:val="00F97D3E"/>
    <w:rsid w:val="00FA0498"/>
    <w:rsid w:val="00FA0E41"/>
    <w:rsid w:val="00FA1AB3"/>
    <w:rsid w:val="00FA1ED1"/>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8B1"/>
    <w:rsid w:val="00FB2A14"/>
    <w:rsid w:val="00FB2C0D"/>
    <w:rsid w:val="00FB35D5"/>
    <w:rsid w:val="00FB3AFB"/>
    <w:rsid w:val="00FB3CC9"/>
    <w:rsid w:val="00FB4ACF"/>
    <w:rsid w:val="00FB72F4"/>
    <w:rsid w:val="00FB78E7"/>
    <w:rsid w:val="00FB796B"/>
    <w:rsid w:val="00FC035C"/>
    <w:rsid w:val="00FC096C"/>
    <w:rsid w:val="00FC0FDC"/>
    <w:rsid w:val="00FC1F1A"/>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83A"/>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2AADA-AA87-4F4D-B41C-ECA5DBCE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68</Pages>
  <Words>20393</Words>
  <Characters>116245</Characters>
  <Application>Microsoft Office Word</Application>
  <DocSecurity>0</DocSecurity>
  <Lines>968</Lines>
  <Paragraphs>272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136366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Admin</cp:lastModifiedBy>
  <cp:revision>301</cp:revision>
  <cp:lastPrinted>2018-02-16T07:12:00Z</cp:lastPrinted>
  <dcterms:created xsi:type="dcterms:W3CDTF">2022-10-31T10:53:00Z</dcterms:created>
  <dcterms:modified xsi:type="dcterms:W3CDTF">2025-01-10T10:33:00Z</dcterms:modified>
</cp:coreProperties>
</file>