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Pr="00C554D0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C554D0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C554D0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C554D0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C554D0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C554D0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C554D0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579D0D57" w14:textId="0937528B" w:rsidR="0022631D" w:rsidRPr="00C554D0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C554D0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F159BB2" w14:textId="77777777" w:rsidR="0022631D" w:rsidRPr="00C554D0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3B02D461" w14:textId="77777777" w:rsidR="0022631D" w:rsidRPr="00CC3FBF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C3F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5F959016" w:rsidR="0022631D" w:rsidRPr="00CC3FBF" w:rsidRDefault="0022631D" w:rsidP="00C554D0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C3F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38F107F7" w:rsidR="0022631D" w:rsidRPr="00CC3FBF" w:rsidRDefault="00C554D0" w:rsidP="00CC3FBF">
      <w:pPr>
        <w:ind w:left="0" w:firstLine="0"/>
        <w:jc w:val="both"/>
        <w:rPr>
          <w:rFonts w:ascii="GHEA Grapalat" w:hAnsi="GHEA Grapalat" w:cs="Sylfaen"/>
          <w:sz w:val="20"/>
          <w:lang w:val="af-ZA"/>
        </w:rPr>
      </w:pPr>
      <w:r w:rsidRPr="00CC3FBF">
        <w:rPr>
          <w:rFonts w:ascii="GHEA Grapalat" w:hAnsi="GHEA Grapalat"/>
          <w:sz w:val="20"/>
          <w:lang w:val="af-ZA"/>
        </w:rPr>
        <w:t>Ախուրյանի համայնքապետարանը</w:t>
      </w:r>
      <w:r w:rsidR="0017046C">
        <w:rPr>
          <w:rFonts w:ascii="GHEA Grapalat" w:hAnsi="GHEA Grapalat"/>
          <w:sz w:val="20"/>
          <w:lang w:val="af-ZA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370834" w:rsidRPr="00370834">
        <w:rPr>
          <w:rFonts w:ascii="GHEA Grapalat" w:hAnsi="GHEA Grapalat"/>
          <w:b/>
          <w:bCs/>
          <w:sz w:val="20"/>
          <w:lang w:val="hy-AM"/>
        </w:rPr>
        <w:t>ՀՀ Շիրակի մարզի Ախուրյան համայնքի  Գետք բնակավայրի ոռոգման ցանցի կառուցման աշխատանքների նախագծա-նախահաշվային փաստաթղթերի կազմման և փորձաքննության եզրակացության տրամադրման խորհրդատվական ծառայություններ</w:t>
      </w:r>
      <w:r w:rsidR="007A3D10">
        <w:rPr>
          <w:rFonts w:ascii="GHEA Grapalat" w:hAnsi="GHEA Grapalat"/>
          <w:b/>
          <w:bCs/>
          <w:sz w:val="20"/>
          <w:lang w:val="hy-AM"/>
        </w:rPr>
        <w:t>ի</w:t>
      </w:r>
      <w:r w:rsidR="00605CBE" w:rsidRPr="00CC3FBF">
        <w:rPr>
          <w:rFonts w:ascii="GHEA Grapalat" w:hAnsi="GHEA Grapalat"/>
          <w:b/>
          <w:lang w:val="af-ZA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CC3FBF">
        <w:rPr>
          <w:rFonts w:ascii="GHEA Grapalat" w:hAnsi="GHEA Grapalat"/>
          <w:b/>
          <w:bCs/>
          <w:iCs/>
          <w:lang w:val="pt-BR"/>
        </w:rPr>
        <w:t>«</w:t>
      </w:r>
      <w:r w:rsidRPr="00CC3FBF">
        <w:rPr>
          <w:rFonts w:ascii="GHEA Grapalat" w:hAnsi="GHEA Grapalat"/>
          <w:lang w:val="af-ZA"/>
        </w:rPr>
        <w:t>ՇՄԱՀ-ԳՀԾՁԲ</w:t>
      </w:r>
      <w:r w:rsidR="00DD41BB">
        <w:rPr>
          <w:rFonts w:ascii="GHEA Grapalat" w:hAnsi="GHEA Grapalat"/>
          <w:lang w:val="af-ZA"/>
        </w:rPr>
        <w:t>-</w:t>
      </w:r>
      <w:r w:rsidR="00370834">
        <w:rPr>
          <w:rFonts w:ascii="GHEA Grapalat" w:hAnsi="GHEA Grapalat"/>
          <w:lang w:val="af-ZA"/>
        </w:rPr>
        <w:t>24/3</w:t>
      </w:r>
      <w:r w:rsidR="00370834">
        <w:rPr>
          <w:rFonts w:ascii="GHEA Grapalat" w:hAnsi="GHEA Grapalat"/>
          <w:lang w:val="hy-AM"/>
        </w:rPr>
        <w:t>7</w:t>
      </w:r>
      <w:r w:rsidRPr="00CC3FBF">
        <w:rPr>
          <w:rFonts w:ascii="GHEA Grapalat" w:hAnsi="GHEA Grapalat"/>
          <w:b/>
          <w:bCs/>
          <w:iCs/>
          <w:lang w:val="af-ZA"/>
        </w:rPr>
        <w:t>»</w:t>
      </w:r>
      <w:r w:rsidRPr="00CC3FBF">
        <w:rPr>
          <w:rFonts w:ascii="GHEA Grapalat" w:hAnsi="GHEA Grapalat"/>
          <w:b/>
          <w:bCs/>
          <w:iCs/>
          <w:lang w:val="hy-AM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DD41BB">
        <w:rPr>
          <w:rFonts w:ascii="GHEA Grapalat" w:hAnsi="GHEA Grapalat" w:cs="Sylfaen"/>
          <w:sz w:val="20"/>
          <w:lang w:val="af-ZA"/>
        </w:rPr>
        <w:t>24</w:t>
      </w:r>
      <w:r w:rsidRPr="00CC3FBF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 w:rsidR="00685145">
        <w:rPr>
          <w:rFonts w:ascii="GHEA Grapalat" w:hAnsi="GHEA Grapalat" w:cs="Sylfaen"/>
          <w:sz w:val="20"/>
          <w:lang w:val="ru-RU"/>
        </w:rPr>
        <w:t>դեկտեմբերի</w:t>
      </w:r>
      <w:proofErr w:type="spellEnd"/>
      <w:r w:rsidR="00685145" w:rsidRPr="00685145">
        <w:rPr>
          <w:rFonts w:ascii="GHEA Grapalat" w:hAnsi="GHEA Grapalat" w:cs="Sylfaen"/>
          <w:sz w:val="20"/>
          <w:lang w:val="af-ZA"/>
        </w:rPr>
        <w:t xml:space="preserve"> </w:t>
      </w:r>
      <w:r w:rsidR="00605CBE">
        <w:rPr>
          <w:rFonts w:ascii="GHEA Grapalat" w:hAnsi="GHEA Grapalat" w:cs="Sylfaen"/>
          <w:sz w:val="20"/>
          <w:lang w:val="af-ZA"/>
        </w:rPr>
        <w:t xml:space="preserve"> </w:t>
      </w:r>
      <w:r w:rsidR="007A3D10">
        <w:rPr>
          <w:rFonts w:ascii="GHEA Grapalat" w:hAnsi="GHEA Grapalat" w:cs="Sylfaen"/>
          <w:sz w:val="20"/>
          <w:lang w:val="hy-AM"/>
        </w:rPr>
        <w:t>24</w:t>
      </w:r>
      <w:r w:rsidRPr="00CC3FBF">
        <w:rPr>
          <w:rFonts w:ascii="GHEA Grapalat" w:hAnsi="GHEA Grapalat" w:cs="Sylfaen"/>
          <w:sz w:val="20"/>
          <w:lang w:val="af-ZA"/>
        </w:rPr>
        <w:t>-ին կնքված</w:t>
      </w:r>
      <w:r w:rsidR="00025969" w:rsidRPr="00CC3FBF">
        <w:rPr>
          <w:rFonts w:ascii="GHEA Grapalat" w:hAnsi="GHEA Grapalat" w:cs="Sylfaen"/>
          <w:sz w:val="20"/>
          <w:lang w:val="af-ZA"/>
        </w:rPr>
        <w:t xml:space="preserve"> </w:t>
      </w:r>
      <w:r w:rsidRPr="00CC3FBF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14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564"/>
        <w:gridCol w:w="1446"/>
        <w:gridCol w:w="306"/>
        <w:gridCol w:w="155"/>
        <w:gridCol w:w="774"/>
        <w:gridCol w:w="11"/>
        <w:gridCol w:w="176"/>
        <w:gridCol w:w="385"/>
        <w:gridCol w:w="254"/>
        <w:gridCol w:w="159"/>
        <w:gridCol w:w="60"/>
        <w:gridCol w:w="592"/>
        <w:gridCol w:w="19"/>
        <w:gridCol w:w="159"/>
        <w:gridCol w:w="693"/>
        <w:gridCol w:w="58"/>
        <w:gridCol w:w="274"/>
        <w:gridCol w:w="259"/>
        <w:gridCol w:w="192"/>
        <w:gridCol w:w="15"/>
        <w:gridCol w:w="13"/>
        <w:gridCol w:w="174"/>
        <w:gridCol w:w="490"/>
        <w:gridCol w:w="486"/>
        <w:gridCol w:w="50"/>
        <w:gridCol w:w="625"/>
        <w:gridCol w:w="589"/>
        <w:gridCol w:w="11"/>
        <w:gridCol w:w="43"/>
        <w:gridCol w:w="201"/>
        <w:gridCol w:w="35"/>
        <w:gridCol w:w="1422"/>
        <w:gridCol w:w="16"/>
        <w:gridCol w:w="16"/>
      </w:tblGrid>
      <w:tr w:rsidR="0022631D" w:rsidRPr="00C554D0" w14:paraId="3BCB0F4A" w14:textId="77777777" w:rsidTr="0017046C">
        <w:trPr>
          <w:trHeight w:val="146"/>
        </w:trPr>
        <w:tc>
          <w:tcPr>
            <w:tcW w:w="423" w:type="dxa"/>
            <w:shd w:val="clear" w:color="auto" w:fill="auto"/>
            <w:vAlign w:val="center"/>
          </w:tcPr>
          <w:p w14:paraId="5FD69F2F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2" w:type="dxa"/>
            <w:gridSpan w:val="34"/>
            <w:shd w:val="clear" w:color="auto" w:fill="auto"/>
            <w:vAlign w:val="center"/>
          </w:tcPr>
          <w:p w14:paraId="47A5B985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C554D0" w14:paraId="796D388F" w14:textId="77777777" w:rsidTr="0017046C">
        <w:trPr>
          <w:gridAfter w:val="2"/>
          <w:wAfter w:w="32" w:type="dxa"/>
          <w:trHeight w:val="110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781659E7" w14:textId="0F13217F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31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C554D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6" w:type="dxa"/>
            <w:gridSpan w:val="11"/>
            <w:shd w:val="clear" w:color="auto" w:fill="auto"/>
            <w:vAlign w:val="center"/>
          </w:tcPr>
          <w:p w14:paraId="62535C4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50" w:type="dxa"/>
            <w:gridSpan w:val="4"/>
            <w:vMerge w:val="restart"/>
            <w:shd w:val="clear" w:color="auto" w:fill="auto"/>
            <w:vAlign w:val="center"/>
          </w:tcPr>
          <w:p w14:paraId="330836BC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12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C554D0" w14:paraId="02BE1D52" w14:textId="77777777" w:rsidTr="0017046C">
        <w:trPr>
          <w:gridAfter w:val="2"/>
          <w:wAfter w:w="32" w:type="dxa"/>
          <w:trHeight w:val="175"/>
        </w:trPr>
        <w:tc>
          <w:tcPr>
            <w:tcW w:w="423" w:type="dxa"/>
            <w:vMerge/>
            <w:shd w:val="clear" w:color="auto" w:fill="auto"/>
            <w:vAlign w:val="center"/>
          </w:tcPr>
          <w:p w14:paraId="6E1FBC69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1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C554D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6" w:type="dxa"/>
            <w:gridSpan w:val="11"/>
            <w:shd w:val="clear" w:color="auto" w:fill="auto"/>
            <w:vAlign w:val="center"/>
          </w:tcPr>
          <w:p w14:paraId="01CC38D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50" w:type="dxa"/>
            <w:gridSpan w:val="4"/>
            <w:vMerge/>
            <w:shd w:val="clear" w:color="auto" w:fill="auto"/>
          </w:tcPr>
          <w:p w14:paraId="12AD9841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5"/>
            <w:vMerge/>
            <w:shd w:val="clear" w:color="auto" w:fill="auto"/>
          </w:tcPr>
          <w:p w14:paraId="28B6AAAB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688F77C8" w14:textId="77777777" w:rsidTr="0017046C">
        <w:trPr>
          <w:gridAfter w:val="2"/>
          <w:wAfter w:w="32" w:type="dxa"/>
          <w:trHeight w:val="275"/>
        </w:trPr>
        <w:tc>
          <w:tcPr>
            <w:tcW w:w="4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C554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E6793D" w:rsidRPr="00C554D0" w14:paraId="6CB0AC86" w14:textId="77777777" w:rsidTr="00776C25">
        <w:trPr>
          <w:gridAfter w:val="2"/>
          <w:wAfter w:w="32" w:type="dxa"/>
          <w:trHeight w:val="3211"/>
        </w:trPr>
        <w:tc>
          <w:tcPr>
            <w:tcW w:w="423" w:type="dxa"/>
            <w:shd w:val="clear" w:color="auto" w:fill="auto"/>
            <w:vAlign w:val="bottom"/>
          </w:tcPr>
          <w:p w14:paraId="62F33415" w14:textId="3A8D468C" w:rsidR="00E6793D" w:rsidRPr="006E3C5E" w:rsidRDefault="00E6793D" w:rsidP="00E6793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E3C5E">
              <w:rPr>
                <w:rFonts w:ascii="Sylfaen" w:hAnsi="Sylfaen"/>
                <w:sz w:val="16"/>
                <w:szCs w:val="16"/>
                <w:lang w:val="es-ES"/>
              </w:rPr>
              <w:t>1</w:t>
            </w:r>
          </w:p>
        </w:tc>
        <w:tc>
          <w:tcPr>
            <w:tcW w:w="23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04B5C31" w:rsidR="00E6793D" w:rsidRPr="0017046C" w:rsidRDefault="00E6793D" w:rsidP="00E679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ՀՀ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Շիրակի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մարզի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Ախուրյան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համայնքի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Գետք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բնակավայրի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ոռոգման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ցանցի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կառուցման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աշխատանքների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նախագծա-նախահաշվային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փաստաթղթերի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կազմման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և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փորձաքննության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եզրակացության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տրամադրման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խորհրդատվական</w:t>
            </w:r>
            <w:proofErr w:type="spellEnd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sz w:val="16"/>
                <w:szCs w:val="16"/>
                <w:u w:val="single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4726A7F" w:rsidR="00E6793D" w:rsidRPr="00C554D0" w:rsidRDefault="00E6793D" w:rsidP="00E679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BC6DE9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6C33E0" w14:textId="1265D78E" w:rsidR="00E6793D" w:rsidRPr="00965484" w:rsidRDefault="00E6793D" w:rsidP="00E6793D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  <w:p w14:paraId="5DAA0F81" w14:textId="77777777" w:rsidR="00E6793D" w:rsidRPr="00C554D0" w:rsidRDefault="00E6793D" w:rsidP="00E679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ED285" w14:textId="77777777" w:rsidR="00E6793D" w:rsidRPr="00965484" w:rsidRDefault="00E6793D" w:rsidP="00E6793D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  <w:p w14:paraId="6021AF6A" w14:textId="77777777" w:rsidR="00E6793D" w:rsidRPr="00C554D0" w:rsidRDefault="00E6793D" w:rsidP="00E679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53E42" w14:textId="5E7C5D7D" w:rsidR="00E6793D" w:rsidRPr="00DD0E77" w:rsidRDefault="00E6793D" w:rsidP="00E6793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bCs/>
                <w:color w:val="000000"/>
                <w:sz w:val="18"/>
                <w:szCs w:val="18"/>
                <w:lang w:val="ru-RU"/>
              </w:rPr>
              <w:t>-</w:t>
            </w:r>
          </w:p>
          <w:p w14:paraId="07535066" w14:textId="66927A93" w:rsidR="00E6793D" w:rsidRPr="002415A4" w:rsidRDefault="00E6793D" w:rsidP="00E679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5C7A" w14:textId="1B10B73B" w:rsidR="00E6793D" w:rsidRPr="002415A4" w:rsidRDefault="00E6793D" w:rsidP="00E6793D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415A4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sz w:val="18"/>
                <w:szCs w:val="18"/>
              </w:rPr>
              <w:t>4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,</w:t>
            </w:r>
            <w:r>
              <w:rPr>
                <w:rFonts w:ascii="GHEA Grapalat" w:hAnsi="GHEA Grapalat"/>
                <w:sz w:val="18"/>
                <w:szCs w:val="18"/>
              </w:rPr>
              <w:t>0</w:t>
            </w:r>
            <w:r w:rsidRPr="002415A4">
              <w:rPr>
                <w:rFonts w:ascii="GHEA Grapalat" w:hAnsi="GHEA Grapalat"/>
                <w:sz w:val="18"/>
                <w:szCs w:val="18"/>
              </w:rPr>
              <w:t>00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2415A4">
              <w:rPr>
                <w:rFonts w:ascii="GHEA Grapalat" w:hAnsi="GHEA Grapalat"/>
                <w:sz w:val="18"/>
                <w:szCs w:val="18"/>
              </w:rPr>
              <w:t xml:space="preserve">000 </w:t>
            </w:r>
          </w:p>
          <w:p w14:paraId="22401932" w14:textId="58E2302F" w:rsidR="00E6793D" w:rsidRPr="002415A4" w:rsidRDefault="00E6793D" w:rsidP="00E679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13593A" w14:textId="1B2935FC" w:rsidR="00E6793D" w:rsidRPr="00E6793D" w:rsidRDefault="00E6793D" w:rsidP="00E6793D">
            <w:pPr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ՀՀ</w:t>
            </w:r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Շիրակի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մարզի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Ախուրյան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համայնքի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Գետք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բնակավայրի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ոռոգման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ցանցի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կառուցման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նախագծա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-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նախահաշվային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փաստաթղթերի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կազմման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և</w:t>
            </w:r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փորձաքննության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եզրակացության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տրամադրման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խորհրդատվական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ծառայություններ</w:t>
            </w:r>
            <w:proofErr w:type="spellEnd"/>
          </w:p>
        </w:tc>
        <w:tc>
          <w:tcPr>
            <w:tcW w:w="17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152B32D" w14:textId="46295D19" w:rsidR="00E6793D" w:rsidRPr="00E6793D" w:rsidRDefault="00E6793D" w:rsidP="00E679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ՀՀ</w:t>
            </w:r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Շիրակի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մարզի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Ախուրյան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համայնքի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Գետք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բնակավայրի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ոռոգման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ցանցի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կառուցման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նախագծա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-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նախահաշվային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փաստաթղթերի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կազմման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և</w:t>
            </w:r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փորձաքննության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եզրակացության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տրամադրման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խորհրդատվական</w:t>
            </w:r>
            <w:proofErr w:type="spellEnd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6793D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ծառայություններ</w:t>
            </w:r>
            <w:proofErr w:type="spellEnd"/>
          </w:p>
        </w:tc>
      </w:tr>
      <w:tr w:rsidR="0022631D" w:rsidRPr="00F22532" w14:paraId="4B8BC031" w14:textId="77777777" w:rsidTr="00DD0E77">
        <w:trPr>
          <w:trHeight w:val="169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451180EC" w14:textId="77777777" w:rsidR="0022631D" w:rsidRPr="007055B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2631D" w:rsidRPr="00370834" w14:paraId="24C3B0CB" w14:textId="77777777" w:rsidTr="0017046C">
        <w:trPr>
          <w:trHeight w:val="137"/>
        </w:trPr>
        <w:tc>
          <w:tcPr>
            <w:tcW w:w="47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B32F66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32F66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32F66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43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B755682" w:rsidR="0022631D" w:rsidRPr="007055B7" w:rsidRDefault="003148B3" w:rsidP="00127C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055B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Գնանշման հացման ընթացակարգ,որովհետև նախահաշվային գինը չի գերազանցում գնումների բազային միավորի </w:t>
            </w:r>
            <w:r w:rsidR="00127CD2" w:rsidRPr="00B32F66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ութսունա</w:t>
            </w:r>
            <w:r w:rsidRPr="007055B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պատիկը</w:t>
            </w:r>
          </w:p>
        </w:tc>
      </w:tr>
      <w:tr w:rsidR="0022631D" w:rsidRPr="00370834" w14:paraId="075EEA57" w14:textId="77777777" w:rsidTr="00DD0E77">
        <w:trPr>
          <w:trHeight w:val="196"/>
        </w:trPr>
        <w:tc>
          <w:tcPr>
            <w:tcW w:w="1114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B32F6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415A4" w14:paraId="681596E8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61171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61171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5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D47D234" w:rsidR="0022631D" w:rsidRPr="006202C1" w:rsidRDefault="002B5E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06</w:t>
            </w:r>
            <w:r w:rsidR="002415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12</w:t>
            </w:r>
            <w:r w:rsidR="00362540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.</w:t>
            </w:r>
            <w:r w:rsidR="002415A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2024</w:t>
            </w:r>
          </w:p>
        </w:tc>
      </w:tr>
      <w:tr w:rsidR="0022631D" w:rsidRPr="002415A4" w14:paraId="199F948A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164"/>
        </w:trPr>
        <w:tc>
          <w:tcPr>
            <w:tcW w:w="623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82200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val="hy-AM" w:eastAsia="ru-RU"/>
              </w:rPr>
            </w:pPr>
            <w:r w:rsidRPr="008220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2200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220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2200E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220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82200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82200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7580655" w:rsidR="0022631D" w:rsidRPr="0036254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2415A4" w14:paraId="6EE9B008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92"/>
        </w:trPr>
        <w:tc>
          <w:tcPr>
            <w:tcW w:w="6234" w:type="dxa"/>
            <w:gridSpan w:val="17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82200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04500A1C" w:rsidR="0022631D" w:rsidRPr="00362540" w:rsidRDefault="00362540" w:rsidP="0036254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    2</w:t>
            </w:r>
          </w:p>
        </w:tc>
        <w:tc>
          <w:tcPr>
            <w:tcW w:w="41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355F4D3B" w:rsidR="0022631D" w:rsidRPr="0036254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C554D0" w14:paraId="13FE412E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47"/>
        </w:trPr>
        <w:tc>
          <w:tcPr>
            <w:tcW w:w="623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1DCB" w14:textId="77777777" w:rsidR="0022631D" w:rsidRPr="0082200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82200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82200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82200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82200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82200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D21022" w:rsidRPr="00C554D0" w14:paraId="666073F5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47"/>
        </w:trPr>
        <w:tc>
          <w:tcPr>
            <w:tcW w:w="6234" w:type="dxa"/>
            <w:gridSpan w:val="1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B1FF" w14:textId="77777777" w:rsidR="00D21022" w:rsidRPr="00C554D0" w:rsidRDefault="00D21022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841C1" w14:textId="77777777" w:rsidR="00D21022" w:rsidRPr="00C554D0" w:rsidRDefault="00D21022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F52D9" w14:textId="77777777" w:rsidR="00D21022" w:rsidRPr="00C554D0" w:rsidRDefault="00D2102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9F81D" w14:textId="77777777" w:rsidR="00D21022" w:rsidRPr="00C554D0" w:rsidRDefault="00D21022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321D26CF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47"/>
        </w:trPr>
        <w:tc>
          <w:tcPr>
            <w:tcW w:w="623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B39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68E691E2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2" w:type="dxa"/>
          <w:trHeight w:val="155"/>
        </w:trPr>
        <w:tc>
          <w:tcPr>
            <w:tcW w:w="6234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AFE3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C554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C554D0" w14:paraId="30B89418" w14:textId="77777777" w:rsidTr="00DD0E77">
        <w:trPr>
          <w:trHeight w:val="54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70776DB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C554D0" w14:paraId="10DC4861" w14:textId="77777777" w:rsidTr="0017046C">
        <w:trPr>
          <w:gridAfter w:val="1"/>
          <w:wAfter w:w="16" w:type="dxa"/>
          <w:trHeight w:val="605"/>
        </w:trPr>
        <w:tc>
          <w:tcPr>
            <w:tcW w:w="987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68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274" w:type="dxa"/>
            <w:gridSpan w:val="26"/>
            <w:shd w:val="clear" w:color="auto" w:fill="auto"/>
            <w:vAlign w:val="center"/>
          </w:tcPr>
          <w:p w14:paraId="1FD38684" w14:textId="2B462658" w:rsidR="006F2779" w:rsidRPr="00C554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C554D0" w14:paraId="3FD00E3A" w14:textId="77777777" w:rsidTr="0017046C">
        <w:trPr>
          <w:gridAfter w:val="1"/>
          <w:wAfter w:w="16" w:type="dxa"/>
          <w:trHeight w:val="365"/>
        </w:trPr>
        <w:tc>
          <w:tcPr>
            <w:tcW w:w="987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12" w:type="dxa"/>
            <w:gridSpan w:val="11"/>
            <w:shd w:val="clear" w:color="auto" w:fill="auto"/>
            <w:vAlign w:val="center"/>
          </w:tcPr>
          <w:p w14:paraId="27542D69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645" w:type="dxa"/>
            <w:gridSpan w:val="10"/>
            <w:shd w:val="clear" w:color="auto" w:fill="auto"/>
            <w:vAlign w:val="center"/>
          </w:tcPr>
          <w:p w14:paraId="635EE2FE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717" w:type="dxa"/>
            <w:gridSpan w:val="5"/>
            <w:shd w:val="clear" w:color="auto" w:fill="auto"/>
            <w:vAlign w:val="center"/>
          </w:tcPr>
          <w:p w14:paraId="4A371FE9" w14:textId="77777777" w:rsidR="00012170" w:rsidRPr="00C554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C554D0" w14:paraId="4DA511EC" w14:textId="77777777" w:rsidTr="0017046C">
        <w:trPr>
          <w:gridAfter w:val="1"/>
          <w:wAfter w:w="16" w:type="dxa"/>
          <w:trHeight w:val="83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5DBE5B3F" w14:textId="55AEC541" w:rsidR="0022631D" w:rsidRPr="00C554D0" w:rsidRDefault="00B72B76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142" w:type="dxa"/>
            <w:gridSpan w:val="32"/>
            <w:shd w:val="clear" w:color="auto" w:fill="auto"/>
            <w:vAlign w:val="center"/>
          </w:tcPr>
          <w:p w14:paraId="6ABF72D4" w14:textId="77777777" w:rsidR="0022631D" w:rsidRPr="00C554D0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83CFA" w:rsidRPr="00C554D0" w14:paraId="50825522" w14:textId="77777777" w:rsidTr="0017046C">
        <w:trPr>
          <w:gridAfter w:val="1"/>
          <w:wAfter w:w="16" w:type="dxa"/>
          <w:trHeight w:val="620"/>
        </w:trPr>
        <w:tc>
          <w:tcPr>
            <w:tcW w:w="9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D5B95" w14:textId="56F01F6A" w:rsidR="00C83CFA" w:rsidRPr="00A40E4C" w:rsidRDefault="00C83CFA" w:rsidP="008C2F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A40E4C"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68" w:type="dxa"/>
            <w:gridSpan w:val="6"/>
            <w:shd w:val="clear" w:color="auto" w:fill="auto"/>
            <w:vAlign w:val="center"/>
          </w:tcPr>
          <w:p w14:paraId="259F3C98" w14:textId="091F5583" w:rsidR="00C83CFA" w:rsidRPr="00A40E4C" w:rsidRDefault="0017546A" w:rsidP="008C2F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27F1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</w:t>
            </w:r>
            <w:r w:rsidRPr="00E27F1B">
              <w:rPr>
                <w:rFonts w:ascii="GHEA Grapalat" w:hAnsi="GHEA Grapalat"/>
                <w:color w:val="000000"/>
                <w:sz w:val="20"/>
                <w:szCs w:val="20"/>
              </w:rPr>
              <w:t>ԱՆԱՀԻՏ ԳԵՎՈՐԳՅԱՆ</w:t>
            </w:r>
            <w:r w:rsidRPr="00E27F1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 </w:t>
            </w:r>
            <w:r w:rsidRPr="00E27F1B">
              <w:rPr>
                <w:rFonts w:ascii="GHEA Grapalat" w:hAnsi="GHEA Grapalat"/>
                <w:color w:val="000000"/>
                <w:sz w:val="20"/>
                <w:szCs w:val="20"/>
              </w:rPr>
              <w:t>Ա/Ձ</w:t>
            </w:r>
          </w:p>
        </w:tc>
        <w:tc>
          <w:tcPr>
            <w:tcW w:w="291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7224" w14:textId="241FB71A" w:rsidR="00C83CFA" w:rsidRPr="00A40E4C" w:rsidRDefault="0017546A" w:rsidP="008C2FC9">
            <w:pPr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4</w:t>
            </w:r>
            <w:r w:rsidR="00AE50C1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,000</w:t>
            </w:r>
            <w:r w:rsidR="008C2FC9" w:rsidRPr="00A40E4C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>,000</w:t>
            </w:r>
          </w:p>
        </w:tc>
        <w:tc>
          <w:tcPr>
            <w:tcW w:w="264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A853" w14:textId="42E0F0AA" w:rsidR="00C83CFA" w:rsidRPr="00A40E4C" w:rsidRDefault="00C83CFA" w:rsidP="008C2F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A40E4C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17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9BBB2" w14:textId="22158B65" w:rsidR="00C83CFA" w:rsidRPr="00A40E4C" w:rsidRDefault="0017546A" w:rsidP="008C2FC9">
            <w:pPr>
              <w:spacing w:before="0"/>
              <w:ind w:left="0" w:firstLine="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4</w:t>
            </w:r>
            <w:r w:rsidR="00AE50C1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hy-AM"/>
              </w:rPr>
              <w:t>,000</w:t>
            </w:r>
            <w:r w:rsidR="00AE50C1" w:rsidRPr="00A40E4C">
              <w:rPr>
                <w:rFonts w:ascii="GHEA Grapalat" w:hAnsi="GHEA Grapalat" w:cs="Calibri"/>
                <w:bCs/>
                <w:color w:val="000000"/>
                <w:sz w:val="20"/>
                <w:szCs w:val="20"/>
                <w:lang w:val="ru-RU"/>
              </w:rPr>
              <w:t>,000</w:t>
            </w:r>
          </w:p>
        </w:tc>
      </w:tr>
      <w:tr w:rsidR="009220A7" w:rsidRPr="001575B3" w14:paraId="700CD07F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10ED0606" w14:textId="77777777" w:rsidR="009220A7" w:rsidRPr="001575B3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220A7" w:rsidRPr="00C554D0" w14:paraId="521126E1" w14:textId="77777777" w:rsidTr="00DD0E77">
        <w:tc>
          <w:tcPr>
            <w:tcW w:w="1114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220A7" w:rsidRPr="00C554D0" w14:paraId="552679BF" w14:textId="77777777" w:rsidTr="0017046C">
        <w:trPr>
          <w:gridAfter w:val="1"/>
          <w:wAfter w:w="16" w:type="dxa"/>
        </w:trPr>
        <w:tc>
          <w:tcPr>
            <w:tcW w:w="987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63B2C65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69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220A7" w:rsidRPr="00C554D0" w14:paraId="3CA6FABC" w14:textId="77777777" w:rsidTr="0017046C">
        <w:trPr>
          <w:gridAfter w:val="1"/>
          <w:wAfter w:w="16" w:type="dxa"/>
        </w:trPr>
        <w:tc>
          <w:tcPr>
            <w:tcW w:w="9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554D0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1A90" w:rsidRPr="00C554D0" w14:paraId="5E96A1C5" w14:textId="77777777" w:rsidTr="0017046C">
        <w:trPr>
          <w:gridAfter w:val="1"/>
          <w:wAfter w:w="16" w:type="dxa"/>
        </w:trPr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4D68E166" w:rsidR="00901A90" w:rsidRPr="009C615B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3E8D4A51" w:rsidR="00901A90" w:rsidRPr="006C24DC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2745DF1E" w:rsidR="00901A90" w:rsidRPr="00C554D0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0825A55F" w:rsidR="00901A90" w:rsidRPr="00C554D0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00D8619E" w:rsidR="00901A90" w:rsidRPr="00C554D0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5C429198" w:rsidR="00901A90" w:rsidRPr="00C554D0" w:rsidRDefault="00901A90" w:rsidP="00901A9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522ACAFB" w14:textId="77777777" w:rsidTr="0017046C">
        <w:trPr>
          <w:gridAfter w:val="1"/>
          <w:wAfter w:w="16" w:type="dxa"/>
          <w:trHeight w:val="331"/>
        </w:trPr>
        <w:tc>
          <w:tcPr>
            <w:tcW w:w="2433" w:type="dxa"/>
            <w:gridSpan w:val="3"/>
            <w:shd w:val="clear" w:color="auto" w:fill="auto"/>
            <w:vAlign w:val="center"/>
          </w:tcPr>
          <w:p w14:paraId="514F7E40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96" w:type="dxa"/>
            <w:gridSpan w:val="31"/>
            <w:shd w:val="clear" w:color="auto" w:fill="auto"/>
            <w:vAlign w:val="center"/>
          </w:tcPr>
          <w:p w14:paraId="71AB42B3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220A7" w:rsidRPr="00C554D0" w14:paraId="617248CD" w14:textId="77777777" w:rsidTr="00DD0E77">
        <w:trPr>
          <w:trHeight w:val="289"/>
        </w:trPr>
        <w:tc>
          <w:tcPr>
            <w:tcW w:w="1114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1515C769" w14:textId="77777777" w:rsidTr="0017046C">
        <w:trPr>
          <w:trHeight w:val="346"/>
        </w:trPr>
        <w:tc>
          <w:tcPr>
            <w:tcW w:w="53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82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E8EC026" w:rsidR="009220A7" w:rsidRPr="00381ED2" w:rsidRDefault="0017546A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12</w:t>
            </w:r>
            <w:r w:rsidR="00C8382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 w:rsidR="009B1996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12</w:t>
            </w:r>
            <w:r w:rsidR="00C5072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9220A7" w:rsidRPr="00792D8A" w14:paraId="71BEA872" w14:textId="77777777" w:rsidTr="0017046C">
        <w:trPr>
          <w:trHeight w:val="92"/>
        </w:trPr>
        <w:tc>
          <w:tcPr>
            <w:tcW w:w="5324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6FF61919" w:rsidR="009220A7" w:rsidRPr="009B1996" w:rsidRDefault="009B1996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Չի սահմանվում</w:t>
            </w:r>
          </w:p>
        </w:tc>
        <w:tc>
          <w:tcPr>
            <w:tcW w:w="29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20872E3" w:rsidR="009220A7" w:rsidRPr="009B1996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792D8A" w14:paraId="04C80107" w14:textId="77777777" w:rsidTr="0017046C">
        <w:trPr>
          <w:trHeight w:val="92"/>
        </w:trPr>
        <w:tc>
          <w:tcPr>
            <w:tcW w:w="5324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9220A7" w:rsidRPr="00792D8A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9220A7" w:rsidRPr="00792D8A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792D8A" w14:paraId="2254FA5C" w14:textId="77777777" w:rsidTr="00DD0E77">
        <w:trPr>
          <w:trHeight w:val="344"/>
        </w:trPr>
        <w:tc>
          <w:tcPr>
            <w:tcW w:w="11145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3EA2A89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851B54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   17</w:t>
            </w:r>
            <w:r w:rsidR="00C5072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.</w:t>
            </w:r>
            <w:r w:rsidR="00A866F5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12</w:t>
            </w:r>
            <w:r w:rsidR="00C5072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9220A7" w:rsidRPr="00A866F5" w14:paraId="3C75DA26" w14:textId="77777777" w:rsidTr="0017046C">
        <w:trPr>
          <w:trHeight w:val="344"/>
        </w:trPr>
        <w:tc>
          <w:tcPr>
            <w:tcW w:w="53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220A7" w:rsidRPr="00792D8A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2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0C39124" w:rsidR="009220A7" w:rsidRPr="0060604C" w:rsidRDefault="00851B54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24</w:t>
            </w:r>
            <w:r w:rsidR="00C5072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 w:rsidR="00A866F5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12</w:t>
            </w:r>
            <w:r w:rsidR="00C5072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9220A7" w:rsidRPr="00A866F5" w14:paraId="0682C6BE" w14:textId="77777777" w:rsidTr="0017046C">
        <w:trPr>
          <w:trHeight w:val="344"/>
        </w:trPr>
        <w:tc>
          <w:tcPr>
            <w:tcW w:w="53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9220A7" w:rsidRPr="00792D8A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582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C080E31" w:rsidR="009220A7" w:rsidRPr="00792D8A" w:rsidRDefault="00851B54" w:rsidP="009220A7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24</w:t>
            </w:r>
            <w:r w:rsidR="00C5072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 w:rsidR="00A866F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12</w:t>
            </w:r>
            <w:r w:rsidR="00C5072E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.2024</w:t>
            </w:r>
          </w:p>
        </w:tc>
      </w:tr>
      <w:tr w:rsidR="009220A7" w:rsidRPr="00A866F5" w14:paraId="79A64497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620F225D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A866F5" w14:paraId="4E4EA255" w14:textId="77777777" w:rsidTr="0017046C">
        <w:trPr>
          <w:gridAfter w:val="1"/>
          <w:wAfter w:w="16" w:type="dxa"/>
        </w:trPr>
        <w:tc>
          <w:tcPr>
            <w:tcW w:w="987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9220A7" w:rsidRPr="00792D8A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3EF9A58A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696" w:type="dxa"/>
            <w:gridSpan w:val="31"/>
            <w:shd w:val="clear" w:color="auto" w:fill="auto"/>
            <w:vAlign w:val="center"/>
          </w:tcPr>
          <w:p w14:paraId="0A5086C3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9220A7" w:rsidRPr="00C554D0" w14:paraId="11F19FA1" w14:textId="77777777" w:rsidTr="0017046C">
        <w:trPr>
          <w:gridAfter w:val="1"/>
          <w:wAfter w:w="16" w:type="dxa"/>
          <w:trHeight w:val="237"/>
        </w:trPr>
        <w:tc>
          <w:tcPr>
            <w:tcW w:w="987" w:type="dxa"/>
            <w:gridSpan w:val="2"/>
            <w:vMerge/>
            <w:shd w:val="clear" w:color="auto" w:fill="auto"/>
            <w:vAlign w:val="center"/>
          </w:tcPr>
          <w:p w14:paraId="39B67943" w14:textId="77777777" w:rsidR="009220A7" w:rsidRPr="00792D8A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2856C5C6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20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798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16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9220A7" w:rsidRPr="00792D8A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92D8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2992" w:type="dxa"/>
            <w:gridSpan w:val="9"/>
            <w:shd w:val="clear" w:color="auto" w:fill="auto"/>
            <w:vAlign w:val="center"/>
          </w:tcPr>
          <w:p w14:paraId="0911FBB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220A7" w:rsidRPr="00C554D0" w14:paraId="4DC53241" w14:textId="77777777" w:rsidTr="0017046C">
        <w:trPr>
          <w:gridAfter w:val="1"/>
          <w:wAfter w:w="16" w:type="dxa"/>
          <w:trHeight w:val="238"/>
        </w:trPr>
        <w:tc>
          <w:tcPr>
            <w:tcW w:w="987" w:type="dxa"/>
            <w:gridSpan w:val="2"/>
            <w:vMerge/>
            <w:shd w:val="clear" w:color="auto" w:fill="auto"/>
            <w:vAlign w:val="center"/>
          </w:tcPr>
          <w:p w14:paraId="7D858D4B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078A8417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8"/>
            <w:vMerge/>
            <w:shd w:val="clear" w:color="auto" w:fill="auto"/>
            <w:vAlign w:val="center"/>
          </w:tcPr>
          <w:p w14:paraId="67FA13F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5"/>
            <w:vMerge/>
            <w:shd w:val="clear" w:color="auto" w:fill="auto"/>
            <w:vAlign w:val="center"/>
          </w:tcPr>
          <w:p w14:paraId="73BBD2A3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gridSpan w:val="4"/>
            <w:vMerge/>
            <w:shd w:val="clear" w:color="auto" w:fill="auto"/>
            <w:vAlign w:val="center"/>
          </w:tcPr>
          <w:p w14:paraId="078CB50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92" w:type="dxa"/>
            <w:gridSpan w:val="9"/>
            <w:shd w:val="clear" w:color="auto" w:fill="auto"/>
            <w:vAlign w:val="center"/>
          </w:tcPr>
          <w:p w14:paraId="3C0959C2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220A7" w:rsidRPr="00C554D0" w14:paraId="75FDA7D8" w14:textId="77777777" w:rsidTr="0017046C">
        <w:trPr>
          <w:gridAfter w:val="1"/>
          <w:wAfter w:w="16" w:type="dxa"/>
          <w:trHeight w:val="263"/>
        </w:trPr>
        <w:tc>
          <w:tcPr>
            <w:tcW w:w="98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220A7" w:rsidRPr="007E03CC" w14:paraId="1E28D31D" w14:textId="77777777" w:rsidTr="0017046C">
        <w:trPr>
          <w:gridAfter w:val="1"/>
          <w:wAfter w:w="16" w:type="dxa"/>
          <w:trHeight w:val="146"/>
        </w:trPr>
        <w:tc>
          <w:tcPr>
            <w:tcW w:w="987" w:type="dxa"/>
            <w:gridSpan w:val="2"/>
            <w:shd w:val="clear" w:color="auto" w:fill="auto"/>
            <w:vAlign w:val="center"/>
          </w:tcPr>
          <w:p w14:paraId="1F1D10DE" w14:textId="0BB6CE74" w:rsidR="009220A7" w:rsidRPr="00F47D61" w:rsidRDefault="003759AF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91CD0D1" w14:textId="0B1F21AD" w:rsidR="009220A7" w:rsidRPr="00E457E3" w:rsidRDefault="006A2386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6A238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ԱՆԱՀԻՏ ԳԵՎՈՐԳՅԱՆ Ա/Ձ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14:paraId="2183B64C" w14:textId="35D6D728" w:rsidR="009220A7" w:rsidRPr="00E457E3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hy-AM" w:eastAsia="ru-RU"/>
              </w:rPr>
            </w:pPr>
            <w:r w:rsidRPr="00E457E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N </w:t>
            </w:r>
            <w:r w:rsidRPr="00E457E3">
              <w:rPr>
                <w:rFonts w:ascii="Sylfaen" w:hAnsi="Sylfaen"/>
                <w:sz w:val="20"/>
                <w:szCs w:val="20"/>
                <w:lang w:val="af-ZA"/>
              </w:rPr>
              <w:t>ՇՄԱՀ-ԳՀԾՁԲ</w:t>
            </w:r>
            <w:r w:rsidR="00A620FB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="006A2386">
              <w:rPr>
                <w:rFonts w:ascii="Sylfaen" w:hAnsi="Sylfaen"/>
                <w:sz w:val="20"/>
                <w:szCs w:val="20"/>
                <w:lang w:val="af-ZA"/>
              </w:rPr>
              <w:t>24/37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71F304DB" w:rsidR="009220A7" w:rsidRPr="00E457E3" w:rsidRDefault="007122BB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24</w:t>
            </w:r>
            <w:r w:rsidR="00951308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.</w:t>
            </w:r>
            <w:r w:rsidR="007E03CC">
              <w:rPr>
                <w:rFonts w:ascii="Sylfaen" w:eastAsia="Times New Roman" w:hAnsi="Sylfaen" w:cs="Sylfaen"/>
                <w:sz w:val="20"/>
                <w:szCs w:val="20"/>
                <w:lang w:val="ru-RU" w:eastAsia="ru-RU"/>
              </w:rPr>
              <w:t>12</w:t>
            </w:r>
            <w:r w:rsidR="00A620FB"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  <w:t>.2024</w:t>
            </w:r>
          </w:p>
        </w:tc>
        <w:tc>
          <w:tcPr>
            <w:tcW w:w="798" w:type="dxa"/>
            <w:gridSpan w:val="5"/>
            <w:shd w:val="clear" w:color="auto" w:fill="auto"/>
            <w:vAlign w:val="center"/>
          </w:tcPr>
          <w:p w14:paraId="610A7BBF" w14:textId="5EDC7601" w:rsidR="009220A7" w:rsidRPr="007E03CC" w:rsidRDefault="007E03CC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Համաձայնագրի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կնքումից</w:t>
            </w:r>
            <w:proofErr w:type="spellEnd"/>
            <w:r w:rsidR="007122BB">
              <w:rPr>
                <w:rFonts w:ascii="Sylfaen" w:hAnsi="Sylfaen" w:cs="Arial"/>
                <w:sz w:val="16"/>
                <w:szCs w:val="16"/>
                <w:lang w:val="ru-RU"/>
              </w:rPr>
              <w:t xml:space="preserve"> 6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0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օրացուցային</w:t>
            </w:r>
            <w:proofErr w:type="spellEnd"/>
            <w:r>
              <w:rPr>
                <w:rFonts w:ascii="Sylfaen" w:hAnsi="Sylfaen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  <w:lang w:val="ru-RU"/>
              </w:rPr>
              <w:t>օր</w:t>
            </w:r>
            <w:proofErr w:type="spellEnd"/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 w14:paraId="6A3A27A0" w14:textId="77777777" w:rsidR="009220A7" w:rsidRPr="00E457E3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</w:p>
        </w:tc>
        <w:tc>
          <w:tcPr>
            <w:tcW w:w="1554" w:type="dxa"/>
            <w:gridSpan w:val="7"/>
            <w:shd w:val="clear" w:color="auto" w:fill="auto"/>
            <w:vAlign w:val="center"/>
          </w:tcPr>
          <w:p w14:paraId="540F0BC7" w14:textId="0A3BEB2E" w:rsidR="009220A7" w:rsidRPr="007A64CE" w:rsidRDefault="007A64CE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6043A549" w14:textId="45E37E7B" w:rsidR="009220A7" w:rsidRPr="00A14DEE" w:rsidRDefault="006A2386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4</w:t>
            </w:r>
            <w:r w:rsidR="007122BB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,000</w:t>
            </w:r>
            <w:r w:rsidR="007E03CC">
              <w:rPr>
                <w:rFonts w:ascii="Sylfaen" w:eastAsia="Times New Roman" w:hAnsi="Sylfaen" w:cs="Sylfaen"/>
                <w:b/>
                <w:sz w:val="20"/>
                <w:szCs w:val="20"/>
                <w:lang w:val="ru-RU" w:eastAsia="ru-RU"/>
              </w:rPr>
              <w:t>,</w:t>
            </w:r>
            <w:r w:rsidR="007E03CC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00</w:t>
            </w:r>
            <w:r w:rsidR="007E03CC" w:rsidRPr="007E03CC">
              <w:rPr>
                <w:rFonts w:ascii="Sylfaen" w:eastAsia="Times New Roman" w:hAnsi="Sylfaen" w:cs="Sylfaen"/>
                <w:b/>
                <w:sz w:val="20"/>
                <w:szCs w:val="20"/>
                <w:lang w:val="hy-AM" w:eastAsia="ru-RU"/>
              </w:rPr>
              <w:t>0</w:t>
            </w:r>
          </w:p>
        </w:tc>
      </w:tr>
      <w:tr w:rsidR="009220A7" w:rsidRPr="007E03CC" w14:paraId="41E4ED39" w14:textId="77777777" w:rsidTr="00DD0E77">
        <w:trPr>
          <w:trHeight w:val="150"/>
        </w:trPr>
        <w:tc>
          <w:tcPr>
            <w:tcW w:w="11145" w:type="dxa"/>
            <w:gridSpan w:val="35"/>
            <w:shd w:val="clear" w:color="auto" w:fill="auto"/>
            <w:vAlign w:val="center"/>
          </w:tcPr>
          <w:p w14:paraId="7265AE84" w14:textId="77777777" w:rsidR="009220A7" w:rsidRPr="00A14DEE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14DE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9220A7" w:rsidRPr="00C554D0" w14:paraId="1F657639" w14:textId="77777777" w:rsidTr="0017046C">
        <w:trPr>
          <w:gridAfter w:val="1"/>
          <w:wAfter w:w="16" w:type="dxa"/>
          <w:trHeight w:val="125"/>
        </w:trPr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9220A7" w:rsidRPr="00A14DEE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14DE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9220A7" w:rsidRPr="00A14DEE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14DE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30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9220A7" w:rsidRPr="00A14DEE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14DE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9220A7" w:rsidRPr="00A14DEE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14DE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4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4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9220A7" w:rsidRPr="002B090A" w14:paraId="20BC55B9" w14:textId="77777777" w:rsidTr="0017046C">
        <w:trPr>
          <w:gridAfter w:val="1"/>
          <w:wAfter w:w="16" w:type="dxa"/>
          <w:trHeight w:val="155"/>
        </w:trPr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54FE4EDE" w:rsidR="009220A7" w:rsidRPr="003E5AC5" w:rsidRDefault="00DD715A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653796EE" w:rsidR="009220A7" w:rsidRPr="00DF36EF" w:rsidRDefault="006A2386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A238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ԱՆԱՀԻՏ ԳԵՎՈՐԳՅԱՆ Ա/Ձ</w:t>
            </w:r>
          </w:p>
        </w:tc>
        <w:tc>
          <w:tcPr>
            <w:tcW w:w="30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8BC0A" w14:textId="77777777" w:rsidR="000D0428" w:rsidRDefault="006A2386" w:rsidP="00216E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6A2386">
              <w:rPr>
                <w:rFonts w:ascii="GHEA Grapalat" w:hAnsi="GHEA Grapalat" w:cs="Sylfaen"/>
                <w:sz w:val="18"/>
                <w:szCs w:val="18"/>
                <w:lang w:val="hy-AM"/>
              </w:rPr>
              <w:t>ՀՀ, Շիրակի մարզ, ք.Գյումրի,Մուսայելյան փ.49/2</w:t>
            </w:r>
          </w:p>
          <w:p w14:paraId="4916BA54" w14:textId="41E29B48" w:rsidR="006A2386" w:rsidRPr="00216E63" w:rsidRDefault="006A2386" w:rsidP="00216E6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6A238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ru-RU" w:eastAsia="ru-RU"/>
              </w:rPr>
              <w:t>հեռ</w:t>
            </w:r>
            <w:proofErr w:type="spellEnd"/>
            <w:r w:rsidRPr="006A238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ru-RU" w:eastAsia="ru-RU"/>
              </w:rPr>
              <w:t>.` +374 43-52-25-81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CA583" w14:textId="77777777" w:rsidR="006A2386" w:rsidRPr="006A2386" w:rsidRDefault="006A2386" w:rsidP="006A23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ru-RU" w:eastAsia="ru-RU"/>
              </w:rPr>
            </w:pPr>
            <w:r w:rsidRPr="006A2386">
              <w:rPr>
                <w:rFonts w:ascii="GHEA Grapalat" w:eastAsia="Times New Roman" w:hAnsi="GHEA Grapalat"/>
                <w:color w:val="000000" w:themeColor="text1"/>
                <w:sz w:val="20"/>
                <w:szCs w:val="20"/>
                <w:lang w:val="ru-RU" w:eastAsia="ru-RU"/>
              </w:rPr>
              <w:t>artprojectarm@yahoo.com</w:t>
            </w:r>
          </w:p>
          <w:p w14:paraId="07F71670" w14:textId="61C567B3" w:rsidR="009220A7" w:rsidRPr="000D0428" w:rsidRDefault="009220A7" w:rsidP="006A238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val="hy-AM" w:eastAsia="ru-RU"/>
              </w:rPr>
            </w:pPr>
          </w:p>
        </w:tc>
        <w:tc>
          <w:tcPr>
            <w:tcW w:w="24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1973770" w:rsidR="009220A7" w:rsidRPr="00821B9F" w:rsidRDefault="00821B9F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 w:themeColor="text1"/>
                <w:sz w:val="18"/>
                <w:szCs w:val="18"/>
                <w:lang w:val="hy-AM" w:eastAsia="ru-RU"/>
              </w:rPr>
              <w:t>15100429584700</w:t>
            </w:r>
          </w:p>
        </w:tc>
        <w:tc>
          <w:tcPr>
            <w:tcW w:w="14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F8DD85D" w:rsidR="009220A7" w:rsidRPr="00821B9F" w:rsidRDefault="00821B9F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000000" w:themeColor="text1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color w:val="000000" w:themeColor="text1"/>
                <w:sz w:val="18"/>
                <w:szCs w:val="18"/>
                <w:lang w:val="hy-AM" w:eastAsia="ru-RU"/>
              </w:rPr>
              <w:t>57348351</w:t>
            </w:r>
            <w:bookmarkStart w:id="0" w:name="_GoBack"/>
            <w:bookmarkEnd w:id="0"/>
          </w:p>
        </w:tc>
      </w:tr>
      <w:tr w:rsidR="009220A7" w:rsidRPr="00C554D0" w14:paraId="496A046D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393BE26B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3863A00B" w14:textId="77777777" w:rsidTr="001704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9220A7" w:rsidRPr="00C554D0" w:rsidRDefault="009220A7" w:rsidP="009220A7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5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32F56F9D" w:rsidR="009220A7" w:rsidRPr="00C554D0" w:rsidRDefault="009220A7" w:rsidP="00C26EE9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9220A7" w:rsidRPr="00C554D0" w14:paraId="485BF528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60FF974B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7DB42300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auto"/>
            <w:vAlign w:val="center"/>
          </w:tcPr>
          <w:p w14:paraId="0AD8E25E" w14:textId="22A4113F" w:rsidR="009220A7" w:rsidRPr="00C554D0" w:rsidRDefault="009220A7" w:rsidP="009220A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="0035451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9220A7" w:rsidRPr="00C554D0" w:rsidRDefault="009220A7" w:rsidP="009220A7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9220A7" w:rsidRPr="00C554D0" w:rsidRDefault="009220A7" w:rsidP="009220A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9220A7" w:rsidRPr="00C554D0" w:rsidRDefault="009220A7" w:rsidP="009220A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366938C8" w14:textId="35DC2593" w:rsidR="009220A7" w:rsidRPr="00C554D0" w:rsidRDefault="009220A7" w:rsidP="009220A7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ային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է-</w:t>
            </w:r>
            <w:hyperlink r:id="rId8" w:history="1">
              <w:r w:rsidRPr="00354510">
                <w:rPr>
                  <w:rStyle w:val="aa"/>
                  <w:rFonts w:ascii="Verdana" w:hAnsi="Verdana"/>
                  <w:color w:val="000000" w:themeColor="text1"/>
                  <w:sz w:val="16"/>
                  <w:szCs w:val="16"/>
                  <w:shd w:val="clear" w:color="auto" w:fill="FFFFFF"/>
                  <w:lang w:val="hy-AM"/>
                </w:rPr>
                <w:t>akhuryan.shirak@mail.ru</w:t>
              </w:r>
            </w:hyperlink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9220A7" w:rsidRPr="00C554D0" w14:paraId="3CC8B38C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02AFA8BF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484FA73" w14:textId="77777777" w:rsidTr="0017046C">
        <w:trPr>
          <w:trHeight w:val="475"/>
        </w:trPr>
        <w:tc>
          <w:tcPr>
            <w:tcW w:w="28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</w:t>
            </w:r>
            <w:r w:rsidRPr="00C554D0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 xml:space="preserve">օրենքի համաձայն իրականացված հրապարակումների մասին տեղեկությունները </w:t>
            </w:r>
          </w:p>
        </w:tc>
        <w:tc>
          <w:tcPr>
            <w:tcW w:w="8251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A7FED5D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0C88E28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40B30E88" w14:textId="77777777" w:rsidTr="0017046C">
        <w:trPr>
          <w:trHeight w:val="427"/>
        </w:trPr>
        <w:tc>
          <w:tcPr>
            <w:tcW w:w="28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554D0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25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41BD7F7" w14:textId="77777777" w:rsidTr="00DD0E77">
        <w:trPr>
          <w:trHeight w:val="288"/>
        </w:trPr>
        <w:tc>
          <w:tcPr>
            <w:tcW w:w="11145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4DE14D25" w14:textId="77777777" w:rsidTr="0017046C">
        <w:trPr>
          <w:trHeight w:val="427"/>
        </w:trPr>
        <w:tc>
          <w:tcPr>
            <w:tcW w:w="28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554D0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25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9220A7" w:rsidRPr="00C554D0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1DAD5D5C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57597369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220A7" w:rsidRPr="00C554D0" w14:paraId="5F667D89" w14:textId="77777777" w:rsidTr="0017046C">
        <w:trPr>
          <w:trHeight w:val="427"/>
        </w:trPr>
        <w:tc>
          <w:tcPr>
            <w:tcW w:w="28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25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54EC57CB" w:rsidR="009220A7" w:rsidRPr="00A14DB9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220A7" w:rsidRPr="00C554D0" w14:paraId="406B68D6" w14:textId="77777777" w:rsidTr="00DD0E77">
        <w:trPr>
          <w:trHeight w:val="288"/>
        </w:trPr>
        <w:tc>
          <w:tcPr>
            <w:tcW w:w="11145" w:type="dxa"/>
            <w:gridSpan w:val="35"/>
            <w:shd w:val="clear" w:color="auto" w:fill="99CCFF"/>
            <w:vAlign w:val="center"/>
          </w:tcPr>
          <w:p w14:paraId="79EAD146" w14:textId="77777777" w:rsidR="009220A7" w:rsidRPr="00C554D0" w:rsidRDefault="009220A7" w:rsidP="009220A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0A7" w:rsidRPr="00C554D0" w14:paraId="1A2BD291" w14:textId="77777777" w:rsidTr="00DD0E77">
        <w:trPr>
          <w:trHeight w:val="227"/>
        </w:trPr>
        <w:tc>
          <w:tcPr>
            <w:tcW w:w="11145" w:type="dxa"/>
            <w:gridSpan w:val="35"/>
            <w:shd w:val="clear" w:color="auto" w:fill="auto"/>
            <w:vAlign w:val="center"/>
          </w:tcPr>
          <w:p w14:paraId="73A19DB3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C554D0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20A7" w:rsidRPr="00C554D0" w14:paraId="002AF1AD" w14:textId="77777777" w:rsidTr="0017046C">
        <w:trPr>
          <w:gridAfter w:val="1"/>
          <w:wAfter w:w="16" w:type="dxa"/>
          <w:trHeight w:val="47"/>
        </w:trPr>
        <w:tc>
          <w:tcPr>
            <w:tcW w:w="36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7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4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220A7" w:rsidRPr="00C554D0" w:rsidRDefault="009220A7" w:rsidP="009220A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554D0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220A7" w:rsidRPr="00C554D0" w14:paraId="6C6C269C" w14:textId="77777777" w:rsidTr="0017046C">
        <w:trPr>
          <w:gridAfter w:val="1"/>
          <w:wAfter w:w="16" w:type="dxa"/>
          <w:trHeight w:val="47"/>
        </w:trPr>
        <w:tc>
          <w:tcPr>
            <w:tcW w:w="3679" w:type="dxa"/>
            <w:gridSpan w:val="7"/>
            <w:shd w:val="clear" w:color="auto" w:fill="auto"/>
            <w:vAlign w:val="center"/>
          </w:tcPr>
          <w:p w14:paraId="0A862370" w14:textId="190BFB4F" w:rsidR="009220A7" w:rsidRPr="00A94961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Անահիտ Յավրումյան</w:t>
            </w:r>
          </w:p>
        </w:tc>
        <w:tc>
          <w:tcPr>
            <w:tcW w:w="3972" w:type="dxa"/>
            <w:gridSpan w:val="17"/>
            <w:shd w:val="clear" w:color="auto" w:fill="auto"/>
            <w:vAlign w:val="center"/>
          </w:tcPr>
          <w:p w14:paraId="570A2BE5" w14:textId="06C69BDB" w:rsidR="009220A7" w:rsidRPr="00A94961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094754603</w:t>
            </w:r>
          </w:p>
        </w:tc>
        <w:tc>
          <w:tcPr>
            <w:tcW w:w="3478" w:type="dxa"/>
            <w:gridSpan w:val="10"/>
            <w:shd w:val="clear" w:color="auto" w:fill="auto"/>
            <w:vAlign w:val="center"/>
          </w:tcPr>
          <w:p w14:paraId="3C42DEDA" w14:textId="4F6E8B24" w:rsidR="009220A7" w:rsidRPr="00A94961" w:rsidRDefault="009220A7" w:rsidP="009220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</w:pPr>
            <w:r w:rsidRPr="00A94961">
              <w:rPr>
                <w:rFonts w:ascii="Sylfaen" w:eastAsia="Times New Roman" w:hAnsi="Sylfaen"/>
                <w:b/>
                <w:bCs/>
                <w:sz w:val="20"/>
                <w:szCs w:val="20"/>
                <w:lang w:val="hy-AM" w:eastAsia="ru-RU"/>
              </w:rPr>
              <w:t>anahit.yavrumyan@mail.ru</w:t>
            </w:r>
          </w:p>
        </w:tc>
      </w:tr>
    </w:tbl>
    <w:p w14:paraId="0C123193" w14:textId="77777777" w:rsidR="0022631D" w:rsidRPr="00C554D0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C554D0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C554D0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C554D0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C554D0" w:rsidSect="009552D9">
      <w:pgSz w:w="11907" w:h="16840" w:code="9"/>
      <w:pgMar w:top="1134" w:right="567" w:bottom="284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ACB90" w14:textId="77777777" w:rsidR="002555D2" w:rsidRDefault="002555D2" w:rsidP="0022631D">
      <w:pPr>
        <w:spacing w:before="0" w:after="0"/>
      </w:pPr>
      <w:r>
        <w:separator/>
      </w:r>
    </w:p>
  </w:endnote>
  <w:endnote w:type="continuationSeparator" w:id="0">
    <w:p w14:paraId="3F933692" w14:textId="77777777" w:rsidR="002555D2" w:rsidRDefault="002555D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9EEB5" w14:textId="77777777" w:rsidR="002555D2" w:rsidRDefault="002555D2" w:rsidP="0022631D">
      <w:pPr>
        <w:spacing w:before="0" w:after="0"/>
      </w:pPr>
      <w:r>
        <w:separator/>
      </w:r>
    </w:p>
  </w:footnote>
  <w:footnote w:type="continuationSeparator" w:id="0">
    <w:p w14:paraId="0ED77F09" w14:textId="77777777" w:rsidR="002555D2" w:rsidRDefault="002555D2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9220A7" w:rsidRPr="00871366" w:rsidRDefault="009220A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9220A7" w:rsidRPr="002D0BF6" w:rsidRDefault="009220A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5969"/>
    <w:rsid w:val="00044E06"/>
    <w:rsid w:val="00044EA8"/>
    <w:rsid w:val="00046CCF"/>
    <w:rsid w:val="00051ECE"/>
    <w:rsid w:val="00067A69"/>
    <w:rsid w:val="0007090E"/>
    <w:rsid w:val="00073D66"/>
    <w:rsid w:val="00075422"/>
    <w:rsid w:val="000A5C06"/>
    <w:rsid w:val="000A6264"/>
    <w:rsid w:val="000B0199"/>
    <w:rsid w:val="000B7414"/>
    <w:rsid w:val="000D0428"/>
    <w:rsid w:val="000D23BD"/>
    <w:rsid w:val="000E4FF1"/>
    <w:rsid w:val="000F376D"/>
    <w:rsid w:val="000F5188"/>
    <w:rsid w:val="000F54B8"/>
    <w:rsid w:val="001021B0"/>
    <w:rsid w:val="00115BE4"/>
    <w:rsid w:val="00121F00"/>
    <w:rsid w:val="00127CD2"/>
    <w:rsid w:val="001371FE"/>
    <w:rsid w:val="001575B3"/>
    <w:rsid w:val="0017046C"/>
    <w:rsid w:val="00175250"/>
    <w:rsid w:val="0017546A"/>
    <w:rsid w:val="001804B0"/>
    <w:rsid w:val="0018422F"/>
    <w:rsid w:val="00185D15"/>
    <w:rsid w:val="001A1999"/>
    <w:rsid w:val="001C1BE1"/>
    <w:rsid w:val="001E0091"/>
    <w:rsid w:val="001E6054"/>
    <w:rsid w:val="00205CD7"/>
    <w:rsid w:val="00212CE5"/>
    <w:rsid w:val="00216E63"/>
    <w:rsid w:val="0022631D"/>
    <w:rsid w:val="002378AC"/>
    <w:rsid w:val="002415A4"/>
    <w:rsid w:val="002555D2"/>
    <w:rsid w:val="00265336"/>
    <w:rsid w:val="00295B92"/>
    <w:rsid w:val="002B090A"/>
    <w:rsid w:val="002B5E17"/>
    <w:rsid w:val="002C1688"/>
    <w:rsid w:val="002C699B"/>
    <w:rsid w:val="002C7866"/>
    <w:rsid w:val="002E4E6F"/>
    <w:rsid w:val="002F16CC"/>
    <w:rsid w:val="002F1FEB"/>
    <w:rsid w:val="003148B3"/>
    <w:rsid w:val="00327993"/>
    <w:rsid w:val="00331ECF"/>
    <w:rsid w:val="00354510"/>
    <w:rsid w:val="00362540"/>
    <w:rsid w:val="00370834"/>
    <w:rsid w:val="00371B1D"/>
    <w:rsid w:val="003759AF"/>
    <w:rsid w:val="00381ED2"/>
    <w:rsid w:val="00390FFC"/>
    <w:rsid w:val="003B2758"/>
    <w:rsid w:val="003B3388"/>
    <w:rsid w:val="003D1B63"/>
    <w:rsid w:val="003E3D40"/>
    <w:rsid w:val="003E5AC5"/>
    <w:rsid w:val="003E6978"/>
    <w:rsid w:val="00404710"/>
    <w:rsid w:val="00420690"/>
    <w:rsid w:val="00424349"/>
    <w:rsid w:val="00433E3C"/>
    <w:rsid w:val="00472069"/>
    <w:rsid w:val="00474C2F"/>
    <w:rsid w:val="004764CD"/>
    <w:rsid w:val="0048319C"/>
    <w:rsid w:val="004875E0"/>
    <w:rsid w:val="00496310"/>
    <w:rsid w:val="004C3095"/>
    <w:rsid w:val="004C4707"/>
    <w:rsid w:val="004D078F"/>
    <w:rsid w:val="004D7A87"/>
    <w:rsid w:val="004E376E"/>
    <w:rsid w:val="00503BCC"/>
    <w:rsid w:val="00515476"/>
    <w:rsid w:val="00546023"/>
    <w:rsid w:val="005602E9"/>
    <w:rsid w:val="005737F9"/>
    <w:rsid w:val="005A669A"/>
    <w:rsid w:val="005B08C3"/>
    <w:rsid w:val="005C07EF"/>
    <w:rsid w:val="005D5FBD"/>
    <w:rsid w:val="005F496D"/>
    <w:rsid w:val="005F6E2D"/>
    <w:rsid w:val="00603D9C"/>
    <w:rsid w:val="00605CBE"/>
    <w:rsid w:val="0060604C"/>
    <w:rsid w:val="00607C9A"/>
    <w:rsid w:val="00611712"/>
    <w:rsid w:val="00613671"/>
    <w:rsid w:val="006202C1"/>
    <w:rsid w:val="00646760"/>
    <w:rsid w:val="00685145"/>
    <w:rsid w:val="00686091"/>
    <w:rsid w:val="00686D3A"/>
    <w:rsid w:val="00690ECB"/>
    <w:rsid w:val="00697C03"/>
    <w:rsid w:val="006A2386"/>
    <w:rsid w:val="006A38B4"/>
    <w:rsid w:val="006A67AF"/>
    <w:rsid w:val="006B2E21"/>
    <w:rsid w:val="006B3309"/>
    <w:rsid w:val="006C0266"/>
    <w:rsid w:val="006C24DC"/>
    <w:rsid w:val="006E0D92"/>
    <w:rsid w:val="006E1830"/>
    <w:rsid w:val="006E1A83"/>
    <w:rsid w:val="006E3C5E"/>
    <w:rsid w:val="006F2779"/>
    <w:rsid w:val="007055B7"/>
    <w:rsid w:val="007060FC"/>
    <w:rsid w:val="00710F4F"/>
    <w:rsid w:val="007122BB"/>
    <w:rsid w:val="0072035A"/>
    <w:rsid w:val="007722EF"/>
    <w:rsid w:val="007732E7"/>
    <w:rsid w:val="00773833"/>
    <w:rsid w:val="0078682E"/>
    <w:rsid w:val="00792D8A"/>
    <w:rsid w:val="007A3D10"/>
    <w:rsid w:val="007A4DB2"/>
    <w:rsid w:val="007A5CC9"/>
    <w:rsid w:val="007A64CE"/>
    <w:rsid w:val="007B5359"/>
    <w:rsid w:val="007C056A"/>
    <w:rsid w:val="007C1B43"/>
    <w:rsid w:val="007E03CC"/>
    <w:rsid w:val="007E274F"/>
    <w:rsid w:val="007F7B39"/>
    <w:rsid w:val="0081420B"/>
    <w:rsid w:val="00821B9F"/>
    <w:rsid w:val="0082200E"/>
    <w:rsid w:val="00827A85"/>
    <w:rsid w:val="00851B54"/>
    <w:rsid w:val="00860FF1"/>
    <w:rsid w:val="0087104D"/>
    <w:rsid w:val="008753CA"/>
    <w:rsid w:val="00895279"/>
    <w:rsid w:val="008C0B56"/>
    <w:rsid w:val="008C23D2"/>
    <w:rsid w:val="008C2FC9"/>
    <w:rsid w:val="008C4E62"/>
    <w:rsid w:val="008E493A"/>
    <w:rsid w:val="008F2869"/>
    <w:rsid w:val="00901A90"/>
    <w:rsid w:val="00907FA7"/>
    <w:rsid w:val="009220A7"/>
    <w:rsid w:val="009341E5"/>
    <w:rsid w:val="00951308"/>
    <w:rsid w:val="009552D9"/>
    <w:rsid w:val="009664C2"/>
    <w:rsid w:val="0097437E"/>
    <w:rsid w:val="009B1996"/>
    <w:rsid w:val="009C5E0F"/>
    <w:rsid w:val="009C615B"/>
    <w:rsid w:val="009D172C"/>
    <w:rsid w:val="009D5FB0"/>
    <w:rsid w:val="009E75FF"/>
    <w:rsid w:val="00A11FCE"/>
    <w:rsid w:val="00A14DB9"/>
    <w:rsid w:val="00A14DEE"/>
    <w:rsid w:val="00A306F5"/>
    <w:rsid w:val="00A31820"/>
    <w:rsid w:val="00A40E4C"/>
    <w:rsid w:val="00A5227B"/>
    <w:rsid w:val="00A53EC6"/>
    <w:rsid w:val="00A53FFF"/>
    <w:rsid w:val="00A56C2A"/>
    <w:rsid w:val="00A620FB"/>
    <w:rsid w:val="00A866F5"/>
    <w:rsid w:val="00A94961"/>
    <w:rsid w:val="00AA32E4"/>
    <w:rsid w:val="00AB55E3"/>
    <w:rsid w:val="00AD07B9"/>
    <w:rsid w:val="00AD59DC"/>
    <w:rsid w:val="00AE50C1"/>
    <w:rsid w:val="00B12378"/>
    <w:rsid w:val="00B24F1B"/>
    <w:rsid w:val="00B32F66"/>
    <w:rsid w:val="00B616E4"/>
    <w:rsid w:val="00B72B76"/>
    <w:rsid w:val="00B75762"/>
    <w:rsid w:val="00B91DE2"/>
    <w:rsid w:val="00B94EA2"/>
    <w:rsid w:val="00B95BB3"/>
    <w:rsid w:val="00BA03B0"/>
    <w:rsid w:val="00BB0A93"/>
    <w:rsid w:val="00BB47E4"/>
    <w:rsid w:val="00BB57FA"/>
    <w:rsid w:val="00BD3742"/>
    <w:rsid w:val="00BD3D4E"/>
    <w:rsid w:val="00BF1465"/>
    <w:rsid w:val="00BF3F7E"/>
    <w:rsid w:val="00BF4745"/>
    <w:rsid w:val="00C26EE9"/>
    <w:rsid w:val="00C27772"/>
    <w:rsid w:val="00C33FC7"/>
    <w:rsid w:val="00C35CA6"/>
    <w:rsid w:val="00C5072E"/>
    <w:rsid w:val="00C554D0"/>
    <w:rsid w:val="00C75163"/>
    <w:rsid w:val="00C75F02"/>
    <w:rsid w:val="00C83825"/>
    <w:rsid w:val="00C83CFA"/>
    <w:rsid w:val="00C84DF7"/>
    <w:rsid w:val="00C9482E"/>
    <w:rsid w:val="00C96337"/>
    <w:rsid w:val="00C96BED"/>
    <w:rsid w:val="00CA2283"/>
    <w:rsid w:val="00CB44D2"/>
    <w:rsid w:val="00CB5BE4"/>
    <w:rsid w:val="00CC1F23"/>
    <w:rsid w:val="00CC3FBF"/>
    <w:rsid w:val="00CF094F"/>
    <w:rsid w:val="00CF1F70"/>
    <w:rsid w:val="00CF2E49"/>
    <w:rsid w:val="00D17585"/>
    <w:rsid w:val="00D21022"/>
    <w:rsid w:val="00D21445"/>
    <w:rsid w:val="00D27E84"/>
    <w:rsid w:val="00D350DE"/>
    <w:rsid w:val="00D36189"/>
    <w:rsid w:val="00D80C64"/>
    <w:rsid w:val="00D97382"/>
    <w:rsid w:val="00D9764C"/>
    <w:rsid w:val="00DD0E77"/>
    <w:rsid w:val="00DD41BB"/>
    <w:rsid w:val="00DD7043"/>
    <w:rsid w:val="00DD715A"/>
    <w:rsid w:val="00DE06F1"/>
    <w:rsid w:val="00DF36EF"/>
    <w:rsid w:val="00DF756E"/>
    <w:rsid w:val="00E243EA"/>
    <w:rsid w:val="00E33A25"/>
    <w:rsid w:val="00E4188B"/>
    <w:rsid w:val="00E44A9F"/>
    <w:rsid w:val="00E457E3"/>
    <w:rsid w:val="00E54C4D"/>
    <w:rsid w:val="00E54FAA"/>
    <w:rsid w:val="00E56328"/>
    <w:rsid w:val="00E6793D"/>
    <w:rsid w:val="00EA01A2"/>
    <w:rsid w:val="00EA568C"/>
    <w:rsid w:val="00EA767F"/>
    <w:rsid w:val="00EB59EE"/>
    <w:rsid w:val="00EC0FC9"/>
    <w:rsid w:val="00EE2A2E"/>
    <w:rsid w:val="00EF16D0"/>
    <w:rsid w:val="00F10AFE"/>
    <w:rsid w:val="00F118CB"/>
    <w:rsid w:val="00F21730"/>
    <w:rsid w:val="00F22532"/>
    <w:rsid w:val="00F2330D"/>
    <w:rsid w:val="00F31004"/>
    <w:rsid w:val="00F47D61"/>
    <w:rsid w:val="00F64167"/>
    <w:rsid w:val="00F65557"/>
    <w:rsid w:val="00F6673B"/>
    <w:rsid w:val="00F77AAD"/>
    <w:rsid w:val="00F90210"/>
    <w:rsid w:val="00F916C4"/>
    <w:rsid w:val="00F95684"/>
    <w:rsid w:val="00FB097B"/>
    <w:rsid w:val="00FC43AF"/>
    <w:rsid w:val="00FF4AC0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11116268-E1C4-48AD-9317-22177C7D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115BE4"/>
    <w:rPr>
      <w:color w:val="0563C1" w:themeColor="hyperlink"/>
      <w:u w:val="single"/>
    </w:rPr>
  </w:style>
  <w:style w:type="paragraph" w:customStyle="1" w:styleId="msobodytextmrcssattr">
    <w:name w:val="msobodytext_mr_css_attr"/>
    <w:basedOn w:val="a"/>
    <w:rsid w:val="00CA2283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8C0B56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8C0B56"/>
    <w:rPr>
      <w:rFonts w:ascii="Baltica" w:eastAsia="Times New Roman" w:hAnsi="Baltica" w:cs="Times New Roman"/>
      <w:sz w:val="20"/>
      <w:szCs w:val="20"/>
      <w:lang w:val="af-ZA"/>
    </w:rPr>
  </w:style>
  <w:style w:type="paragraph" w:styleId="ab">
    <w:name w:val="Body Text"/>
    <w:basedOn w:val="a"/>
    <w:link w:val="ac"/>
    <w:rsid w:val="000D042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D0428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huryan.shira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9E915-3A05-4E32-B826-66B614D8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184</cp:revision>
  <cp:lastPrinted>2021-04-06T07:47:00Z</cp:lastPrinted>
  <dcterms:created xsi:type="dcterms:W3CDTF">2021-06-28T12:08:00Z</dcterms:created>
  <dcterms:modified xsi:type="dcterms:W3CDTF">2024-12-25T10:12:00Z</dcterms:modified>
</cp:coreProperties>
</file>