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BB61F" w14:textId="32054B9E" w:rsidR="003869E2" w:rsidRPr="003869E2" w:rsidRDefault="003869E2" w:rsidP="003869E2">
      <w:pPr>
        <w:jc w:val="right"/>
        <w:rPr>
          <w:rFonts w:ascii="GHEA Grapalat" w:hAnsi="GHEA Grapalat" w:cs="Sylfaen"/>
          <w:b/>
          <w:bCs/>
          <w:iCs/>
          <w:color w:val="00000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</w:t>
      </w:r>
      <w:r w:rsidRPr="003869E2">
        <w:rPr>
          <w:rFonts w:ascii="GHEA Grapalat" w:hAnsi="GHEA Grapalat" w:cs="Sylfaen"/>
          <w:iCs/>
          <w:color w:val="000000"/>
          <w:sz w:val="24"/>
          <w:szCs w:val="24"/>
          <w:lang w:val="hy-AM"/>
        </w:rPr>
        <w:t>Հավելված 1</w:t>
      </w:r>
      <w:r w:rsidRPr="003869E2">
        <w:rPr>
          <w:rFonts w:ascii="GHEA Grapalat" w:hAnsi="GHEA Grapalat" w:cs="Sylfaen"/>
          <w:b/>
          <w:bCs/>
          <w:iCs/>
          <w:color w:val="000000"/>
          <w:sz w:val="24"/>
          <w:szCs w:val="24"/>
          <w:lang w:val="hy-AM"/>
        </w:rPr>
        <w:t xml:space="preserve">                             </w:t>
      </w:r>
      <w:r>
        <w:rPr>
          <w:rFonts w:ascii="GHEA Grapalat" w:hAnsi="GHEA Grapalat" w:cs="Sylfaen"/>
          <w:b/>
          <w:bCs/>
          <w:iCs/>
          <w:color w:val="000000"/>
          <w:sz w:val="24"/>
          <w:szCs w:val="24"/>
          <w:lang w:val="hy-AM"/>
        </w:rPr>
        <w:t xml:space="preserve">     </w:t>
      </w:r>
      <w:r w:rsidRPr="003869E2">
        <w:rPr>
          <w:rFonts w:ascii="GHEA Grapalat" w:hAnsi="GHEA Grapalat" w:cs="Sylfaen"/>
          <w:iCs/>
          <w:color w:val="000000"/>
          <w:sz w:val="24"/>
          <w:szCs w:val="24"/>
          <w:lang w:val="hy-AM"/>
        </w:rPr>
        <w:t xml:space="preserve">Հայաստանի Հանրապետության                                                                                                                                                        Շիրակի  մարզի Ախուրյան համայնքի                                                                                                                                              ավագանու    2024 թվականի դեկտեմբերի </w:t>
      </w:r>
      <w:r>
        <w:rPr>
          <w:rFonts w:ascii="GHEA Grapalat" w:hAnsi="GHEA Grapalat" w:cs="Sylfaen"/>
          <w:iCs/>
          <w:color w:val="00000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</w:t>
      </w:r>
      <w:r w:rsidRPr="003869E2">
        <w:rPr>
          <w:rFonts w:ascii="GHEA Grapalat" w:hAnsi="GHEA Grapalat" w:cs="Sylfaen"/>
          <w:iCs/>
          <w:color w:val="000000"/>
          <w:sz w:val="24"/>
          <w:szCs w:val="24"/>
          <w:lang w:val="hy-AM"/>
        </w:rPr>
        <w:t>20-ի թիվ     -Ա    որոշման</w:t>
      </w:r>
    </w:p>
    <w:p w14:paraId="7DFD30A6" w14:textId="7FF6A81D" w:rsidR="003869E2" w:rsidRDefault="003869E2" w:rsidP="00072942">
      <w:pP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7BBEF00A" w14:textId="67F35B29" w:rsidR="00D82383" w:rsidRDefault="00B15AB6" w:rsidP="00072942">
      <w:pPr>
        <w:rPr>
          <w:rStyle w:val="A19"/>
          <w:rFonts w:ascii="Sylfaen" w:hAnsi="Sylfaen" w:cs="Sylfaen"/>
          <w:sz w:val="23"/>
          <w:szCs w:val="23"/>
          <w:lang w:val="hy-AM"/>
        </w:rPr>
      </w:pPr>
      <w:r w:rsidRPr="006110F1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ՁԵՎԱՆՄՈՒՇ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</w:t>
      </w:r>
    </w:p>
    <w:p w14:paraId="1618DCE2" w14:textId="77777777" w:rsidR="003869E2" w:rsidRPr="005F0BCD" w:rsidRDefault="003869E2" w:rsidP="003869E2">
      <w:pPr>
        <w:jc w:val="right"/>
        <w:rPr>
          <w:lang w:val="hy-AM" w:eastAsia="en-US"/>
        </w:rPr>
      </w:pPr>
    </w:p>
    <w:p w14:paraId="7BBEF00C" w14:textId="7D282CEA" w:rsidR="00D82383" w:rsidRDefault="003E204D" w:rsidP="003869E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5F0BCD">
        <w:rPr>
          <w:rFonts w:ascii="GHEA Grapalat" w:hAnsi="GHEA Grapalat"/>
          <w:b/>
          <w:sz w:val="24"/>
          <w:szCs w:val="24"/>
          <w:lang w:val="hy-AM" w:eastAsia="en-US"/>
        </w:rPr>
        <w:t xml:space="preserve">ՀԱՅԱՍՏԱՆԻ ՀԱՆՐԱՊԵՏՈՒԹՅԱՆ ՇԻՐԱԿԻ ՄԱՐԶԻ ԱԽՈՒՐՅԱՆ </w:t>
      </w:r>
      <w:r w:rsidR="00D82383"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D82383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D8238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 w:rsidR="00D8238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a3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5F0BCD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5F0BCD" w14:paraId="7BBEF01B" w14:textId="7777777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0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36E6773B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>
              <w:rPr>
                <w:rStyle w:val="a6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2207" w:type="dxa"/>
            <w:vMerge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lastRenderedPageBreak/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</w:p>
    <w:sectPr w:rsidR="000D0026" w:rsidRPr="00AD5F1B" w:rsidSect="003869E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C82D8" w14:textId="77777777" w:rsidR="008F25AC" w:rsidRDefault="008F25AC" w:rsidP="00104C05">
      <w:pPr>
        <w:spacing w:after="0" w:line="240" w:lineRule="auto"/>
      </w:pPr>
      <w:r>
        <w:separator/>
      </w:r>
    </w:p>
  </w:endnote>
  <w:endnote w:type="continuationSeparator" w:id="0">
    <w:p w14:paraId="6D32CAD0" w14:textId="77777777" w:rsidR="008F25AC" w:rsidRDefault="008F25AC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9B0FA" w14:textId="77777777" w:rsidR="008F25AC" w:rsidRDefault="008F25AC" w:rsidP="00104C05">
      <w:pPr>
        <w:spacing w:after="0" w:line="240" w:lineRule="auto"/>
      </w:pPr>
      <w:r>
        <w:separator/>
      </w:r>
    </w:p>
  </w:footnote>
  <w:footnote w:type="continuationSeparator" w:id="0">
    <w:p w14:paraId="3CDB1884" w14:textId="77777777" w:rsidR="008F25AC" w:rsidRDefault="008F25AC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104C05" w:rsidRDefault="00104C05">
      <w:pPr>
        <w:pStyle w:val="a4"/>
        <w:rPr>
          <w:lang w:val="en-GB"/>
        </w:rPr>
      </w:pPr>
      <w:r>
        <w:rPr>
          <w:rStyle w:val="a6"/>
        </w:rPr>
        <w:footnoteRef/>
      </w:r>
      <w:r>
        <w:t xml:space="preserve"> </w:t>
      </w:r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r w:rsidR="00C54FA3">
        <w:rPr>
          <w:lang w:val="en-GB"/>
        </w:rPr>
        <w:t xml:space="preserve"> </w:t>
      </w:r>
      <w:r w:rsidR="00C54FA3" w:rsidRPr="00C54FA3">
        <w:rPr>
          <w:lang w:val="en-GB"/>
        </w:rPr>
        <w:t>իրականացման փուլում</w:t>
      </w:r>
      <w:r w:rsidR="00BA76AB">
        <w:rPr>
          <w:lang w:val="en-GB"/>
        </w:rPr>
        <w:t xml:space="preserve"> չէ</w:t>
      </w:r>
      <w:r w:rsidR="00E56F12">
        <w:rPr>
          <w:lang w:val="en-GB"/>
        </w:rPr>
        <w:t xml:space="preserve">, </w:t>
      </w:r>
      <w:r>
        <w:rPr>
          <w:lang w:val="en-GB"/>
        </w:rPr>
        <w:t xml:space="preserve">ընդգրկված չէ </w:t>
      </w:r>
      <w:r w:rsidR="006402AC">
        <w:rPr>
          <w:lang w:val="en-GB"/>
        </w:rPr>
        <w:t xml:space="preserve">համայնքի միջնաժամկետ ծախսային ծրագրում, </w:t>
      </w:r>
      <w:r w:rsidR="005573F5">
        <w:rPr>
          <w:lang w:val="en-GB"/>
        </w:rPr>
        <w:t xml:space="preserve">տվյալ </w:t>
      </w:r>
      <w:r w:rsidR="007677E1">
        <w:rPr>
          <w:lang w:val="en-GB"/>
        </w:rPr>
        <w:t xml:space="preserve">տարվա </w:t>
      </w:r>
      <w:r w:rsidR="006402AC">
        <w:rPr>
          <w:lang w:val="en-GB"/>
        </w:rPr>
        <w:t xml:space="preserve">աշխատանքային պլանում և բյուջեում, չի իրականցվելու այլ </w:t>
      </w:r>
      <w:r w:rsidR="007677E1">
        <w:rPr>
          <w:lang w:val="en-GB"/>
        </w:rPr>
        <w:t>կազմակերպությունների կողմից: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383"/>
    <w:rsid w:val="000325A7"/>
    <w:rsid w:val="00060F44"/>
    <w:rsid w:val="00072942"/>
    <w:rsid w:val="000D0026"/>
    <w:rsid w:val="000F6C79"/>
    <w:rsid w:val="00101D68"/>
    <w:rsid w:val="00104C05"/>
    <w:rsid w:val="00176DB6"/>
    <w:rsid w:val="001A5B32"/>
    <w:rsid w:val="001E32D5"/>
    <w:rsid w:val="002A646D"/>
    <w:rsid w:val="003869E2"/>
    <w:rsid w:val="003B272F"/>
    <w:rsid w:val="003E204D"/>
    <w:rsid w:val="004053D3"/>
    <w:rsid w:val="005573F5"/>
    <w:rsid w:val="00562878"/>
    <w:rsid w:val="005F0BCD"/>
    <w:rsid w:val="006110F1"/>
    <w:rsid w:val="006402AC"/>
    <w:rsid w:val="006660F0"/>
    <w:rsid w:val="00734615"/>
    <w:rsid w:val="007370B1"/>
    <w:rsid w:val="007534D6"/>
    <w:rsid w:val="007677E1"/>
    <w:rsid w:val="00871C72"/>
    <w:rsid w:val="008F25AC"/>
    <w:rsid w:val="00903B5C"/>
    <w:rsid w:val="00921F90"/>
    <w:rsid w:val="00936C93"/>
    <w:rsid w:val="00937076"/>
    <w:rsid w:val="00953643"/>
    <w:rsid w:val="00A92654"/>
    <w:rsid w:val="00AD5F1B"/>
    <w:rsid w:val="00B15AB6"/>
    <w:rsid w:val="00BA76AB"/>
    <w:rsid w:val="00BD4CF2"/>
    <w:rsid w:val="00C54FA3"/>
    <w:rsid w:val="00CD6B8F"/>
    <w:rsid w:val="00D37F3C"/>
    <w:rsid w:val="00D744E1"/>
    <w:rsid w:val="00D82383"/>
    <w:rsid w:val="00DB6C30"/>
    <w:rsid w:val="00E56F12"/>
    <w:rsid w:val="00F158E5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F009"/>
  <w15:docId w15:val="{A580AFB5-4CF6-4203-B3CA-E9EDF99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4C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4C05"/>
    <w:rPr>
      <w:vertAlign w:val="superscript"/>
    </w:rPr>
  </w:style>
  <w:style w:type="paragraph" w:styleId="a7">
    <w:name w:val="Revision"/>
    <w:hidden/>
    <w:uiPriority w:val="99"/>
    <w:semiHidden/>
    <w:rsid w:val="00060F4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69E2"/>
  </w:style>
  <w:style w:type="paragraph" w:styleId="aa">
    <w:name w:val="footer"/>
    <w:basedOn w:val="a"/>
    <w:link w:val="ab"/>
    <w:uiPriority w:val="99"/>
    <w:unhideWhenUsed/>
    <w:rsid w:val="0038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6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CC0B-09C8-4469-AED2-F89F64C4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35</cp:revision>
  <dcterms:created xsi:type="dcterms:W3CDTF">2022-08-02T10:20:00Z</dcterms:created>
  <dcterms:modified xsi:type="dcterms:W3CDTF">2024-12-10T09:48:00Z</dcterms:modified>
</cp:coreProperties>
</file>