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B1" w:rsidRPr="007E0857" w:rsidRDefault="007E0857" w:rsidP="007E0857">
      <w:pPr>
        <w:jc w:val="right"/>
        <w:rPr>
          <w:rFonts w:ascii="GHEA Grapalat" w:hAnsi="GHEA Grapalat"/>
          <w:lang w:val="en-US"/>
        </w:rPr>
      </w:pPr>
      <w:r w:rsidRPr="007E0857">
        <w:rPr>
          <w:rFonts w:ascii="GHEA Grapalat" w:hAnsi="GHEA Grapalat"/>
          <w:lang w:val="en-US"/>
        </w:rPr>
        <w:t>Հավելված</w:t>
      </w:r>
    </w:p>
    <w:p w:rsidR="007E0857" w:rsidRDefault="007E0857" w:rsidP="007E0857">
      <w:pPr>
        <w:jc w:val="right"/>
        <w:rPr>
          <w:rFonts w:ascii="GHEA Grapalat" w:hAnsi="GHEA Grapalat"/>
          <w:lang w:val="en-US"/>
        </w:rPr>
      </w:pPr>
      <w:r w:rsidRPr="007E0857">
        <w:rPr>
          <w:rFonts w:ascii="GHEA Grapalat" w:hAnsi="GHEA Grapalat"/>
          <w:lang w:val="en-US"/>
        </w:rPr>
        <w:t xml:space="preserve">Հայաստանի Հանրապետության </w:t>
      </w:r>
      <w:r w:rsidRPr="007E0857">
        <w:rPr>
          <w:rFonts w:ascii="GHEA Grapalat" w:hAnsi="GHEA Grapalat"/>
          <w:lang w:val="en-US"/>
        </w:rPr>
        <w:br/>
        <w:t xml:space="preserve">Շիրակի մարզի Ախուրյան համայնքի </w:t>
      </w:r>
      <w:r w:rsidRPr="007E0857">
        <w:rPr>
          <w:rFonts w:ascii="GHEA Grapalat" w:hAnsi="GHEA Grapalat"/>
          <w:lang w:val="en-US"/>
        </w:rPr>
        <w:br/>
        <w:t xml:space="preserve">ավագանու </w:t>
      </w:r>
      <w:r w:rsidR="00FD308A">
        <w:rPr>
          <w:rFonts w:ascii="GHEA Grapalat" w:hAnsi="GHEA Grapalat"/>
          <w:lang w:val="en-US"/>
        </w:rPr>
        <w:t xml:space="preserve">2023 թվականի հունիսի 16-ի </w:t>
      </w:r>
      <w:r w:rsidR="00FD308A">
        <w:rPr>
          <w:rFonts w:ascii="GHEA Grapalat" w:hAnsi="GHEA Grapalat"/>
          <w:lang w:val="en-US"/>
        </w:rPr>
        <w:br/>
      </w:r>
      <w:r w:rsidRPr="007E0857">
        <w:rPr>
          <w:rFonts w:ascii="GHEA Grapalat" w:hAnsi="GHEA Grapalat"/>
          <w:lang w:val="en-US"/>
        </w:rPr>
        <w:t xml:space="preserve">թիվ   </w:t>
      </w:r>
      <w:r w:rsidR="00FD308A">
        <w:rPr>
          <w:rFonts w:ascii="GHEA Grapalat" w:hAnsi="GHEA Grapalat"/>
          <w:lang w:val="en-US"/>
        </w:rPr>
        <w:t>-</w:t>
      </w:r>
      <w:r w:rsidRPr="007E0857">
        <w:rPr>
          <w:rFonts w:ascii="GHEA Grapalat" w:hAnsi="GHEA Grapalat"/>
          <w:lang w:val="en-US"/>
        </w:rPr>
        <w:t xml:space="preserve"> Ա  որոշման</w:t>
      </w:r>
    </w:p>
    <w:p w:rsidR="007E0857" w:rsidRDefault="007E0857" w:rsidP="007E0857">
      <w:pPr>
        <w:jc w:val="right"/>
        <w:rPr>
          <w:rFonts w:ascii="GHEA Grapalat" w:hAnsi="GHEA Grapalat"/>
          <w:lang w:val="en-US"/>
        </w:rPr>
      </w:pPr>
    </w:p>
    <w:p w:rsidR="007E0857" w:rsidRDefault="007E0857" w:rsidP="007E0857">
      <w:pPr>
        <w:jc w:val="center"/>
        <w:rPr>
          <w:rFonts w:ascii="GHEA Grapalat" w:hAnsi="GHEA Grapalat"/>
          <w:sz w:val="36"/>
          <w:szCs w:val="36"/>
          <w:lang w:val="en-US"/>
        </w:rPr>
      </w:pPr>
      <w:r w:rsidRPr="007E0857">
        <w:rPr>
          <w:rFonts w:ascii="GHEA Grapalat" w:hAnsi="GHEA Grapalat"/>
          <w:sz w:val="36"/>
          <w:szCs w:val="36"/>
          <w:lang w:val="en-US"/>
        </w:rPr>
        <w:t>ՕՐԱԿԱՐԳ</w:t>
      </w:r>
      <w:r w:rsidR="00920C59">
        <w:rPr>
          <w:rFonts w:ascii="GHEA Grapalat" w:hAnsi="GHEA Grapalat"/>
          <w:sz w:val="36"/>
          <w:szCs w:val="36"/>
          <w:lang w:val="en-US"/>
        </w:rPr>
        <w:t>Ի ՆԱԽԱԳԻԾ</w:t>
      </w:r>
    </w:p>
    <w:p w:rsidR="007E0857" w:rsidRDefault="007E0857" w:rsidP="007E0857">
      <w:pPr>
        <w:jc w:val="center"/>
        <w:rPr>
          <w:rFonts w:ascii="GHEA Grapalat" w:hAnsi="GHEA Grapalat"/>
          <w:sz w:val="36"/>
          <w:szCs w:val="36"/>
          <w:lang w:val="en-US"/>
        </w:rPr>
      </w:pPr>
    </w:p>
    <w:p w:rsidR="007E0857" w:rsidRPr="00904ECF" w:rsidRDefault="007E0857" w:rsidP="00FD308A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1.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Շիրակի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Ախուրյան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E5723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՝ օրենքի ուժով հրավիրված </w:t>
      </w:r>
      <w:bookmarkStart w:id="0" w:name="_GoBack"/>
      <w:bookmarkEnd w:id="0"/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նիստի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օրակարգը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632A83" w:rsidRPr="00904ECF" w:rsidRDefault="00632A83" w:rsidP="00FD308A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2.</w:t>
      </w:r>
      <w:r w:rsidRPr="00904ECF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յաստանի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ժամանակավոր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հաշվիչ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հանձնաժողով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ստեղծելու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անհատական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կազմը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2A83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FD308A" w:rsidRPr="00904ECF" w:rsidRDefault="00632A83" w:rsidP="00FD308A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3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Շ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թվով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9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անդամներից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բաղկացած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նախաձեռնող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խմբի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կողմից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ներկայացված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որոշման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նախագիծը՝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յաստանի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ղեկավար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րծրունի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Ի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գիթյանին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անվստահություն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հայտնելու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և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ղեկավարի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նոր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թեկնածու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առաջադրելու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FD308A" w:rsidRPr="00904ECF" w:rsidRDefault="00632A83" w:rsidP="00FD308A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4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Ք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աղաքացիական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պայմանագիր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խմբակցության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կողմից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ներկայացված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որոշման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նախագիծը՝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ղեկավար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րծրունի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գիթյանին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անվստահություն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հայտնելու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ղեկավարի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նոր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թեկնածու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առաջադրելու</w:t>
      </w:r>
      <w:r w:rsidR="00FD308A" w:rsidRPr="00904EC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08A" w:rsidRPr="00FD308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7E0857" w:rsidRPr="00920C59" w:rsidRDefault="00632A83" w:rsidP="00FD308A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5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չորրորդ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նստաշրջանի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հերթական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նիստի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գումարման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օրը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ժամը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սահմանելու</w:t>
      </w:r>
      <w:r w:rsidR="007E0857" w:rsidRPr="00920C5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E0857" w:rsidRPr="007E0857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7E0857" w:rsidRPr="00920C59" w:rsidRDefault="007E0857" w:rsidP="007E0857">
      <w:pPr>
        <w:jc w:val="center"/>
        <w:rPr>
          <w:rFonts w:ascii="Sylfaen" w:hAnsi="Sylfaen"/>
          <w:lang w:val="en-US"/>
        </w:rPr>
      </w:pPr>
    </w:p>
    <w:sectPr w:rsidR="007E0857" w:rsidRPr="00920C59" w:rsidSect="007E0857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57"/>
    <w:rsid w:val="00603DB1"/>
    <w:rsid w:val="00632A83"/>
    <w:rsid w:val="007E0857"/>
    <w:rsid w:val="00904ECF"/>
    <w:rsid w:val="00920C59"/>
    <w:rsid w:val="00B927D4"/>
    <w:rsid w:val="00E57236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BF8B"/>
  <w15:chartTrackingRefBased/>
  <w15:docId w15:val="{1CF7309C-20EC-4040-9217-723E08F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6</cp:revision>
  <cp:lastPrinted>2023-07-11T05:36:00Z</cp:lastPrinted>
  <dcterms:created xsi:type="dcterms:W3CDTF">2023-07-10T14:04:00Z</dcterms:created>
  <dcterms:modified xsi:type="dcterms:W3CDTF">2023-07-11T05:36:00Z</dcterms:modified>
</cp:coreProperties>
</file>