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59" w:rsidRPr="00ED0759" w:rsidRDefault="00ED0759" w:rsidP="00ED0759">
      <w:pPr>
        <w:jc w:val="right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ED0759">
        <w:rPr>
          <w:rFonts w:ascii="GHEA Grapalat" w:hAnsi="GHEA Grapalat"/>
          <w:sz w:val="20"/>
          <w:szCs w:val="20"/>
          <w:lang w:val="en-US"/>
        </w:rPr>
        <w:t>Հավելված</w:t>
      </w:r>
      <w:proofErr w:type="spellEnd"/>
      <w:r w:rsidRPr="00ED0759">
        <w:rPr>
          <w:rFonts w:ascii="GHEA Grapalat" w:hAnsi="GHEA Grapalat"/>
          <w:sz w:val="20"/>
          <w:szCs w:val="20"/>
          <w:lang w:val="en-US"/>
        </w:rPr>
        <w:br/>
      </w:r>
      <w:proofErr w:type="spellStart"/>
      <w:r w:rsidRPr="00ED0759">
        <w:rPr>
          <w:rFonts w:ascii="GHEA Grapalat" w:hAnsi="GHEA Grapalat"/>
          <w:sz w:val="20"/>
          <w:szCs w:val="20"/>
          <w:lang w:val="en-US"/>
        </w:rPr>
        <w:t>Հայաստանի</w:t>
      </w:r>
      <w:proofErr w:type="spellEnd"/>
      <w:r w:rsidRPr="00ED075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ED0759">
        <w:rPr>
          <w:rFonts w:ascii="GHEA Grapalat" w:hAnsi="GHEA Grapalat"/>
          <w:sz w:val="20"/>
          <w:szCs w:val="20"/>
          <w:lang w:val="en-US"/>
        </w:rPr>
        <w:t>Հանրապետության</w:t>
      </w:r>
      <w:proofErr w:type="spellEnd"/>
      <w:r w:rsidRPr="00ED0759">
        <w:rPr>
          <w:rFonts w:ascii="GHEA Grapalat" w:hAnsi="GHEA Grapalat"/>
          <w:sz w:val="20"/>
          <w:szCs w:val="20"/>
          <w:lang w:val="en-US"/>
        </w:rPr>
        <w:t xml:space="preserve"> </w:t>
      </w:r>
      <w:r w:rsidRPr="00ED0759">
        <w:rPr>
          <w:rFonts w:ascii="GHEA Grapalat" w:hAnsi="GHEA Grapalat"/>
          <w:sz w:val="20"/>
          <w:szCs w:val="20"/>
          <w:lang w:val="en-US"/>
        </w:rPr>
        <w:br/>
      </w:r>
      <w:proofErr w:type="spellStart"/>
      <w:r w:rsidRPr="00ED0759">
        <w:rPr>
          <w:rFonts w:ascii="GHEA Grapalat" w:hAnsi="GHEA Grapalat"/>
          <w:sz w:val="20"/>
          <w:szCs w:val="20"/>
          <w:lang w:val="en-US"/>
        </w:rPr>
        <w:t>Շիրակի</w:t>
      </w:r>
      <w:proofErr w:type="spellEnd"/>
      <w:r w:rsidRPr="00ED075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ED0759">
        <w:rPr>
          <w:rFonts w:ascii="GHEA Grapalat" w:hAnsi="GHEA Grapalat"/>
          <w:sz w:val="20"/>
          <w:szCs w:val="20"/>
          <w:lang w:val="en-US"/>
        </w:rPr>
        <w:t>մարզի</w:t>
      </w:r>
      <w:proofErr w:type="spellEnd"/>
      <w:r w:rsidRPr="00ED075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ED0759">
        <w:rPr>
          <w:rFonts w:ascii="GHEA Grapalat" w:hAnsi="GHEA Grapalat"/>
          <w:sz w:val="20"/>
          <w:szCs w:val="20"/>
          <w:lang w:val="en-US"/>
        </w:rPr>
        <w:t>Ախուրյան</w:t>
      </w:r>
      <w:proofErr w:type="spellEnd"/>
      <w:r w:rsidRPr="00ED0759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br/>
      </w:r>
      <w:proofErr w:type="spellStart"/>
      <w:proofErr w:type="gramStart"/>
      <w:r w:rsidRPr="00ED0759">
        <w:rPr>
          <w:rFonts w:ascii="GHEA Grapalat" w:hAnsi="GHEA Grapalat"/>
          <w:sz w:val="20"/>
          <w:szCs w:val="20"/>
          <w:lang w:val="en-US"/>
        </w:rPr>
        <w:t>համայնքի</w:t>
      </w:r>
      <w:proofErr w:type="spellEnd"/>
      <w:r w:rsidRPr="00ED0759">
        <w:rPr>
          <w:rFonts w:ascii="GHEA Grapalat" w:hAnsi="GHEA Grapalat"/>
          <w:sz w:val="20"/>
          <w:szCs w:val="20"/>
          <w:lang w:val="en-US"/>
        </w:rPr>
        <w:t xml:space="preserve"> </w:t>
      </w:r>
      <w:r w:rsidR="0098788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98788B">
        <w:rPr>
          <w:rFonts w:ascii="GHEA Grapalat" w:hAnsi="GHEA Grapalat"/>
          <w:sz w:val="20"/>
          <w:szCs w:val="20"/>
          <w:lang w:val="en-US"/>
        </w:rPr>
        <w:t>ավագանու</w:t>
      </w:r>
      <w:proofErr w:type="spellEnd"/>
      <w:proofErr w:type="gramEnd"/>
      <w:r w:rsidR="0098788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ED0759">
        <w:rPr>
          <w:rFonts w:ascii="GHEA Grapalat" w:hAnsi="GHEA Grapalat"/>
          <w:sz w:val="20"/>
          <w:szCs w:val="20"/>
          <w:lang w:val="en-US"/>
        </w:rPr>
        <w:t xml:space="preserve">2023 </w:t>
      </w:r>
      <w:proofErr w:type="spellStart"/>
      <w:r w:rsidRPr="00ED0759">
        <w:rPr>
          <w:rFonts w:ascii="GHEA Grapalat" w:hAnsi="GHEA Grapalat"/>
          <w:sz w:val="20"/>
          <w:szCs w:val="20"/>
          <w:lang w:val="en-US"/>
        </w:rPr>
        <w:t>թվականի</w:t>
      </w:r>
      <w:proofErr w:type="spellEnd"/>
      <w:r w:rsidRPr="00ED0759">
        <w:rPr>
          <w:rFonts w:ascii="GHEA Grapalat" w:hAnsi="GHEA Grapalat"/>
          <w:sz w:val="20"/>
          <w:szCs w:val="20"/>
          <w:lang w:val="en-US"/>
        </w:rPr>
        <w:t xml:space="preserve"> </w:t>
      </w:r>
      <w:r w:rsidRPr="00ED0759">
        <w:rPr>
          <w:rFonts w:ascii="GHEA Grapalat" w:hAnsi="GHEA Grapalat"/>
          <w:sz w:val="20"/>
          <w:szCs w:val="20"/>
          <w:lang w:val="en-US"/>
        </w:rPr>
        <w:br/>
      </w:r>
      <w:proofErr w:type="spellStart"/>
      <w:r w:rsidRPr="00ED0759">
        <w:rPr>
          <w:rFonts w:ascii="GHEA Grapalat" w:hAnsi="GHEA Grapalat"/>
          <w:sz w:val="20"/>
          <w:szCs w:val="20"/>
          <w:lang w:val="en-US"/>
        </w:rPr>
        <w:t>հունվարի</w:t>
      </w:r>
      <w:proofErr w:type="spellEnd"/>
      <w:r w:rsidR="0098788B">
        <w:rPr>
          <w:rFonts w:ascii="GHEA Grapalat" w:hAnsi="GHEA Grapalat"/>
          <w:sz w:val="20"/>
          <w:szCs w:val="20"/>
          <w:lang w:val="en-US"/>
        </w:rPr>
        <w:t xml:space="preserve"> 27</w:t>
      </w:r>
      <w:r w:rsidRPr="00ED0759">
        <w:rPr>
          <w:rFonts w:ascii="GHEA Grapalat" w:hAnsi="GHEA Grapalat"/>
          <w:sz w:val="20"/>
          <w:szCs w:val="20"/>
          <w:lang w:val="en-US"/>
        </w:rPr>
        <w:t xml:space="preserve">-ի </w:t>
      </w:r>
      <w:proofErr w:type="spellStart"/>
      <w:r w:rsidRPr="00ED0759">
        <w:rPr>
          <w:rFonts w:ascii="GHEA Grapalat" w:hAnsi="GHEA Grapalat"/>
          <w:sz w:val="20"/>
          <w:szCs w:val="20"/>
          <w:lang w:val="en-US"/>
        </w:rPr>
        <w:t>թիվ</w:t>
      </w:r>
      <w:proofErr w:type="spellEnd"/>
      <w:r w:rsidR="0098788B">
        <w:rPr>
          <w:rFonts w:ascii="GHEA Grapalat" w:hAnsi="GHEA Grapalat"/>
          <w:sz w:val="20"/>
          <w:szCs w:val="20"/>
          <w:lang w:val="en-US"/>
        </w:rPr>
        <w:t xml:space="preserve">  </w:t>
      </w:r>
      <w:r w:rsidRPr="00ED0759">
        <w:rPr>
          <w:rFonts w:ascii="GHEA Grapalat" w:hAnsi="GHEA Grapalat"/>
          <w:sz w:val="20"/>
          <w:szCs w:val="20"/>
          <w:lang w:val="en-US"/>
        </w:rPr>
        <w:t xml:space="preserve"> -Ա </w:t>
      </w:r>
      <w:proofErr w:type="spellStart"/>
      <w:r w:rsidRPr="00ED0759">
        <w:rPr>
          <w:rFonts w:ascii="GHEA Grapalat" w:hAnsi="GHEA Grapalat"/>
          <w:sz w:val="20"/>
          <w:szCs w:val="20"/>
          <w:lang w:val="en-US"/>
        </w:rPr>
        <w:t>որոշման</w:t>
      </w:r>
      <w:proofErr w:type="spellEnd"/>
    </w:p>
    <w:p w:rsidR="00ED0759" w:rsidRDefault="00ED0759">
      <w:pPr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E93B71" w:rsidRPr="00ED0759" w:rsidRDefault="00ED0759" w:rsidP="00ED0759">
      <w:pPr>
        <w:jc w:val="both"/>
        <w:rPr>
          <w:rFonts w:ascii="GHEA Grapalat" w:hAnsi="GHEA Grapalat"/>
          <w:sz w:val="24"/>
          <w:szCs w:val="24"/>
        </w:rPr>
      </w:pPr>
      <w:r w:rsidRPr="00ED0759">
        <w:rPr>
          <w:rFonts w:ascii="GHEA Grapalat" w:hAnsi="GHEA Grapalat"/>
          <w:sz w:val="24"/>
          <w:szCs w:val="24"/>
        </w:rPr>
        <w:t>1.</w:t>
      </w:r>
      <w:hyperlink r:id="rId4" w:history="1"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Հայաստանի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Հանրապետության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  <w:lang w:val="en-US"/>
          </w:rPr>
          <w:t>Շ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իրակի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մարզի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  <w:lang w:val="en-US"/>
          </w:rPr>
          <w:t>Ա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խուրյան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համայնքի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ավագանու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2023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թվականի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հունվարի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27-ի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արտահերթ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՝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երկրորդ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նիստի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օրակարգը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հաստատելու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մասին</w:t>
        </w:r>
        <w:proofErr w:type="spellEnd"/>
      </w:hyperlink>
    </w:p>
    <w:p w:rsidR="00ED0759" w:rsidRPr="00ED0759" w:rsidRDefault="00ED0759" w:rsidP="00ED0759">
      <w:pPr>
        <w:jc w:val="both"/>
        <w:rPr>
          <w:rFonts w:ascii="GHEA Grapalat" w:hAnsi="GHEA Grapalat"/>
          <w:sz w:val="24"/>
          <w:szCs w:val="24"/>
        </w:rPr>
      </w:pPr>
      <w:r w:rsidRPr="00ED0759">
        <w:rPr>
          <w:rFonts w:ascii="GHEA Grapalat" w:hAnsi="GHEA Grapalat"/>
          <w:sz w:val="24"/>
          <w:szCs w:val="24"/>
        </w:rPr>
        <w:t>2.</w:t>
      </w:r>
      <w:hyperlink r:id="rId5" w:history="1"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Հայաստանի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Հանրապետության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Շիրակի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մարզի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Ախուրյան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համայնքի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ավագանու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2022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թվականի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նոյեմբերի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17-ի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թիվ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211-</w:t>
        </w:r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lang w:val="en-US"/>
          </w:rPr>
          <w:t>Ա</w:t>
        </w:r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որոշման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մեջ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փոփոխություններ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կատարելու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մասին</w:t>
        </w:r>
        <w:proofErr w:type="spellEnd"/>
      </w:hyperlink>
    </w:p>
    <w:p w:rsidR="00ED0759" w:rsidRPr="00ED0759" w:rsidRDefault="00ED0759" w:rsidP="00ED0759">
      <w:pPr>
        <w:jc w:val="both"/>
        <w:rPr>
          <w:rFonts w:ascii="GHEA Grapalat" w:hAnsi="GHEA Grapalat"/>
          <w:sz w:val="24"/>
          <w:szCs w:val="24"/>
        </w:rPr>
      </w:pPr>
      <w:r w:rsidRPr="00ED0759">
        <w:rPr>
          <w:rFonts w:ascii="GHEA Grapalat" w:hAnsi="GHEA Grapalat"/>
          <w:sz w:val="24"/>
          <w:szCs w:val="24"/>
        </w:rPr>
        <w:t>3.</w:t>
      </w:r>
      <w:hyperlink r:id="rId6" w:history="1"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Հայաստանի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Հանրապետության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Շիրակի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մարզի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Ախուրյան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համայնքի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ավագանու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2022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թվականի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նոյեմբերի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17-ի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թիվ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212-</w:t>
        </w:r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  <w:lang w:val="en-US"/>
          </w:rPr>
          <w:t>Ա</w:t>
        </w:r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որոշման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մեջ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փոփոխություններ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կատարելու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FFFFF"/>
          </w:rPr>
          <w:t>մասին</w:t>
        </w:r>
        <w:proofErr w:type="spellEnd"/>
      </w:hyperlink>
    </w:p>
    <w:p w:rsidR="00ED0759" w:rsidRPr="00ED0759" w:rsidRDefault="00ED0759" w:rsidP="00ED0759">
      <w:pPr>
        <w:jc w:val="both"/>
        <w:rPr>
          <w:rFonts w:ascii="GHEA Grapalat" w:hAnsi="GHEA Grapalat"/>
          <w:szCs w:val="24"/>
        </w:rPr>
      </w:pPr>
      <w:r w:rsidRPr="00ED0759">
        <w:rPr>
          <w:rFonts w:ascii="GHEA Grapalat" w:hAnsi="GHEA Grapalat"/>
          <w:sz w:val="24"/>
          <w:szCs w:val="24"/>
        </w:rPr>
        <w:t>4.</w:t>
      </w:r>
      <w:hyperlink r:id="rId7" w:history="1"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Հայաստանի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Հանրապետության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Շիրակի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մարզի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Ախուրյան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համայնքի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ավագանու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2022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թվականի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նոյեմբերի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17-ի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թիվ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213-</w:t>
        </w:r>
        <w:r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Ա</w:t>
        </w:r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որոշման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մեջ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փոփոխություններ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կատարելու</w:t>
        </w:r>
        <w:proofErr w:type="spellEnd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D0759">
          <w:rPr>
            <w:rStyle w:val="a3"/>
            <w:rFonts w:ascii="GHEA Grapalat" w:hAnsi="GHEA Grapalat"/>
            <w:color w:val="auto"/>
            <w:sz w:val="24"/>
            <w:szCs w:val="24"/>
            <w:u w:val="none"/>
          </w:rPr>
          <w:t>մասին</w:t>
        </w:r>
        <w:proofErr w:type="spellEnd"/>
      </w:hyperlink>
    </w:p>
    <w:sectPr w:rsidR="00ED0759" w:rsidRPr="00ED075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59"/>
    <w:rsid w:val="004C5FD1"/>
    <w:rsid w:val="0098788B"/>
    <w:rsid w:val="00E93B71"/>
    <w:rsid w:val="00ED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BC98"/>
  <w15:chartTrackingRefBased/>
  <w15:docId w15:val="{EA47B14A-E22F-492B-8207-601EBB7F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7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0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khuryan.am/Pages/DocFlow/?a=v&amp;g=2f3db75b-d16c-4882-9361-71bb094801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khuryan.am/Pages/DocFlow/?a=v&amp;g=515006c8-5d9e-4da7-b378-425813e779ff" TargetMode="External"/><Relationship Id="rId5" Type="http://schemas.openxmlformats.org/officeDocument/2006/relationships/hyperlink" Target="https://akhuryan.am/Pages/DocFlow/?a=v&amp;g=ea34fb27-efa5-4a55-b067-d1d6c89be0e5" TargetMode="External"/><Relationship Id="rId4" Type="http://schemas.openxmlformats.org/officeDocument/2006/relationships/hyperlink" Target="https://akhuryan.am/Pages/DocFlow/?a=v&amp;g=0c5a66b6-e145-453d-a72a-342e48fdb9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3</cp:revision>
  <cp:lastPrinted>2023-01-24T06:24:00Z</cp:lastPrinted>
  <dcterms:created xsi:type="dcterms:W3CDTF">2023-01-24T06:11:00Z</dcterms:created>
  <dcterms:modified xsi:type="dcterms:W3CDTF">2023-01-24T06:29:00Z</dcterms:modified>
</cp:coreProperties>
</file>