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39121" w14:textId="77777777" w:rsidR="00EB2EEA" w:rsidRPr="006254AB" w:rsidRDefault="00CD763F" w:rsidP="00CD763F">
      <w:pPr>
        <w:jc w:val="right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6254AB">
        <w:rPr>
          <w:rFonts w:ascii="GHEA Grapalat" w:hAnsi="GHEA Grapalat"/>
          <w:sz w:val="24"/>
          <w:szCs w:val="24"/>
          <w:lang w:val="en-US"/>
        </w:rPr>
        <w:t>Հավելված</w:t>
      </w:r>
      <w:proofErr w:type="spellEnd"/>
    </w:p>
    <w:p w14:paraId="13A3698C" w14:textId="77777777" w:rsidR="00CD763F" w:rsidRPr="006254AB" w:rsidRDefault="00CD763F" w:rsidP="00CD763F">
      <w:pPr>
        <w:jc w:val="right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6254AB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Pr="006254A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54AB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6254AB">
        <w:rPr>
          <w:rFonts w:ascii="GHEA Grapalat" w:hAnsi="GHEA Grapalat"/>
          <w:sz w:val="24"/>
          <w:szCs w:val="24"/>
          <w:lang w:val="en-US"/>
        </w:rPr>
        <w:t xml:space="preserve"> </w:t>
      </w:r>
      <w:r w:rsidRPr="006254AB">
        <w:rPr>
          <w:rFonts w:ascii="GHEA Grapalat" w:hAnsi="GHEA Grapalat"/>
          <w:sz w:val="24"/>
          <w:szCs w:val="24"/>
          <w:lang w:val="en-US"/>
        </w:rPr>
        <w:br/>
      </w:r>
      <w:proofErr w:type="spellStart"/>
      <w:r w:rsidRPr="006254AB">
        <w:rPr>
          <w:rFonts w:ascii="GHEA Grapalat" w:hAnsi="GHEA Grapalat"/>
          <w:sz w:val="24"/>
          <w:szCs w:val="24"/>
          <w:lang w:val="en-US"/>
        </w:rPr>
        <w:t>Շիրակի</w:t>
      </w:r>
      <w:proofErr w:type="spellEnd"/>
      <w:r w:rsidRPr="006254A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54AB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Pr="006254A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54AB">
        <w:rPr>
          <w:rFonts w:ascii="GHEA Grapalat" w:hAnsi="GHEA Grapalat"/>
          <w:sz w:val="24"/>
          <w:szCs w:val="24"/>
          <w:lang w:val="en-US"/>
        </w:rPr>
        <w:t>Ախուրյան</w:t>
      </w:r>
      <w:proofErr w:type="spellEnd"/>
      <w:r w:rsidRPr="006254A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54AB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6254AB">
        <w:rPr>
          <w:rFonts w:ascii="GHEA Grapalat" w:hAnsi="GHEA Grapalat"/>
          <w:sz w:val="24"/>
          <w:szCs w:val="24"/>
          <w:lang w:val="en-US"/>
        </w:rPr>
        <w:t xml:space="preserve"> </w:t>
      </w:r>
      <w:r w:rsidRPr="006254AB">
        <w:rPr>
          <w:rFonts w:ascii="GHEA Grapalat" w:hAnsi="GHEA Grapalat"/>
          <w:sz w:val="24"/>
          <w:szCs w:val="24"/>
          <w:lang w:val="en-US"/>
        </w:rPr>
        <w:br/>
      </w:r>
      <w:proofErr w:type="spellStart"/>
      <w:r w:rsidRPr="006254AB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Pr="006254AB">
        <w:rPr>
          <w:rFonts w:ascii="GHEA Grapalat" w:hAnsi="GHEA Grapalat"/>
          <w:sz w:val="24"/>
          <w:szCs w:val="24"/>
          <w:lang w:val="en-US"/>
        </w:rPr>
        <w:t xml:space="preserve"> 2022 </w:t>
      </w:r>
      <w:proofErr w:type="spellStart"/>
      <w:r w:rsidRPr="006254AB">
        <w:rPr>
          <w:rFonts w:ascii="GHEA Grapalat" w:hAnsi="GHEA Grapalat"/>
          <w:sz w:val="24"/>
          <w:szCs w:val="24"/>
          <w:lang w:val="en-US"/>
        </w:rPr>
        <w:t>թվականի</w:t>
      </w:r>
      <w:proofErr w:type="spellEnd"/>
      <w:r w:rsidRPr="006254AB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6254AB">
        <w:rPr>
          <w:rFonts w:ascii="GHEA Grapalat" w:hAnsi="GHEA Grapalat"/>
          <w:sz w:val="24"/>
          <w:szCs w:val="24"/>
          <w:lang w:val="en-US"/>
        </w:rPr>
        <w:br/>
      </w:r>
      <w:proofErr w:type="spellStart"/>
      <w:r w:rsidRPr="006254AB">
        <w:rPr>
          <w:rFonts w:ascii="GHEA Grapalat" w:hAnsi="GHEA Grapalat"/>
          <w:sz w:val="24"/>
          <w:szCs w:val="24"/>
          <w:lang w:val="en-US"/>
        </w:rPr>
        <w:t>փետրվարի</w:t>
      </w:r>
      <w:proofErr w:type="spellEnd"/>
      <w:r w:rsidRPr="006254AB">
        <w:rPr>
          <w:rFonts w:ascii="GHEA Grapalat" w:hAnsi="GHEA Grapalat"/>
          <w:sz w:val="24"/>
          <w:szCs w:val="24"/>
          <w:lang w:val="en-US"/>
        </w:rPr>
        <w:t xml:space="preserve"> 28-ի </w:t>
      </w:r>
      <w:proofErr w:type="spellStart"/>
      <w:r w:rsidRPr="006254AB">
        <w:rPr>
          <w:rFonts w:ascii="GHEA Grapalat" w:hAnsi="GHEA Grapalat"/>
          <w:sz w:val="24"/>
          <w:szCs w:val="24"/>
          <w:lang w:val="en-US"/>
        </w:rPr>
        <w:t>թիվ</w:t>
      </w:r>
      <w:proofErr w:type="spellEnd"/>
      <w:r w:rsidRPr="006254AB">
        <w:rPr>
          <w:rFonts w:ascii="GHEA Grapalat" w:hAnsi="GHEA Grapalat"/>
          <w:sz w:val="24"/>
          <w:szCs w:val="24"/>
          <w:lang w:val="en-US"/>
        </w:rPr>
        <w:t xml:space="preserve"> – </w:t>
      </w:r>
      <w:proofErr w:type="spellStart"/>
      <w:r w:rsidRPr="006254AB"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</w:p>
    <w:p w14:paraId="7F14C911" w14:textId="77777777" w:rsidR="00CD763F" w:rsidRPr="006254AB" w:rsidRDefault="00CD763F" w:rsidP="00CD763F">
      <w:pPr>
        <w:jc w:val="right"/>
        <w:rPr>
          <w:rFonts w:ascii="GHEA Grapalat" w:hAnsi="GHEA Grapalat"/>
          <w:sz w:val="24"/>
          <w:szCs w:val="24"/>
          <w:lang w:val="en-US"/>
        </w:rPr>
      </w:pPr>
    </w:p>
    <w:p w14:paraId="5B728DA1" w14:textId="77777777" w:rsidR="00CD763F" w:rsidRPr="006254AB" w:rsidRDefault="00CD763F" w:rsidP="00CD763F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6254AB">
        <w:rPr>
          <w:rFonts w:ascii="GHEA Grapalat" w:hAnsi="GHEA Grapalat"/>
          <w:sz w:val="24"/>
          <w:szCs w:val="24"/>
          <w:lang w:val="en-US"/>
        </w:rPr>
        <w:t>ՕՐԱԿԱՐԳ</w:t>
      </w:r>
    </w:p>
    <w:p w14:paraId="54B04E73" w14:textId="77777777" w:rsidR="00CD763F" w:rsidRPr="006254AB" w:rsidRDefault="00CD763F" w:rsidP="00CD763F">
      <w:pPr>
        <w:pStyle w:val="a3"/>
        <w:jc w:val="center"/>
        <w:rPr>
          <w:rFonts w:ascii="GHEA Grapalat" w:hAnsi="GHEA Grapalat"/>
          <w:color w:val="000000"/>
          <w:lang w:val="en-US"/>
        </w:rPr>
      </w:pPr>
      <w:r w:rsidRPr="006254AB">
        <w:rPr>
          <w:rFonts w:ascii="GHEA Grapalat" w:hAnsi="GHEA Grapalat"/>
          <w:color w:val="000000"/>
          <w:lang w:val="en-US"/>
        </w:rPr>
        <w:t>ՀԱՅԱՍՏԱՆԻ ՀԱՆՐԱՊԵՏՈՒԹՅԱՆ ՇԻՐԱԿԻ ՄԱՐԶԻ ԱԽՈՒՐՅԱՆ ՀԱՄԱՅՆՔԻ ԱՎԱԳԱՆՈՒ 2022 ԹՎԱԿԱՆԻ ՓԵՏՐՎԱՐԻ 28-Ի ԹԻՎ 6 ՀԵՐԹԱԿԱՆ ՆԻՍՏԻ</w:t>
      </w:r>
    </w:p>
    <w:p w14:paraId="0ABE8060" w14:textId="77777777" w:rsidR="00CD763F" w:rsidRPr="006254AB" w:rsidRDefault="00CD763F" w:rsidP="00CD763F">
      <w:pPr>
        <w:pStyle w:val="a3"/>
        <w:jc w:val="center"/>
        <w:rPr>
          <w:rFonts w:ascii="GHEA Grapalat" w:hAnsi="GHEA Grapalat"/>
          <w:color w:val="000000"/>
          <w:lang w:val="en-US"/>
        </w:rPr>
      </w:pPr>
    </w:p>
    <w:p w14:paraId="2EFC4E6E" w14:textId="590E0973" w:rsidR="00CD71E6" w:rsidRPr="006254AB" w:rsidRDefault="00C969F8" w:rsidP="00CD71E6">
      <w:pPr>
        <w:pStyle w:val="a3"/>
        <w:numPr>
          <w:ilvl w:val="0"/>
          <w:numId w:val="1"/>
        </w:numPr>
        <w:rPr>
          <w:rFonts w:ascii="GHEA Grapalat" w:hAnsi="GHEA Grapalat"/>
          <w:color w:val="000000"/>
        </w:rPr>
      </w:pPr>
      <w:hyperlink r:id="rId5" w:history="1">
        <w:r w:rsidR="00CD71E6" w:rsidRPr="006254AB">
          <w:rPr>
            <w:rFonts w:ascii="GHEA Grapalat" w:hAnsi="GHEA Grapalat"/>
            <w:color w:val="000000"/>
            <w:lang w:val="en-US"/>
          </w:rPr>
          <w:t>Հ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այաստանի</w:t>
        </w:r>
        <w:proofErr w:type="spellEnd"/>
        <w:r w:rsidR="00CD71E6" w:rsidRPr="006254AB">
          <w:rPr>
            <w:rFonts w:ascii="GHEA Grapalat" w:hAnsi="GHEA Grapalat"/>
            <w:color w:val="000000"/>
            <w:lang w:val="en-US"/>
          </w:rPr>
          <w:t xml:space="preserve"> Հ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արապետության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r w:rsidR="00CD71E6" w:rsidRPr="006254AB">
          <w:rPr>
            <w:rFonts w:ascii="GHEA Grapalat" w:hAnsi="GHEA Grapalat"/>
            <w:color w:val="000000"/>
            <w:lang w:val="en-US"/>
          </w:rPr>
          <w:t>Շ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իրակի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մարզի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r w:rsidR="00CD71E6" w:rsidRPr="006254AB">
          <w:rPr>
            <w:rFonts w:ascii="GHEA Grapalat" w:hAnsi="GHEA Grapalat"/>
            <w:color w:val="000000"/>
            <w:lang w:val="en-US"/>
          </w:rPr>
          <w:t>Ա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խուրյան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համայնքի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ավագանու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2022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թվականի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փետրվարի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28-</w:t>
        </w:r>
        <w:r w:rsidR="00CD71E6" w:rsidRPr="006254AB">
          <w:rPr>
            <w:rFonts w:ascii="GHEA Grapalat" w:hAnsi="GHEA Grapalat"/>
            <w:color w:val="000000"/>
            <w:lang w:val="en-US"/>
          </w:rPr>
          <w:t>ի</w:t>
        </w:r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թիվ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6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հերթական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նիստի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օրակարգը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հաստատելու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մասին</w:t>
        </w:r>
        <w:proofErr w:type="spellEnd"/>
      </w:hyperlink>
    </w:p>
    <w:p w14:paraId="0A8D675C" w14:textId="77777777" w:rsidR="00CD71E6" w:rsidRPr="006254AB" w:rsidRDefault="00CD71E6" w:rsidP="00CD71E6">
      <w:pPr>
        <w:pStyle w:val="a3"/>
        <w:ind w:left="720"/>
        <w:rPr>
          <w:rFonts w:ascii="GHEA Grapalat" w:hAnsi="GHEA Grapalat"/>
          <w:color w:val="000000"/>
          <w:lang w:val="en-US"/>
        </w:rPr>
      </w:pPr>
    </w:p>
    <w:p w14:paraId="773B0EF9" w14:textId="71DC3FCB" w:rsidR="00CD71E6" w:rsidRPr="006254AB" w:rsidRDefault="00C969F8" w:rsidP="00CD763F">
      <w:pPr>
        <w:pStyle w:val="a3"/>
        <w:numPr>
          <w:ilvl w:val="0"/>
          <w:numId w:val="1"/>
        </w:numPr>
        <w:rPr>
          <w:rFonts w:ascii="GHEA Grapalat" w:hAnsi="GHEA Grapalat"/>
          <w:color w:val="000000"/>
          <w:lang w:val="en-US"/>
        </w:rPr>
      </w:pPr>
      <w:hyperlink r:id="rId6" w:history="1">
        <w:r w:rsidR="00CD71E6" w:rsidRPr="006254AB">
          <w:rPr>
            <w:rFonts w:ascii="GHEA Grapalat" w:hAnsi="GHEA Grapalat"/>
            <w:color w:val="000000"/>
            <w:lang w:val="en-US"/>
          </w:rPr>
          <w:t>Հ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այաստանի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r w:rsidR="00CD71E6" w:rsidRPr="006254AB">
          <w:rPr>
            <w:rFonts w:ascii="GHEA Grapalat" w:hAnsi="GHEA Grapalat"/>
            <w:color w:val="000000"/>
            <w:lang w:val="en-US"/>
          </w:rPr>
          <w:t>Հ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անրապետության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r w:rsidR="00CD71E6" w:rsidRPr="006254AB">
          <w:rPr>
            <w:rFonts w:ascii="GHEA Grapalat" w:hAnsi="GHEA Grapalat"/>
            <w:color w:val="000000"/>
            <w:lang w:val="en-US"/>
          </w:rPr>
          <w:t>Շ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իրակի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մարզի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r w:rsidR="00CD71E6" w:rsidRPr="006254AB">
          <w:rPr>
            <w:rFonts w:ascii="GHEA Grapalat" w:hAnsi="GHEA Grapalat"/>
            <w:color w:val="000000"/>
            <w:lang w:val="en-US"/>
          </w:rPr>
          <w:t>Ա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խուրյան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համայնքի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ղեկավարին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կից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,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համայնքի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տարածքում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հասարակական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կարգով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գործող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խորհրդակցական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մարմինների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քանակը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,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անվանումներ</w:t>
        </w:r>
        <w:proofErr w:type="spellEnd"/>
        <w:r w:rsidR="00E96E23" w:rsidRPr="006254AB">
          <w:rPr>
            <w:rFonts w:ascii="GHEA Grapalat" w:hAnsi="GHEA Grapalat"/>
            <w:color w:val="000000"/>
            <w:lang w:val="en-US"/>
          </w:rPr>
          <w:t>ն</w:t>
        </w:r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ու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ձեվավորման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կարգը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հաստատելու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մասին</w:t>
        </w:r>
        <w:proofErr w:type="spellEnd"/>
      </w:hyperlink>
    </w:p>
    <w:p w14:paraId="0DDD45A5" w14:textId="239BEC12" w:rsidR="00CD763F" w:rsidRPr="006254AB" w:rsidRDefault="00CD763F" w:rsidP="00C969F8">
      <w:pPr>
        <w:pStyle w:val="a3"/>
        <w:rPr>
          <w:rFonts w:ascii="GHEA Grapalat" w:hAnsi="GHEA Grapalat"/>
          <w:color w:val="000000"/>
          <w:lang w:val="en-US"/>
        </w:rPr>
      </w:pPr>
    </w:p>
    <w:p w14:paraId="7CC58DD9" w14:textId="29F7301F" w:rsidR="00CD763F" w:rsidRPr="006254AB" w:rsidRDefault="00C969F8" w:rsidP="00CD763F">
      <w:pPr>
        <w:pStyle w:val="a3"/>
        <w:numPr>
          <w:ilvl w:val="0"/>
          <w:numId w:val="1"/>
        </w:numPr>
        <w:rPr>
          <w:rFonts w:ascii="GHEA Grapalat" w:hAnsi="GHEA Grapalat"/>
          <w:color w:val="000000"/>
          <w:lang w:val="en-US"/>
        </w:rPr>
      </w:pPr>
      <w:hyperlink r:id="rId7" w:history="1"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Հայաստանի</w:t>
        </w:r>
        <w:proofErr w:type="spellEnd"/>
        <w:r w:rsidR="00CD71E6" w:rsidRPr="00C969F8">
          <w:rPr>
            <w:rFonts w:ascii="GHEA Grapalat" w:hAnsi="GHEA Grapalat"/>
            <w:color w:val="000000"/>
            <w:lang w:val="en-US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Հանրապետության</w:t>
        </w:r>
        <w:proofErr w:type="spellEnd"/>
        <w:r w:rsidR="00CD71E6" w:rsidRPr="00C969F8">
          <w:rPr>
            <w:rFonts w:ascii="GHEA Grapalat" w:hAnsi="GHEA Grapalat"/>
            <w:color w:val="000000"/>
            <w:lang w:val="en-US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Շիրակի</w:t>
        </w:r>
        <w:proofErr w:type="spellEnd"/>
        <w:r w:rsidR="00CD71E6" w:rsidRPr="00C969F8">
          <w:rPr>
            <w:rFonts w:ascii="GHEA Grapalat" w:hAnsi="GHEA Grapalat"/>
            <w:color w:val="000000"/>
            <w:lang w:val="en-US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մարզի</w:t>
        </w:r>
        <w:proofErr w:type="spellEnd"/>
        <w:r w:rsidR="00CD71E6" w:rsidRPr="00C969F8">
          <w:rPr>
            <w:rFonts w:ascii="GHEA Grapalat" w:hAnsi="GHEA Grapalat"/>
            <w:color w:val="000000"/>
            <w:lang w:val="en-US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Ախուրյան</w:t>
        </w:r>
        <w:proofErr w:type="spellEnd"/>
        <w:r w:rsidR="00CD71E6" w:rsidRPr="00C969F8">
          <w:rPr>
            <w:rFonts w:ascii="GHEA Grapalat" w:hAnsi="GHEA Grapalat"/>
            <w:color w:val="000000"/>
            <w:lang w:val="en-US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համայնքում</w:t>
        </w:r>
        <w:proofErr w:type="spellEnd"/>
        <w:r w:rsidR="00CD71E6" w:rsidRPr="00C969F8">
          <w:rPr>
            <w:rFonts w:ascii="GHEA Grapalat" w:hAnsi="GHEA Grapalat"/>
            <w:color w:val="000000"/>
            <w:lang w:val="en-US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հանրային</w:t>
        </w:r>
        <w:proofErr w:type="spellEnd"/>
        <w:r w:rsidR="00CD71E6" w:rsidRPr="00C969F8">
          <w:rPr>
            <w:rFonts w:ascii="GHEA Grapalat" w:hAnsi="GHEA Grapalat"/>
            <w:color w:val="000000"/>
            <w:lang w:val="en-US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բաց</w:t>
        </w:r>
        <w:proofErr w:type="spellEnd"/>
        <w:r w:rsidR="00CD71E6" w:rsidRPr="00C969F8">
          <w:rPr>
            <w:rFonts w:ascii="GHEA Grapalat" w:hAnsi="GHEA Grapalat"/>
            <w:color w:val="000000"/>
            <w:lang w:val="en-US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լսումներ</w:t>
        </w:r>
        <w:proofErr w:type="spellEnd"/>
        <w:r w:rsidR="00CD71E6" w:rsidRPr="00C969F8">
          <w:rPr>
            <w:rFonts w:ascii="GHEA Grapalat" w:hAnsi="GHEA Grapalat"/>
            <w:color w:val="000000"/>
            <w:lang w:val="en-US"/>
          </w:rPr>
          <w:t xml:space="preserve"> </w:t>
        </w:r>
        <w:r w:rsidR="003B4A60" w:rsidRPr="006254AB">
          <w:rPr>
            <w:rFonts w:ascii="GHEA Grapalat" w:hAnsi="GHEA Grapalat"/>
            <w:color w:val="000000"/>
            <w:lang w:val="en-US"/>
          </w:rPr>
          <w:t>և</w:t>
        </w:r>
        <w:r w:rsidR="00CD71E6" w:rsidRPr="00C969F8">
          <w:rPr>
            <w:rFonts w:ascii="GHEA Grapalat" w:hAnsi="GHEA Grapalat"/>
            <w:color w:val="000000"/>
            <w:lang w:val="en-US"/>
          </w:rPr>
          <w:t xml:space="preserve"> /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կամ</w:t>
        </w:r>
        <w:proofErr w:type="spellEnd"/>
        <w:r w:rsidR="00CD71E6" w:rsidRPr="00C969F8">
          <w:rPr>
            <w:rFonts w:ascii="GHEA Grapalat" w:hAnsi="GHEA Grapalat"/>
            <w:color w:val="000000"/>
            <w:lang w:val="en-US"/>
          </w:rPr>
          <w:t xml:space="preserve">/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քննարկումների</w:t>
        </w:r>
        <w:proofErr w:type="spellEnd"/>
        <w:r w:rsidR="00CD71E6" w:rsidRPr="00C969F8">
          <w:rPr>
            <w:rFonts w:ascii="GHEA Grapalat" w:hAnsi="GHEA Grapalat"/>
            <w:color w:val="000000"/>
            <w:lang w:val="en-US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կազմակերպման</w:t>
        </w:r>
        <w:proofErr w:type="spellEnd"/>
        <w:r w:rsidR="00CD71E6" w:rsidRPr="00C969F8">
          <w:rPr>
            <w:rFonts w:ascii="GHEA Grapalat" w:hAnsi="GHEA Grapalat"/>
            <w:color w:val="000000"/>
            <w:lang w:val="en-US"/>
          </w:rPr>
          <w:t xml:space="preserve"> </w:t>
        </w:r>
        <w:r w:rsidR="003B4A60" w:rsidRPr="006254AB">
          <w:rPr>
            <w:rFonts w:ascii="GHEA Grapalat" w:hAnsi="GHEA Grapalat"/>
            <w:color w:val="000000"/>
            <w:lang w:val="en-US"/>
          </w:rPr>
          <w:t>և</w:t>
        </w:r>
        <w:r w:rsidR="00CD71E6" w:rsidRPr="00C969F8">
          <w:rPr>
            <w:rFonts w:ascii="GHEA Grapalat" w:hAnsi="GHEA Grapalat"/>
            <w:color w:val="000000"/>
            <w:lang w:val="en-US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անցկացման</w:t>
        </w:r>
        <w:proofErr w:type="spellEnd"/>
        <w:r w:rsidR="00CD71E6" w:rsidRPr="00C969F8">
          <w:rPr>
            <w:rFonts w:ascii="GHEA Grapalat" w:hAnsi="GHEA Grapalat"/>
            <w:color w:val="000000"/>
            <w:lang w:val="en-US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կարգը</w:t>
        </w:r>
        <w:proofErr w:type="spellEnd"/>
        <w:r w:rsidR="00CD71E6" w:rsidRPr="00C969F8">
          <w:rPr>
            <w:rFonts w:ascii="GHEA Grapalat" w:hAnsi="GHEA Grapalat"/>
            <w:color w:val="000000"/>
            <w:lang w:val="en-US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հաստատելու</w:t>
        </w:r>
        <w:proofErr w:type="spellEnd"/>
        <w:r w:rsidR="00CD71E6" w:rsidRPr="00C969F8">
          <w:rPr>
            <w:rFonts w:ascii="GHEA Grapalat" w:hAnsi="GHEA Grapalat"/>
            <w:color w:val="000000"/>
            <w:lang w:val="en-US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մասին</w:t>
        </w:r>
        <w:proofErr w:type="spellEnd"/>
      </w:hyperlink>
    </w:p>
    <w:p w14:paraId="5DABDE65" w14:textId="77777777" w:rsidR="00CD71E6" w:rsidRPr="006254AB" w:rsidRDefault="00CD71E6" w:rsidP="00CD71E6">
      <w:pPr>
        <w:pStyle w:val="a3"/>
        <w:ind w:left="720"/>
        <w:rPr>
          <w:rFonts w:ascii="GHEA Grapalat" w:hAnsi="GHEA Grapalat"/>
          <w:color w:val="000000"/>
          <w:lang w:val="en-US"/>
        </w:rPr>
      </w:pPr>
    </w:p>
    <w:p w14:paraId="41DFC5E7" w14:textId="667718F6" w:rsidR="00CD763F" w:rsidRPr="006254AB" w:rsidRDefault="00C969F8" w:rsidP="00CD763F">
      <w:pPr>
        <w:pStyle w:val="a3"/>
        <w:numPr>
          <w:ilvl w:val="0"/>
          <w:numId w:val="1"/>
        </w:numPr>
        <w:rPr>
          <w:rFonts w:ascii="GHEA Grapalat" w:hAnsi="GHEA Grapalat"/>
          <w:color w:val="000000"/>
          <w:lang w:val="en-US"/>
        </w:rPr>
      </w:pPr>
      <w:hyperlink r:id="rId8" w:history="1">
        <w:r w:rsidR="00CD71E6" w:rsidRPr="006254AB">
          <w:rPr>
            <w:rFonts w:ascii="GHEA Grapalat" w:hAnsi="GHEA Grapalat"/>
            <w:color w:val="000000"/>
            <w:lang w:val="en-US"/>
          </w:rPr>
          <w:t>Հ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այաստանի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r w:rsidR="00CD71E6" w:rsidRPr="006254AB">
          <w:rPr>
            <w:rFonts w:ascii="GHEA Grapalat" w:hAnsi="GHEA Grapalat"/>
            <w:color w:val="000000"/>
            <w:lang w:val="en-US"/>
          </w:rPr>
          <w:t>Հ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անրապետության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r w:rsidR="00CD71E6" w:rsidRPr="006254AB">
          <w:rPr>
            <w:rFonts w:ascii="GHEA Grapalat" w:hAnsi="GHEA Grapalat"/>
            <w:color w:val="000000"/>
            <w:lang w:val="en-US"/>
          </w:rPr>
          <w:t>Շ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իրակի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մարզի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r w:rsidR="00CD71E6" w:rsidRPr="006254AB">
          <w:rPr>
            <w:rFonts w:ascii="GHEA Grapalat" w:hAnsi="GHEA Grapalat"/>
            <w:color w:val="000000"/>
            <w:lang w:val="en-US"/>
          </w:rPr>
          <w:t>Ա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խուրյան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համայնքում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տեղական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ինքնակառավարմանը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բնակիչների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մասնակցության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կարգը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հաստատելու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մասին</w:t>
        </w:r>
        <w:proofErr w:type="spellEnd"/>
      </w:hyperlink>
    </w:p>
    <w:p w14:paraId="0205755B" w14:textId="77777777" w:rsidR="00CD71E6" w:rsidRPr="006254AB" w:rsidRDefault="00CD71E6" w:rsidP="00C969F8">
      <w:pPr>
        <w:pStyle w:val="a3"/>
        <w:rPr>
          <w:rFonts w:ascii="GHEA Grapalat" w:hAnsi="GHEA Grapalat"/>
          <w:color w:val="000000"/>
          <w:lang w:val="en-US"/>
        </w:rPr>
      </w:pPr>
    </w:p>
    <w:p w14:paraId="40B8035D" w14:textId="580BC258" w:rsidR="00CD763F" w:rsidRPr="006254AB" w:rsidRDefault="00CA3BAF" w:rsidP="00CD763F">
      <w:pPr>
        <w:pStyle w:val="a3"/>
        <w:numPr>
          <w:ilvl w:val="0"/>
          <w:numId w:val="1"/>
        </w:numPr>
        <w:rPr>
          <w:rFonts w:ascii="GHEA Grapalat" w:hAnsi="GHEA Grapalat"/>
          <w:color w:val="000000"/>
          <w:lang w:val="en-US"/>
        </w:rPr>
      </w:pPr>
      <w:r w:rsidRPr="006254AB">
        <w:rPr>
          <w:rFonts w:ascii="GHEA Grapalat" w:hAnsi="GHEA Grapalat"/>
          <w:color w:val="000000"/>
          <w:lang w:val="en-US"/>
        </w:rPr>
        <w:t xml:space="preserve">Հայաստանի Հանրապետության Շիրակի մարզի </w:t>
      </w:r>
      <w:hyperlink r:id="rId9" w:history="1">
        <w:r w:rsidR="00CD71E6" w:rsidRPr="006254AB">
          <w:rPr>
            <w:rFonts w:ascii="GHEA Grapalat" w:hAnsi="GHEA Grapalat"/>
            <w:color w:val="000000"/>
            <w:lang w:val="en-US"/>
          </w:rPr>
          <w:t>Ա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խուրյան</w:t>
        </w:r>
        <w:proofErr w:type="spellEnd"/>
        <w:r w:rsidR="00CD71E6" w:rsidRPr="006254AB">
          <w:rPr>
            <w:rFonts w:ascii="GHEA Grapalat" w:hAnsi="GHEA Grapalat"/>
            <w:color w:val="000000"/>
            <w:lang w:val="en-US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համայնքի</w:t>
        </w:r>
        <w:proofErr w:type="spellEnd"/>
        <w:r w:rsidR="00CD71E6" w:rsidRPr="006254AB">
          <w:rPr>
            <w:rFonts w:ascii="GHEA Grapalat" w:hAnsi="GHEA Grapalat"/>
            <w:color w:val="000000"/>
            <w:lang w:val="en-US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վարչական</w:t>
        </w:r>
        <w:proofErr w:type="spellEnd"/>
        <w:r w:rsidR="00CD71E6" w:rsidRPr="006254AB">
          <w:rPr>
            <w:rFonts w:ascii="GHEA Grapalat" w:hAnsi="GHEA Grapalat"/>
            <w:color w:val="000000"/>
            <w:lang w:val="en-US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տարածքում</w:t>
        </w:r>
        <w:proofErr w:type="spellEnd"/>
        <w:r w:rsidR="00CD71E6" w:rsidRPr="006254AB">
          <w:rPr>
            <w:rFonts w:ascii="GHEA Grapalat" w:hAnsi="GHEA Grapalat"/>
            <w:color w:val="000000"/>
            <w:lang w:val="en-US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հանրային</w:t>
        </w:r>
        <w:proofErr w:type="spellEnd"/>
        <w:r w:rsidR="00CD71E6" w:rsidRPr="006254AB">
          <w:rPr>
            <w:rFonts w:ascii="GHEA Grapalat" w:hAnsi="GHEA Grapalat"/>
            <w:color w:val="000000"/>
            <w:lang w:val="en-US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սննդի</w:t>
        </w:r>
        <w:proofErr w:type="spellEnd"/>
        <w:r w:rsidR="00CD71E6" w:rsidRPr="006254AB">
          <w:rPr>
            <w:rFonts w:ascii="GHEA Grapalat" w:hAnsi="GHEA Grapalat"/>
            <w:color w:val="000000"/>
            <w:lang w:val="en-US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կազմակերպման</w:t>
        </w:r>
        <w:proofErr w:type="spellEnd"/>
        <w:r w:rsidR="00CD71E6" w:rsidRPr="006254AB">
          <w:rPr>
            <w:rFonts w:ascii="GHEA Grapalat" w:hAnsi="GHEA Grapalat"/>
            <w:color w:val="000000"/>
            <w:lang w:val="en-US"/>
          </w:rPr>
          <w:t xml:space="preserve"> </w:t>
        </w:r>
        <w:r w:rsidR="00DD3FE0" w:rsidRPr="006254AB">
          <w:rPr>
            <w:rFonts w:ascii="GHEA Grapalat" w:hAnsi="GHEA Grapalat"/>
            <w:color w:val="000000"/>
            <w:lang w:val="en-US"/>
          </w:rPr>
          <w:t>և</w:t>
        </w:r>
        <w:r w:rsidR="00CD71E6" w:rsidRPr="006254AB">
          <w:rPr>
            <w:rFonts w:ascii="GHEA Grapalat" w:hAnsi="GHEA Grapalat"/>
            <w:color w:val="000000"/>
            <w:lang w:val="en-US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իրականացման</w:t>
        </w:r>
        <w:proofErr w:type="spellEnd"/>
        <w:r w:rsidR="00CD71E6" w:rsidRPr="006254AB">
          <w:rPr>
            <w:rFonts w:ascii="GHEA Grapalat" w:hAnsi="GHEA Grapalat"/>
            <w:color w:val="000000"/>
            <w:lang w:val="en-US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կանոնները</w:t>
        </w:r>
        <w:proofErr w:type="spellEnd"/>
        <w:r w:rsidR="00CD71E6" w:rsidRPr="006254AB">
          <w:rPr>
            <w:rFonts w:ascii="GHEA Grapalat" w:hAnsi="GHEA Grapalat"/>
            <w:color w:val="000000"/>
            <w:lang w:val="en-US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սահմանելու</w:t>
        </w:r>
        <w:proofErr w:type="spellEnd"/>
        <w:r w:rsidR="00CD71E6" w:rsidRPr="006254AB">
          <w:rPr>
            <w:rFonts w:ascii="GHEA Grapalat" w:hAnsi="GHEA Grapalat"/>
            <w:color w:val="000000"/>
            <w:lang w:val="en-US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մասին</w:t>
        </w:r>
        <w:proofErr w:type="spellEnd"/>
      </w:hyperlink>
    </w:p>
    <w:p w14:paraId="5C11D0F3" w14:textId="77777777" w:rsidR="00CD71E6" w:rsidRPr="006254AB" w:rsidRDefault="00CD71E6" w:rsidP="00CD71E6">
      <w:pPr>
        <w:pStyle w:val="a3"/>
        <w:ind w:left="720"/>
        <w:rPr>
          <w:rFonts w:ascii="GHEA Grapalat" w:hAnsi="GHEA Grapalat"/>
          <w:color w:val="000000"/>
          <w:lang w:val="en-US"/>
        </w:rPr>
      </w:pPr>
    </w:p>
    <w:p w14:paraId="6E65D575" w14:textId="70DCE181" w:rsidR="00CD763F" w:rsidRPr="006254AB" w:rsidRDefault="00674594" w:rsidP="00CD763F">
      <w:pPr>
        <w:pStyle w:val="a3"/>
        <w:numPr>
          <w:ilvl w:val="0"/>
          <w:numId w:val="1"/>
        </w:numPr>
        <w:rPr>
          <w:rFonts w:ascii="GHEA Grapalat" w:hAnsi="GHEA Grapalat"/>
          <w:color w:val="000000"/>
          <w:lang w:val="en-US"/>
        </w:rPr>
      </w:pPr>
      <w:r w:rsidRPr="006254AB">
        <w:rPr>
          <w:rFonts w:ascii="GHEA Grapalat" w:hAnsi="GHEA Grapalat"/>
          <w:color w:val="000000"/>
          <w:lang w:val="en-US"/>
        </w:rPr>
        <w:lastRenderedPageBreak/>
        <w:t xml:space="preserve">Հայաստանի Հանրապետության Շիրակի մարզի Ախուրյան համայնքի </w:t>
      </w:r>
      <w:hyperlink r:id="rId10" w:history="1">
        <w:r w:rsidRPr="006254AB">
          <w:rPr>
            <w:rFonts w:ascii="GHEA Grapalat" w:hAnsi="GHEA Grapalat"/>
            <w:color w:val="000000"/>
            <w:lang w:val="en-US"/>
          </w:rPr>
          <w:t>տ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եղական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ինքնակառավարման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մարմինների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կողմից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ընդունված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նորմատիվ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իրավական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ակտերի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հաշվառման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r w:rsidRPr="006254AB">
          <w:rPr>
            <w:rFonts w:ascii="GHEA Grapalat" w:hAnsi="GHEA Grapalat"/>
            <w:color w:val="000000"/>
            <w:lang w:val="en-US"/>
          </w:rPr>
          <w:t>և</w:t>
        </w:r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պահպանման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կարգը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r w:rsidRPr="006254AB">
          <w:rPr>
            <w:rFonts w:ascii="GHEA Grapalat" w:hAnsi="GHEA Grapalat"/>
            <w:color w:val="000000"/>
            <w:lang w:val="en-US"/>
          </w:rPr>
          <w:t xml:space="preserve">սահմանելու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մասին</w:t>
        </w:r>
        <w:proofErr w:type="spellEnd"/>
      </w:hyperlink>
    </w:p>
    <w:p w14:paraId="64C3F85D" w14:textId="77777777" w:rsidR="00674594" w:rsidRPr="006254AB" w:rsidRDefault="00674594" w:rsidP="00C969F8">
      <w:pPr>
        <w:pStyle w:val="a3"/>
        <w:rPr>
          <w:rFonts w:ascii="GHEA Grapalat" w:hAnsi="GHEA Grapalat"/>
          <w:color w:val="000000"/>
          <w:lang w:val="en-US"/>
        </w:rPr>
      </w:pPr>
    </w:p>
    <w:p w14:paraId="53BADF11" w14:textId="1DCC93A6" w:rsidR="00CD763F" w:rsidRPr="006254AB" w:rsidRDefault="001847D3" w:rsidP="00CD763F">
      <w:pPr>
        <w:pStyle w:val="a3"/>
        <w:numPr>
          <w:ilvl w:val="0"/>
          <w:numId w:val="1"/>
        </w:numPr>
        <w:rPr>
          <w:rFonts w:ascii="GHEA Grapalat" w:hAnsi="GHEA Grapalat"/>
          <w:color w:val="000000"/>
          <w:lang w:val="en-US"/>
        </w:rPr>
      </w:pPr>
      <w:r w:rsidRPr="006254AB">
        <w:rPr>
          <w:rFonts w:ascii="GHEA Grapalat" w:hAnsi="GHEA Grapalat"/>
          <w:color w:val="000000"/>
          <w:lang w:val="en-US"/>
        </w:rPr>
        <w:t xml:space="preserve">Հայաստանի Հանրապետության Շիրակի մարզի </w:t>
      </w:r>
      <w:hyperlink r:id="rId11" w:history="1">
        <w:r w:rsidR="00CD71E6" w:rsidRPr="006254AB">
          <w:rPr>
            <w:rFonts w:ascii="GHEA Grapalat" w:hAnsi="GHEA Grapalat"/>
            <w:color w:val="000000"/>
            <w:lang w:val="en-US"/>
          </w:rPr>
          <w:t>Ա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խուրյան</w:t>
        </w:r>
        <w:proofErr w:type="spellEnd"/>
        <w:r w:rsidR="00CD71E6" w:rsidRPr="00C969F8">
          <w:rPr>
            <w:rFonts w:ascii="GHEA Grapalat" w:hAnsi="GHEA Grapalat"/>
            <w:color w:val="000000"/>
            <w:lang w:val="en-US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համայնք</w:t>
        </w:r>
        <w:proofErr w:type="spellEnd"/>
        <w:r w:rsidRPr="006254AB">
          <w:rPr>
            <w:rFonts w:ascii="GHEA Grapalat" w:hAnsi="GHEA Grapalat"/>
            <w:color w:val="000000"/>
            <w:lang w:val="en-US"/>
          </w:rPr>
          <w:t>ի</w:t>
        </w:r>
        <w:r w:rsidR="00CD71E6" w:rsidRPr="00C969F8">
          <w:rPr>
            <w:rFonts w:ascii="GHEA Grapalat" w:hAnsi="GHEA Grapalat"/>
            <w:color w:val="000000"/>
            <w:lang w:val="en-US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սոցիալական</w:t>
        </w:r>
        <w:proofErr w:type="spellEnd"/>
        <w:r w:rsidR="00CD71E6" w:rsidRPr="00C969F8">
          <w:rPr>
            <w:rFonts w:ascii="GHEA Grapalat" w:hAnsi="GHEA Grapalat"/>
            <w:color w:val="000000"/>
            <w:lang w:val="en-US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աջակցության</w:t>
        </w:r>
        <w:proofErr w:type="spellEnd"/>
        <w:r w:rsidR="00CD71E6" w:rsidRPr="00C969F8">
          <w:rPr>
            <w:rFonts w:ascii="GHEA Grapalat" w:hAnsi="GHEA Grapalat"/>
            <w:color w:val="000000"/>
            <w:lang w:val="en-US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վերաբերյալ</w:t>
        </w:r>
        <w:proofErr w:type="spellEnd"/>
        <w:r w:rsidR="00CD71E6" w:rsidRPr="00C969F8">
          <w:rPr>
            <w:rFonts w:ascii="GHEA Grapalat" w:hAnsi="GHEA Grapalat"/>
            <w:color w:val="000000"/>
            <w:lang w:val="en-US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կամավոր</w:t>
        </w:r>
        <w:proofErr w:type="spellEnd"/>
        <w:r w:rsidR="00CD71E6" w:rsidRPr="00C969F8">
          <w:rPr>
            <w:rFonts w:ascii="GHEA Grapalat" w:hAnsi="GHEA Grapalat"/>
            <w:color w:val="000000"/>
            <w:lang w:val="en-US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խնդիրները</w:t>
        </w:r>
        <w:proofErr w:type="spellEnd"/>
        <w:r w:rsidR="00CD71E6" w:rsidRPr="00C969F8">
          <w:rPr>
            <w:rFonts w:ascii="GHEA Grapalat" w:hAnsi="GHEA Grapalat"/>
            <w:color w:val="000000"/>
            <w:lang w:val="en-US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լուծելու</w:t>
        </w:r>
        <w:proofErr w:type="spellEnd"/>
        <w:r w:rsidR="00CD71E6" w:rsidRPr="00C969F8">
          <w:rPr>
            <w:rFonts w:ascii="GHEA Grapalat" w:hAnsi="GHEA Grapalat"/>
            <w:color w:val="000000"/>
            <w:lang w:val="en-US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չափորոշիչները</w:t>
        </w:r>
        <w:proofErr w:type="spellEnd"/>
        <w:r w:rsidR="00CD71E6" w:rsidRPr="00C969F8">
          <w:rPr>
            <w:rFonts w:ascii="GHEA Grapalat" w:hAnsi="GHEA Grapalat"/>
            <w:color w:val="000000"/>
            <w:lang w:val="en-US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սահմանելու</w:t>
        </w:r>
        <w:proofErr w:type="spellEnd"/>
        <w:r w:rsidR="00CD71E6" w:rsidRPr="00C969F8">
          <w:rPr>
            <w:rFonts w:ascii="GHEA Grapalat" w:hAnsi="GHEA Grapalat"/>
            <w:color w:val="000000"/>
            <w:lang w:val="en-US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մասին</w:t>
        </w:r>
        <w:proofErr w:type="spellEnd"/>
      </w:hyperlink>
    </w:p>
    <w:p w14:paraId="1BB68193" w14:textId="77777777" w:rsidR="00CD71E6" w:rsidRPr="006254AB" w:rsidRDefault="00CD71E6" w:rsidP="00CD71E6">
      <w:pPr>
        <w:pStyle w:val="a3"/>
        <w:ind w:left="720"/>
        <w:rPr>
          <w:rFonts w:ascii="GHEA Grapalat" w:hAnsi="GHEA Grapalat"/>
          <w:color w:val="000000"/>
          <w:lang w:val="en-US"/>
        </w:rPr>
      </w:pPr>
    </w:p>
    <w:p w14:paraId="430C68DD" w14:textId="41C36AC2" w:rsidR="00CD763F" w:rsidRPr="006254AB" w:rsidRDefault="00C969F8" w:rsidP="00CD763F">
      <w:pPr>
        <w:pStyle w:val="a3"/>
        <w:numPr>
          <w:ilvl w:val="0"/>
          <w:numId w:val="1"/>
        </w:numPr>
        <w:rPr>
          <w:rFonts w:ascii="GHEA Grapalat" w:hAnsi="GHEA Grapalat"/>
          <w:color w:val="000000"/>
          <w:lang w:val="en-US"/>
        </w:rPr>
      </w:pPr>
      <w:hyperlink r:id="rId12" w:history="1">
        <w:r w:rsidR="00CD71E6" w:rsidRPr="006254AB">
          <w:rPr>
            <w:rFonts w:ascii="GHEA Grapalat" w:hAnsi="GHEA Grapalat"/>
            <w:color w:val="000000"/>
            <w:lang w:val="en-US"/>
          </w:rPr>
          <w:t>Հ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այաստանի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r w:rsidR="00CD71E6" w:rsidRPr="006254AB">
          <w:rPr>
            <w:rFonts w:ascii="GHEA Grapalat" w:hAnsi="GHEA Grapalat"/>
            <w:color w:val="000000"/>
            <w:lang w:val="en-US"/>
          </w:rPr>
          <w:t>Հ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անրապետության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r w:rsidR="00CD71E6" w:rsidRPr="006254AB">
          <w:rPr>
            <w:rFonts w:ascii="GHEA Grapalat" w:hAnsi="GHEA Grapalat"/>
            <w:color w:val="000000"/>
            <w:lang w:val="en-US"/>
          </w:rPr>
          <w:t>Շ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իրակի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մարզի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r w:rsidR="00CD71E6" w:rsidRPr="006254AB">
          <w:rPr>
            <w:rFonts w:ascii="GHEA Grapalat" w:hAnsi="GHEA Grapalat"/>
            <w:color w:val="000000"/>
            <w:lang w:val="en-US"/>
          </w:rPr>
          <w:t>Ա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խուրյան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համայնքի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խնամակալության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r w:rsidR="001847D3" w:rsidRPr="006254AB">
          <w:rPr>
            <w:rFonts w:ascii="GHEA Grapalat" w:hAnsi="GHEA Grapalat"/>
            <w:color w:val="000000"/>
            <w:lang w:val="en-US"/>
          </w:rPr>
          <w:t>և</w:t>
        </w:r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հոգաբարձության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մարմնին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կից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խնամակալության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r w:rsidR="001847D3" w:rsidRPr="006254AB">
          <w:rPr>
            <w:rFonts w:ascii="GHEA Grapalat" w:hAnsi="GHEA Grapalat"/>
            <w:color w:val="000000"/>
            <w:lang w:val="en-US"/>
          </w:rPr>
          <w:t>և</w:t>
        </w:r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հոգաբարձության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հանձնաժողով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ստեղծելու</w:t>
        </w:r>
        <w:proofErr w:type="spellEnd"/>
        <w:r w:rsidR="00CD71E6" w:rsidRPr="006254AB">
          <w:rPr>
            <w:rFonts w:ascii="GHEA Grapalat" w:hAnsi="GHEA Grapalat"/>
            <w:color w:val="000000"/>
          </w:rPr>
          <w:t>,</w:t>
        </w:r>
        <w:r w:rsidR="001847D3" w:rsidRPr="006254AB">
          <w:rPr>
            <w:rFonts w:ascii="GHEA Grapalat" w:hAnsi="GHEA Grapalat"/>
            <w:color w:val="000000"/>
            <w:lang w:val="en-US"/>
          </w:rPr>
          <w:t xml:space="preserve"> հանձնաժողովի</w:t>
        </w:r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անհատական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կազմը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հաստատելու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r w:rsidR="001847D3" w:rsidRPr="006254AB">
          <w:rPr>
            <w:rFonts w:ascii="GHEA Grapalat" w:hAnsi="GHEA Grapalat"/>
            <w:color w:val="000000"/>
            <w:lang w:val="en-US"/>
          </w:rPr>
          <w:t>և</w:t>
        </w:r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հանձնաժողովի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նախագահ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սահմանելու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մասին</w:t>
        </w:r>
        <w:proofErr w:type="spellEnd"/>
      </w:hyperlink>
    </w:p>
    <w:p w14:paraId="46F5D508" w14:textId="2E724D91" w:rsidR="00CD71E6" w:rsidRPr="006254AB" w:rsidRDefault="00CD71E6" w:rsidP="001847D3">
      <w:pPr>
        <w:pStyle w:val="a3"/>
        <w:rPr>
          <w:rFonts w:ascii="GHEA Grapalat" w:hAnsi="GHEA Grapalat"/>
          <w:color w:val="000000"/>
          <w:lang w:val="en-US"/>
        </w:rPr>
      </w:pPr>
    </w:p>
    <w:p w14:paraId="4E1FD062" w14:textId="7C61618A" w:rsidR="00CD763F" w:rsidRPr="006254AB" w:rsidRDefault="00C969F8" w:rsidP="00CD763F">
      <w:pPr>
        <w:pStyle w:val="a3"/>
        <w:numPr>
          <w:ilvl w:val="0"/>
          <w:numId w:val="1"/>
        </w:numPr>
        <w:rPr>
          <w:rFonts w:ascii="GHEA Grapalat" w:hAnsi="GHEA Grapalat"/>
          <w:color w:val="000000"/>
          <w:lang w:val="en-US"/>
        </w:rPr>
      </w:pPr>
      <w:hyperlink r:id="rId13" w:history="1">
        <w:r w:rsidR="00CD71E6" w:rsidRPr="006254AB">
          <w:rPr>
            <w:rFonts w:ascii="GHEA Grapalat" w:hAnsi="GHEA Grapalat"/>
            <w:color w:val="000000"/>
            <w:lang w:val="en-US"/>
          </w:rPr>
          <w:t>Հայաստանի Հանրապետության Շիրակի մարզի Ախուրյան համայնքի ավագանու 2022 թվականի հունվարի 27-ի թիվ 16-ն որոշման մեջ փոփխություններ կատարելու մասին</w:t>
        </w:r>
      </w:hyperlink>
    </w:p>
    <w:p w14:paraId="3EE7F5E7" w14:textId="77777777" w:rsidR="00CD71E6" w:rsidRPr="006254AB" w:rsidRDefault="00CD71E6" w:rsidP="00CD71E6">
      <w:pPr>
        <w:pStyle w:val="a3"/>
        <w:ind w:left="720"/>
        <w:rPr>
          <w:rFonts w:ascii="GHEA Grapalat" w:hAnsi="GHEA Grapalat"/>
          <w:color w:val="000000"/>
          <w:lang w:val="en-US"/>
        </w:rPr>
      </w:pPr>
    </w:p>
    <w:p w14:paraId="358A213C" w14:textId="2C14869C" w:rsidR="00CD763F" w:rsidRPr="006254AB" w:rsidRDefault="00C969F8" w:rsidP="00CD763F">
      <w:pPr>
        <w:pStyle w:val="a3"/>
        <w:numPr>
          <w:ilvl w:val="0"/>
          <w:numId w:val="1"/>
        </w:numPr>
        <w:rPr>
          <w:rFonts w:ascii="GHEA Grapalat" w:hAnsi="GHEA Grapalat"/>
          <w:color w:val="000000"/>
          <w:lang w:val="en-US"/>
        </w:rPr>
      </w:pPr>
      <w:hyperlink r:id="rId14" w:history="1">
        <w:r w:rsidR="00CD71E6" w:rsidRPr="006254AB">
          <w:rPr>
            <w:rFonts w:ascii="GHEA Grapalat" w:hAnsi="GHEA Grapalat"/>
            <w:color w:val="000000"/>
            <w:lang w:val="en-US"/>
          </w:rPr>
          <w:t xml:space="preserve">Հայաստանի Հանրապետության Շիրակի մարզի </w:t>
        </w:r>
        <w:r w:rsidR="00E9295D" w:rsidRPr="006254AB">
          <w:rPr>
            <w:rFonts w:ascii="GHEA Grapalat" w:hAnsi="GHEA Grapalat"/>
            <w:color w:val="000000"/>
            <w:lang w:val="en-US"/>
          </w:rPr>
          <w:t>Ա</w:t>
        </w:r>
        <w:r w:rsidR="00CD71E6" w:rsidRPr="006254AB">
          <w:rPr>
            <w:rFonts w:ascii="GHEA Grapalat" w:hAnsi="GHEA Grapalat"/>
            <w:color w:val="000000"/>
            <w:lang w:val="en-US"/>
          </w:rPr>
          <w:t>խուրյան համայնքի սեփականություն հանդիսացող</w:t>
        </w:r>
        <w:r w:rsidR="00E9295D" w:rsidRPr="006254AB">
          <w:rPr>
            <w:rFonts w:ascii="GHEA Grapalat" w:hAnsi="GHEA Grapalat"/>
            <w:color w:val="000000"/>
            <w:lang w:val="en-US"/>
          </w:rPr>
          <w:t>,</w:t>
        </w:r>
        <w:r w:rsidR="00CD71E6" w:rsidRPr="006254AB">
          <w:rPr>
            <w:rFonts w:ascii="GHEA Grapalat" w:hAnsi="GHEA Grapalat"/>
            <w:color w:val="000000"/>
            <w:lang w:val="en-US"/>
          </w:rPr>
          <w:t xml:space="preserve"> </w:t>
        </w:r>
        <w:r w:rsidR="00E9295D" w:rsidRPr="006254AB">
          <w:rPr>
            <w:rFonts w:ascii="GHEA Grapalat" w:hAnsi="GHEA Grapalat"/>
            <w:color w:val="000000"/>
            <w:lang w:val="en-US"/>
          </w:rPr>
          <w:t>Հայաստանի Հանրապետության Շիրակի մարզի Ախուրյան համայնքի</w:t>
        </w:r>
        <w:r w:rsidR="00E9295D" w:rsidRPr="006254AB">
          <w:rPr>
            <w:rFonts w:ascii="GHEA Grapalat" w:hAnsi="GHEA Grapalat"/>
            <w:color w:val="000000"/>
            <w:lang w:val="en-US"/>
          </w:rPr>
          <w:t xml:space="preserve"> </w:t>
        </w:r>
        <w:r w:rsidR="00CD71E6" w:rsidRPr="006254AB">
          <w:rPr>
            <w:rFonts w:ascii="GHEA Grapalat" w:hAnsi="GHEA Grapalat"/>
            <w:color w:val="000000"/>
            <w:lang w:val="en-US"/>
          </w:rPr>
          <w:t xml:space="preserve">Ախուրյան բնակավայրի </w:t>
        </w:r>
        <w:proofErr w:type="spellStart"/>
        <w:r w:rsidR="00E9295D" w:rsidRPr="006254AB">
          <w:rPr>
            <w:rFonts w:ascii="GHEA Grapalat" w:hAnsi="GHEA Grapalat"/>
            <w:color w:val="000000"/>
            <w:lang w:val="en-US"/>
          </w:rPr>
          <w:t>Ջ</w:t>
        </w:r>
        <w:r w:rsidR="00CD71E6" w:rsidRPr="006254AB">
          <w:rPr>
            <w:rFonts w:ascii="GHEA Grapalat" w:hAnsi="GHEA Grapalat"/>
            <w:color w:val="000000"/>
            <w:lang w:val="en-US"/>
          </w:rPr>
          <w:t>րաշինարարների</w:t>
        </w:r>
        <w:proofErr w:type="spellEnd"/>
        <w:r w:rsidR="00CD71E6" w:rsidRPr="006254AB">
          <w:rPr>
            <w:rFonts w:ascii="GHEA Grapalat" w:hAnsi="GHEA Grapalat"/>
            <w:color w:val="000000"/>
            <w:lang w:val="en-US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բանավան</w:t>
        </w:r>
        <w:proofErr w:type="spellEnd"/>
        <w:r w:rsidR="00CD71E6" w:rsidRPr="006254AB">
          <w:rPr>
            <w:rFonts w:ascii="GHEA Grapalat" w:hAnsi="GHEA Grapalat"/>
            <w:color w:val="000000"/>
            <w:lang w:val="en-US"/>
          </w:rPr>
          <w:t xml:space="preserve"> 3-րդ փողոց, շենք 1/3, թիվ 35 բնակարանը Արթուր Վոլոդյայի Եղիազարյանին նվիրելու մասին</w:t>
        </w:r>
      </w:hyperlink>
    </w:p>
    <w:p w14:paraId="0C8C5854" w14:textId="77777777" w:rsidR="00CD71E6" w:rsidRPr="006254AB" w:rsidRDefault="00CD71E6" w:rsidP="00E9295D">
      <w:pPr>
        <w:pStyle w:val="a3"/>
        <w:rPr>
          <w:rFonts w:ascii="GHEA Grapalat" w:hAnsi="GHEA Grapalat"/>
          <w:color w:val="000000"/>
          <w:lang w:val="en-US"/>
        </w:rPr>
      </w:pPr>
    </w:p>
    <w:p w14:paraId="0F29C847" w14:textId="5E20BEB0" w:rsidR="00CD763F" w:rsidRPr="006254AB" w:rsidRDefault="00C969F8" w:rsidP="00CD763F">
      <w:pPr>
        <w:pStyle w:val="a3"/>
        <w:numPr>
          <w:ilvl w:val="0"/>
          <w:numId w:val="1"/>
        </w:numPr>
        <w:rPr>
          <w:rFonts w:ascii="GHEA Grapalat" w:hAnsi="GHEA Grapalat"/>
          <w:color w:val="000000"/>
          <w:lang w:val="en-US"/>
        </w:rPr>
      </w:pPr>
      <w:hyperlink r:id="rId15" w:history="1">
        <w:r w:rsidR="00CD71E6" w:rsidRPr="006254AB">
          <w:rPr>
            <w:rFonts w:ascii="GHEA Grapalat" w:hAnsi="GHEA Grapalat"/>
            <w:color w:val="000000"/>
            <w:lang w:val="en-US"/>
          </w:rPr>
          <w:t xml:space="preserve">Հայաստանի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Հանրապետոիթյան</w:t>
        </w:r>
        <w:proofErr w:type="spellEnd"/>
        <w:r w:rsidR="00CD71E6" w:rsidRPr="006254AB">
          <w:rPr>
            <w:rFonts w:ascii="GHEA Grapalat" w:hAnsi="GHEA Grapalat"/>
            <w:color w:val="000000"/>
            <w:lang w:val="en-US"/>
          </w:rPr>
          <w:t xml:space="preserve"> Շիրակի մարզի «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Ջրառատի</w:t>
        </w:r>
        <w:proofErr w:type="spellEnd"/>
        <w:r w:rsidR="00CD71E6" w:rsidRPr="006254AB">
          <w:rPr>
            <w:rFonts w:ascii="GHEA Grapalat" w:hAnsi="GHEA Grapalat"/>
            <w:color w:val="000000"/>
            <w:lang w:val="en-US"/>
          </w:rPr>
          <w:t xml:space="preserve"> միջնակարգ դպրոց» պետական ոչ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առեվտրային</w:t>
        </w:r>
        <w:proofErr w:type="spellEnd"/>
        <w:r w:rsidR="00CD71E6" w:rsidRPr="006254AB">
          <w:rPr>
            <w:rFonts w:ascii="GHEA Grapalat" w:hAnsi="GHEA Grapalat"/>
            <w:color w:val="000000"/>
            <w:lang w:val="en-US"/>
          </w:rPr>
          <w:t xml:space="preserve"> կազմակերպության</w:t>
        </w:r>
        <w:r w:rsidR="00E9295D" w:rsidRPr="006254AB">
          <w:rPr>
            <w:rFonts w:ascii="GHEA Grapalat" w:hAnsi="GHEA Grapalat"/>
            <w:color w:val="000000"/>
            <w:lang w:val="en-US"/>
          </w:rPr>
          <w:t xml:space="preserve"> շենքի</w:t>
        </w:r>
        <w:r w:rsidR="00CD71E6" w:rsidRPr="006254AB">
          <w:rPr>
            <w:rFonts w:ascii="GHEA Grapalat" w:hAnsi="GHEA Grapalat"/>
            <w:color w:val="000000"/>
            <w:lang w:val="en-US"/>
          </w:rPr>
          <w:t xml:space="preserve"> ջեռուց</w:t>
        </w:r>
        <w:r w:rsidR="00E9295D" w:rsidRPr="006254AB">
          <w:rPr>
            <w:rFonts w:ascii="GHEA Grapalat" w:hAnsi="GHEA Grapalat"/>
            <w:color w:val="000000"/>
            <w:lang w:val="en-US"/>
          </w:rPr>
          <w:t>ու</w:t>
        </w:r>
        <w:r w:rsidR="00CD71E6" w:rsidRPr="006254AB">
          <w:rPr>
            <w:rFonts w:ascii="GHEA Grapalat" w:hAnsi="GHEA Grapalat"/>
            <w:color w:val="000000"/>
            <w:lang w:val="en-US"/>
          </w:rPr>
          <w:t xml:space="preserve">մն </w:t>
        </w:r>
        <w:r w:rsidR="00E9295D" w:rsidRPr="006254AB">
          <w:rPr>
            <w:rFonts w:ascii="GHEA Grapalat" w:hAnsi="GHEA Grapalat"/>
            <w:color w:val="000000"/>
            <w:lang w:val="en-US"/>
          </w:rPr>
          <w:t xml:space="preserve">ապահովելու </w:t>
        </w:r>
        <w:r w:rsidR="00CD71E6" w:rsidRPr="006254AB">
          <w:rPr>
            <w:rFonts w:ascii="GHEA Grapalat" w:hAnsi="GHEA Grapalat"/>
            <w:color w:val="000000"/>
            <w:lang w:val="en-US"/>
          </w:rPr>
          <w:t>համար դրամական աջակցություն տրամադրելու մասին</w:t>
        </w:r>
      </w:hyperlink>
    </w:p>
    <w:p w14:paraId="2A6AD7A9" w14:textId="77777777" w:rsidR="00CD71E6" w:rsidRPr="006254AB" w:rsidRDefault="00CD71E6" w:rsidP="00CD71E6">
      <w:pPr>
        <w:pStyle w:val="a3"/>
        <w:ind w:left="720"/>
        <w:rPr>
          <w:rFonts w:ascii="GHEA Grapalat" w:hAnsi="GHEA Grapalat"/>
          <w:color w:val="000000"/>
          <w:lang w:val="en-US"/>
        </w:rPr>
      </w:pPr>
    </w:p>
    <w:p w14:paraId="50F4F83A" w14:textId="16C81C73" w:rsidR="00CD763F" w:rsidRPr="006254AB" w:rsidRDefault="00C969F8" w:rsidP="00CD763F">
      <w:pPr>
        <w:pStyle w:val="a3"/>
        <w:numPr>
          <w:ilvl w:val="0"/>
          <w:numId w:val="1"/>
        </w:numPr>
        <w:rPr>
          <w:rFonts w:ascii="GHEA Grapalat" w:hAnsi="GHEA Grapalat"/>
          <w:color w:val="000000"/>
          <w:lang w:val="en-US"/>
        </w:rPr>
      </w:pPr>
      <w:hyperlink r:id="rId16" w:history="1">
        <w:r w:rsidR="00CD71E6" w:rsidRPr="006254AB">
          <w:rPr>
            <w:rFonts w:ascii="GHEA Grapalat" w:hAnsi="GHEA Grapalat"/>
            <w:color w:val="000000"/>
            <w:lang w:val="en-US"/>
          </w:rPr>
          <w:t>Հ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այաստանի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r w:rsidR="00CD71E6" w:rsidRPr="006254AB">
          <w:rPr>
            <w:rFonts w:ascii="GHEA Grapalat" w:hAnsi="GHEA Grapalat"/>
            <w:color w:val="000000"/>
            <w:lang w:val="en-US"/>
          </w:rPr>
          <w:t>Հ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անրապետության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r w:rsidR="00CD71E6" w:rsidRPr="006254AB">
          <w:rPr>
            <w:rFonts w:ascii="GHEA Grapalat" w:hAnsi="GHEA Grapalat"/>
            <w:color w:val="000000"/>
            <w:lang w:val="en-US"/>
          </w:rPr>
          <w:t>Շ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իրակի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մարզի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«</w:t>
        </w:r>
        <w:r w:rsidR="00CD71E6" w:rsidRPr="006254AB">
          <w:rPr>
            <w:rFonts w:ascii="GHEA Grapalat" w:hAnsi="GHEA Grapalat"/>
            <w:color w:val="000000"/>
            <w:lang w:val="en-US"/>
          </w:rPr>
          <w:t>Ա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զատանի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միջնակարգ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դպրոց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»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պետական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ոչ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առեվտրային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կազմակերպությանը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դրամական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աջակցություն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տրամադրելու</w:t>
        </w:r>
        <w:proofErr w:type="spellEnd"/>
        <w:r w:rsidR="00CD71E6" w:rsidRPr="006254AB">
          <w:rPr>
            <w:rFonts w:ascii="GHEA Grapalat" w:hAnsi="GHEA Grapalat"/>
            <w:color w:val="000000"/>
          </w:rPr>
          <w:t xml:space="preserve"> </w:t>
        </w:r>
        <w:proofErr w:type="spellStart"/>
        <w:r w:rsidR="00CD71E6" w:rsidRPr="006254AB">
          <w:rPr>
            <w:rFonts w:ascii="GHEA Grapalat" w:hAnsi="GHEA Grapalat"/>
            <w:color w:val="000000"/>
            <w:lang w:val="en-US"/>
          </w:rPr>
          <w:t>մասին</w:t>
        </w:r>
        <w:proofErr w:type="spellEnd"/>
      </w:hyperlink>
    </w:p>
    <w:p w14:paraId="6C0C0955" w14:textId="77777777" w:rsidR="002F742C" w:rsidRPr="006254AB" w:rsidRDefault="002F742C" w:rsidP="002F742C">
      <w:pPr>
        <w:pStyle w:val="a5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</w:p>
    <w:p w14:paraId="15F82765" w14:textId="4D748456" w:rsidR="002F742C" w:rsidRPr="006254AB" w:rsidRDefault="002F742C" w:rsidP="00CD763F">
      <w:pPr>
        <w:pStyle w:val="a3"/>
        <w:numPr>
          <w:ilvl w:val="0"/>
          <w:numId w:val="1"/>
        </w:numPr>
        <w:rPr>
          <w:rFonts w:ascii="GHEA Grapalat" w:hAnsi="GHEA Grapalat"/>
          <w:color w:val="000000"/>
          <w:lang w:val="en-US"/>
        </w:rPr>
      </w:pPr>
      <w:r w:rsidRPr="006254AB">
        <w:rPr>
          <w:rFonts w:ascii="GHEA Grapalat" w:hAnsi="GHEA Grapalat"/>
          <w:color w:val="000000"/>
          <w:lang w:val="en-US"/>
        </w:rPr>
        <w:lastRenderedPageBreak/>
        <w:t>Հ</w:t>
      </w:r>
      <w:proofErr w:type="spellStart"/>
      <w:r w:rsidRPr="006254AB">
        <w:rPr>
          <w:rFonts w:ascii="GHEA Grapalat" w:hAnsi="GHEA Grapalat"/>
          <w:color w:val="000000"/>
          <w:lang w:val="en-US"/>
        </w:rPr>
        <w:t>այաստանի</w:t>
      </w:r>
      <w:proofErr w:type="spellEnd"/>
      <w:r w:rsidRPr="006254AB">
        <w:rPr>
          <w:rFonts w:ascii="GHEA Grapalat" w:hAnsi="GHEA Grapalat"/>
          <w:color w:val="000000"/>
          <w:lang w:val="en-US"/>
        </w:rPr>
        <w:t xml:space="preserve"> Հ</w:t>
      </w:r>
      <w:proofErr w:type="spellStart"/>
      <w:r w:rsidRPr="006254AB">
        <w:rPr>
          <w:rFonts w:ascii="GHEA Grapalat" w:hAnsi="GHEA Grapalat"/>
          <w:color w:val="000000"/>
          <w:lang w:val="en-US"/>
        </w:rPr>
        <w:t>անրապետության</w:t>
      </w:r>
      <w:proofErr w:type="spellEnd"/>
      <w:r w:rsidRPr="006254AB">
        <w:rPr>
          <w:rFonts w:ascii="GHEA Grapalat" w:hAnsi="GHEA Grapalat"/>
          <w:color w:val="000000"/>
          <w:lang w:val="en-US"/>
        </w:rPr>
        <w:t xml:space="preserve"> Շ</w:t>
      </w:r>
      <w:proofErr w:type="spellStart"/>
      <w:r w:rsidRPr="006254AB">
        <w:rPr>
          <w:rFonts w:ascii="GHEA Grapalat" w:hAnsi="GHEA Grapalat"/>
          <w:color w:val="000000"/>
          <w:lang w:val="en-US"/>
        </w:rPr>
        <w:t>իրակի</w:t>
      </w:r>
      <w:proofErr w:type="spellEnd"/>
      <w:r w:rsidRPr="006254AB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Pr="006254AB">
        <w:rPr>
          <w:rFonts w:ascii="GHEA Grapalat" w:hAnsi="GHEA Grapalat"/>
          <w:color w:val="000000"/>
          <w:lang w:val="en-US"/>
        </w:rPr>
        <w:t>մարզի</w:t>
      </w:r>
      <w:proofErr w:type="spellEnd"/>
      <w:r w:rsidRPr="006254AB">
        <w:rPr>
          <w:rFonts w:ascii="GHEA Grapalat" w:hAnsi="GHEA Grapalat"/>
          <w:color w:val="000000"/>
          <w:lang w:val="en-US"/>
        </w:rPr>
        <w:t xml:space="preserve"> Ա</w:t>
      </w:r>
      <w:proofErr w:type="spellStart"/>
      <w:r w:rsidRPr="006254AB">
        <w:rPr>
          <w:rFonts w:ascii="GHEA Grapalat" w:hAnsi="GHEA Grapalat"/>
          <w:color w:val="000000"/>
          <w:lang w:val="en-US"/>
        </w:rPr>
        <w:t>խուրյան</w:t>
      </w:r>
      <w:proofErr w:type="spellEnd"/>
      <w:r w:rsidRPr="006254AB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Pr="006254AB">
        <w:rPr>
          <w:rFonts w:ascii="GHEA Grapalat" w:hAnsi="GHEA Grapalat"/>
          <w:color w:val="000000"/>
          <w:lang w:val="en-US"/>
        </w:rPr>
        <w:t>համայնքի</w:t>
      </w:r>
      <w:proofErr w:type="spellEnd"/>
      <w:r w:rsidRPr="006254AB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Pr="006254AB">
        <w:rPr>
          <w:rFonts w:ascii="GHEA Grapalat" w:hAnsi="GHEA Grapalat"/>
          <w:color w:val="000000"/>
          <w:lang w:val="en-US"/>
        </w:rPr>
        <w:t>ավագանու</w:t>
      </w:r>
      <w:proofErr w:type="spellEnd"/>
      <w:r w:rsidRPr="006254AB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Pr="006254AB">
        <w:rPr>
          <w:rFonts w:ascii="GHEA Grapalat" w:hAnsi="GHEA Grapalat"/>
          <w:color w:val="000000"/>
          <w:lang w:val="en-US"/>
        </w:rPr>
        <w:t>հերթական</w:t>
      </w:r>
      <w:proofErr w:type="spellEnd"/>
      <w:r w:rsidRPr="006254AB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Pr="006254AB">
        <w:rPr>
          <w:rFonts w:ascii="GHEA Grapalat" w:hAnsi="GHEA Grapalat"/>
          <w:color w:val="000000"/>
          <w:lang w:val="en-US"/>
        </w:rPr>
        <w:t>նիստի</w:t>
      </w:r>
      <w:proofErr w:type="spellEnd"/>
      <w:r w:rsidRPr="006254AB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Pr="006254AB">
        <w:rPr>
          <w:rFonts w:ascii="GHEA Grapalat" w:hAnsi="GHEA Grapalat"/>
          <w:color w:val="000000"/>
          <w:lang w:val="en-US"/>
        </w:rPr>
        <w:t>գումարման</w:t>
      </w:r>
      <w:proofErr w:type="spellEnd"/>
      <w:r w:rsidRPr="006254AB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Pr="006254AB">
        <w:rPr>
          <w:rFonts w:ascii="GHEA Grapalat" w:hAnsi="GHEA Grapalat"/>
          <w:color w:val="000000"/>
          <w:lang w:val="en-US"/>
        </w:rPr>
        <w:t>օրը</w:t>
      </w:r>
      <w:proofErr w:type="spellEnd"/>
      <w:r w:rsidRPr="006254AB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Pr="006254AB">
        <w:rPr>
          <w:rFonts w:ascii="GHEA Grapalat" w:hAnsi="GHEA Grapalat"/>
          <w:color w:val="000000"/>
          <w:lang w:val="en-US"/>
        </w:rPr>
        <w:t>սահմանելու</w:t>
      </w:r>
      <w:proofErr w:type="spellEnd"/>
      <w:r w:rsidRPr="006254AB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Pr="006254AB">
        <w:rPr>
          <w:rFonts w:ascii="GHEA Grapalat" w:hAnsi="GHEA Grapalat"/>
          <w:color w:val="000000"/>
          <w:lang w:val="en-US"/>
        </w:rPr>
        <w:t>մասին</w:t>
      </w:r>
      <w:proofErr w:type="spellEnd"/>
    </w:p>
    <w:p w14:paraId="60E397E5" w14:textId="77777777" w:rsidR="00CD763F" w:rsidRPr="006254AB" w:rsidRDefault="00CD763F" w:rsidP="00CD763F">
      <w:pPr>
        <w:pStyle w:val="a3"/>
        <w:ind w:left="360"/>
        <w:rPr>
          <w:rFonts w:ascii="GHEA Grapalat" w:hAnsi="GHEA Grapalat"/>
          <w:color w:val="000000"/>
          <w:lang w:val="en-US"/>
        </w:rPr>
      </w:pPr>
    </w:p>
    <w:p w14:paraId="16470955" w14:textId="77777777" w:rsidR="00CD763F" w:rsidRPr="006254AB" w:rsidRDefault="00CD763F" w:rsidP="00CD763F">
      <w:pPr>
        <w:rPr>
          <w:rFonts w:ascii="GHEA Grapalat" w:hAnsi="GHEA Grapalat"/>
          <w:sz w:val="24"/>
          <w:szCs w:val="24"/>
          <w:lang w:val="en-US"/>
        </w:rPr>
      </w:pPr>
    </w:p>
    <w:sectPr w:rsidR="00CD763F" w:rsidRPr="006254AB" w:rsidSect="00CD763F">
      <w:pgSz w:w="11906" w:h="16838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7229C"/>
    <w:multiLevelType w:val="hybridMultilevel"/>
    <w:tmpl w:val="5E929008"/>
    <w:lvl w:ilvl="0" w:tplc="29949AA6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63F"/>
    <w:rsid w:val="001847D3"/>
    <w:rsid w:val="002F742C"/>
    <w:rsid w:val="003B4A60"/>
    <w:rsid w:val="006254AB"/>
    <w:rsid w:val="00674594"/>
    <w:rsid w:val="00AF5765"/>
    <w:rsid w:val="00C969F8"/>
    <w:rsid w:val="00CA3BAF"/>
    <w:rsid w:val="00CD71E6"/>
    <w:rsid w:val="00CD763F"/>
    <w:rsid w:val="00DD3FE0"/>
    <w:rsid w:val="00DE7B05"/>
    <w:rsid w:val="00E9295D"/>
    <w:rsid w:val="00E96E23"/>
    <w:rsid w:val="00EB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E6458"/>
  <w15:chartTrackingRefBased/>
  <w15:docId w15:val="{83F5346D-21B9-4F7E-8A79-57495762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763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D7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9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huryan.am/Pages/DocFlow/Default.aspx?a=v&amp;g=41cb5d20-d3fd-4b53-add7-715fb18bf3d7" TargetMode="External"/><Relationship Id="rId13" Type="http://schemas.openxmlformats.org/officeDocument/2006/relationships/hyperlink" Target="https://akhuryan.am/Pages/DocFlow/Default.aspx?a=v&amp;g=000911be-4f7c-4bd1-ac92-50022f821cb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khuryan.am/Pages/DocFlow/Default.aspx?a=v&amp;g=0661c2a8-8fdb-4ec1-b597-4aaf3e5b3425" TargetMode="External"/><Relationship Id="rId12" Type="http://schemas.openxmlformats.org/officeDocument/2006/relationships/hyperlink" Target="https://akhuryan.am/Pages/DocFlow/Default.aspx?a=v&amp;g=1cc18e9a-f760-45f2-8568-6ae7507f369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khuryan.am/Pages/DocFlow/Default.aspx?a=v&amp;g=a8d0e4ca-0ce4-4231-8504-eb0aaa489bc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khuryan.am/Pages/DocFlow/Default.aspx?a=v&amp;g=58c3d6c9-cad7-47a3-ba85-f4d4dc89358a" TargetMode="External"/><Relationship Id="rId11" Type="http://schemas.openxmlformats.org/officeDocument/2006/relationships/hyperlink" Target="https://akhuryan.am/Pages/DocFlow/Default.aspx?a=v&amp;g=6c4e1cfd-2205-4aa9-ab4f-343fcf0b2ecd" TargetMode="External"/><Relationship Id="rId5" Type="http://schemas.openxmlformats.org/officeDocument/2006/relationships/hyperlink" Target="https://akhuryan.am/Pages/DocFlow/Default.aspx?a=v&amp;g=f9635e2f-66b6-4b24-bc21-6afe80958baf" TargetMode="External"/><Relationship Id="rId15" Type="http://schemas.openxmlformats.org/officeDocument/2006/relationships/hyperlink" Target="https://akhuryan.am/Pages/DocFlow/Default.aspx?a=v&amp;g=c358b6ef-ad4a-49fb-a2a1-3138771477c7" TargetMode="External"/><Relationship Id="rId10" Type="http://schemas.openxmlformats.org/officeDocument/2006/relationships/hyperlink" Target="https://akhuryan.am/Pages/DocFlow/Default.aspx?a=v&amp;g=b8adfc54-e09b-4db2-8dbc-75589fd43b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khuryan.am/Pages/DocFlow/Default.aspx?a=v&amp;g=df55a56a-6a17-48ad-af2b-65e6324e4d28" TargetMode="External"/><Relationship Id="rId14" Type="http://schemas.openxmlformats.org/officeDocument/2006/relationships/hyperlink" Target="https://akhuryan.am/Pages/DocFlow/Default.aspx?a=v&amp;g=8d78d782-d3a9-4d02-ad32-fad18b756a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Akhuryan Meria</cp:lastModifiedBy>
  <cp:revision>104</cp:revision>
  <dcterms:created xsi:type="dcterms:W3CDTF">2022-02-21T14:07:00Z</dcterms:created>
  <dcterms:modified xsi:type="dcterms:W3CDTF">2022-02-26T12:57:00Z</dcterms:modified>
</cp:coreProperties>
</file>