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6A72C" w14:textId="77777777" w:rsidR="00CD004D" w:rsidRDefault="00CD004D" w:rsidP="00CD004D">
      <w:pPr>
        <w:spacing w:after="0"/>
        <w:ind w:firstLine="709"/>
        <w:jc w:val="center"/>
        <w:rPr>
          <w:rFonts w:ascii="GHEA Grapalat" w:hAnsi="GHEA Grapalat"/>
          <w:sz w:val="24"/>
          <w:szCs w:val="24"/>
          <w:lang w:val="en-US"/>
        </w:rPr>
      </w:pPr>
      <w:r w:rsidRPr="00FB3BF6">
        <w:rPr>
          <w:rFonts w:ascii="GHEA Grapalat" w:hAnsi="GHEA Grapalat"/>
          <w:sz w:val="24"/>
          <w:szCs w:val="24"/>
          <w:lang w:val="en-US"/>
        </w:rPr>
        <w:t>ՀԻՄՆԱՎՈՐՈՒՄ</w:t>
      </w:r>
    </w:p>
    <w:p w14:paraId="30B8152F" w14:textId="77777777" w:rsidR="00CD004D" w:rsidRDefault="00CD004D" w:rsidP="00CD004D">
      <w:pPr>
        <w:spacing w:after="0"/>
        <w:ind w:firstLine="709"/>
        <w:jc w:val="center"/>
        <w:rPr>
          <w:rFonts w:ascii="GHEA Grapalat" w:hAnsi="GHEA Grapalat"/>
          <w:sz w:val="24"/>
          <w:szCs w:val="24"/>
          <w:lang w:val="en-US"/>
        </w:rPr>
      </w:pPr>
    </w:p>
    <w:p w14:paraId="21116985" w14:textId="77777777" w:rsidR="00CD004D" w:rsidRDefault="00CD004D" w:rsidP="00CD004D">
      <w:pPr>
        <w:spacing w:after="0" w:line="360" w:lineRule="auto"/>
        <w:rPr>
          <w:rFonts w:ascii="GHEA Grapalat" w:eastAsia="Times New Roman" w:hAnsi="GHEA Grapalat" w:cs="Times New Roman"/>
          <w:color w:val="333333"/>
          <w:sz w:val="24"/>
          <w:szCs w:val="24"/>
          <w:lang w:val="en-US" w:eastAsia="ru-RU"/>
        </w:rPr>
      </w:pPr>
      <w:r w:rsidRPr="00FB3BF6">
        <w:rPr>
          <w:rFonts w:ascii="GHEA Grapalat" w:eastAsia="Times New Roman" w:hAnsi="GHEA Grapalat" w:cs="Times New Roman"/>
          <w:color w:val="333333"/>
          <w:sz w:val="24"/>
          <w:szCs w:val="24"/>
          <w:lang w:val="en-US" w:eastAsia="ru-RU"/>
        </w:rPr>
        <w:t>«</w:t>
      </w:r>
      <w:r w:rsidRPr="00E519A9">
        <w:rPr>
          <w:rFonts w:ascii="GHEA Grapalat" w:eastAsia="Times New Roman" w:hAnsi="GHEA Grapalat" w:cs="Times New Roman"/>
          <w:color w:val="333333"/>
          <w:sz w:val="24"/>
          <w:szCs w:val="24"/>
          <w:lang w:eastAsia="ru-RU"/>
        </w:rPr>
        <w:t>ՀԱՅԱՍՏԱՆԻ</w:t>
      </w:r>
      <w:r w:rsidRPr="00FB3BF6">
        <w:rPr>
          <w:rFonts w:ascii="GHEA Grapalat" w:eastAsia="Times New Roman" w:hAnsi="GHEA Grapalat" w:cs="Times New Roman"/>
          <w:color w:val="333333"/>
          <w:sz w:val="24"/>
          <w:szCs w:val="24"/>
          <w:lang w:val="en-US" w:eastAsia="ru-RU"/>
        </w:rPr>
        <w:t xml:space="preserve"> </w:t>
      </w:r>
      <w:r w:rsidRPr="00E519A9">
        <w:rPr>
          <w:rFonts w:ascii="GHEA Grapalat" w:eastAsia="Times New Roman" w:hAnsi="GHEA Grapalat" w:cs="Times New Roman"/>
          <w:color w:val="333333"/>
          <w:sz w:val="24"/>
          <w:szCs w:val="24"/>
          <w:lang w:eastAsia="ru-RU"/>
        </w:rPr>
        <w:t>ՀԱՆՐԱՊԵՏՈՒԹՅԱՆ</w:t>
      </w:r>
      <w:r w:rsidRPr="00FB3BF6">
        <w:rPr>
          <w:rFonts w:ascii="GHEA Grapalat" w:eastAsia="Times New Roman" w:hAnsi="GHEA Grapalat" w:cs="Times New Roman"/>
          <w:color w:val="333333"/>
          <w:sz w:val="24"/>
          <w:szCs w:val="24"/>
          <w:lang w:val="en-US" w:eastAsia="ru-RU"/>
        </w:rPr>
        <w:t xml:space="preserve"> </w:t>
      </w:r>
      <w:r w:rsidRPr="00E519A9">
        <w:rPr>
          <w:rFonts w:ascii="GHEA Grapalat" w:eastAsia="Times New Roman" w:hAnsi="GHEA Grapalat" w:cs="Times New Roman"/>
          <w:color w:val="333333"/>
          <w:sz w:val="24"/>
          <w:szCs w:val="24"/>
          <w:lang w:eastAsia="ru-RU"/>
        </w:rPr>
        <w:t>ՇԻՐԱԿԻ</w:t>
      </w:r>
      <w:r w:rsidRPr="00FB3BF6">
        <w:rPr>
          <w:rFonts w:ascii="GHEA Grapalat" w:eastAsia="Times New Roman" w:hAnsi="GHEA Grapalat" w:cs="Times New Roman"/>
          <w:color w:val="333333"/>
          <w:sz w:val="24"/>
          <w:szCs w:val="24"/>
          <w:lang w:val="en-US" w:eastAsia="ru-RU"/>
        </w:rPr>
        <w:t xml:space="preserve"> </w:t>
      </w:r>
      <w:r w:rsidRPr="00E519A9">
        <w:rPr>
          <w:rFonts w:ascii="GHEA Grapalat" w:eastAsia="Times New Roman" w:hAnsi="GHEA Grapalat" w:cs="Times New Roman"/>
          <w:color w:val="333333"/>
          <w:sz w:val="24"/>
          <w:szCs w:val="24"/>
          <w:lang w:eastAsia="ru-RU"/>
        </w:rPr>
        <w:t>ՄԱՐԶԻ</w:t>
      </w:r>
      <w:r w:rsidRPr="00FB3BF6">
        <w:rPr>
          <w:rFonts w:ascii="GHEA Grapalat" w:eastAsia="Times New Roman" w:hAnsi="GHEA Grapalat" w:cs="Times New Roman"/>
          <w:color w:val="333333"/>
          <w:sz w:val="24"/>
          <w:szCs w:val="24"/>
          <w:lang w:val="en-US" w:eastAsia="ru-RU"/>
        </w:rPr>
        <w:t xml:space="preserve"> </w:t>
      </w:r>
      <w:r w:rsidRPr="00E519A9">
        <w:rPr>
          <w:rFonts w:ascii="GHEA Grapalat" w:eastAsia="Times New Roman" w:hAnsi="GHEA Grapalat" w:cs="Times New Roman"/>
          <w:color w:val="333333"/>
          <w:sz w:val="24"/>
          <w:szCs w:val="24"/>
          <w:lang w:eastAsia="ru-RU"/>
        </w:rPr>
        <w:t>ԱԽՈՒՐՅԱՆ</w:t>
      </w:r>
      <w:r w:rsidRPr="00FB3BF6">
        <w:rPr>
          <w:rFonts w:ascii="GHEA Grapalat" w:eastAsia="Times New Roman" w:hAnsi="GHEA Grapalat" w:cs="Times New Roman"/>
          <w:color w:val="333333"/>
          <w:sz w:val="24"/>
          <w:szCs w:val="24"/>
          <w:lang w:val="en-US" w:eastAsia="ru-RU"/>
        </w:rPr>
        <w:t xml:space="preserve"> </w:t>
      </w:r>
      <w:r w:rsidRPr="00E519A9">
        <w:rPr>
          <w:rFonts w:ascii="GHEA Grapalat" w:eastAsia="Times New Roman" w:hAnsi="GHEA Grapalat" w:cs="Times New Roman"/>
          <w:color w:val="333333"/>
          <w:sz w:val="24"/>
          <w:szCs w:val="24"/>
          <w:lang w:eastAsia="ru-RU"/>
        </w:rPr>
        <w:t>ՀԱՄԱՅՆՔԻ</w:t>
      </w:r>
      <w:r w:rsidRPr="00FB3BF6">
        <w:rPr>
          <w:rFonts w:ascii="GHEA Grapalat" w:eastAsia="Times New Roman" w:hAnsi="GHEA Grapalat" w:cs="Times New Roman"/>
          <w:color w:val="333333"/>
          <w:sz w:val="24"/>
          <w:szCs w:val="24"/>
          <w:lang w:val="en-US" w:eastAsia="ru-RU"/>
        </w:rPr>
        <w:t xml:space="preserve"> </w:t>
      </w:r>
      <w:r w:rsidRPr="00E519A9">
        <w:rPr>
          <w:rFonts w:ascii="GHEA Grapalat" w:eastAsia="Times New Roman" w:hAnsi="GHEA Grapalat" w:cs="Times New Roman"/>
          <w:color w:val="333333"/>
          <w:sz w:val="24"/>
          <w:szCs w:val="24"/>
          <w:lang w:eastAsia="ru-RU"/>
        </w:rPr>
        <w:t>ՎԱՐՉԱԿԱՆ</w:t>
      </w:r>
      <w:r w:rsidRPr="00FB3BF6">
        <w:rPr>
          <w:rFonts w:ascii="GHEA Grapalat" w:eastAsia="Times New Roman" w:hAnsi="GHEA Grapalat" w:cs="Times New Roman"/>
          <w:color w:val="333333"/>
          <w:sz w:val="24"/>
          <w:szCs w:val="24"/>
          <w:lang w:val="en-US" w:eastAsia="ru-RU"/>
        </w:rPr>
        <w:t xml:space="preserve"> </w:t>
      </w:r>
      <w:r w:rsidRPr="00E519A9">
        <w:rPr>
          <w:rFonts w:ascii="GHEA Grapalat" w:eastAsia="Times New Roman" w:hAnsi="GHEA Grapalat" w:cs="Times New Roman"/>
          <w:color w:val="333333"/>
          <w:sz w:val="24"/>
          <w:szCs w:val="24"/>
          <w:lang w:eastAsia="ru-RU"/>
        </w:rPr>
        <w:t>ՏԱՐԱԾՔՈՒՄ</w:t>
      </w:r>
      <w:r>
        <w:rPr>
          <w:rFonts w:ascii="GHEA Grapalat" w:eastAsia="Times New Roman" w:hAnsi="GHEA Grapalat" w:cs="Times New Roman"/>
          <w:color w:val="333333"/>
          <w:sz w:val="24"/>
          <w:szCs w:val="24"/>
          <w:lang w:val="en-US" w:eastAsia="ru-RU"/>
        </w:rPr>
        <w:t xml:space="preserve"> 202</w:t>
      </w:r>
      <w:r>
        <w:rPr>
          <w:rFonts w:ascii="GHEA Grapalat" w:eastAsia="Times New Roman" w:hAnsi="GHEA Grapalat" w:cs="Times New Roman"/>
          <w:color w:val="333333"/>
          <w:sz w:val="24"/>
          <w:szCs w:val="24"/>
          <w:lang w:val="hy-AM" w:eastAsia="ru-RU"/>
        </w:rPr>
        <w:t>6</w:t>
      </w:r>
      <w:r>
        <w:rPr>
          <w:rFonts w:ascii="GHEA Grapalat" w:eastAsia="Times New Roman" w:hAnsi="GHEA Grapalat" w:cs="Times New Roman"/>
          <w:color w:val="333333"/>
          <w:sz w:val="24"/>
          <w:szCs w:val="24"/>
          <w:lang w:val="en-US" w:eastAsia="ru-RU"/>
        </w:rPr>
        <w:t xml:space="preserve"> ԹՎԱԿԱՆԻ</w:t>
      </w:r>
      <w:r w:rsidRPr="00FB3BF6">
        <w:rPr>
          <w:rFonts w:ascii="GHEA Grapalat" w:eastAsia="Times New Roman" w:hAnsi="GHEA Grapalat" w:cs="Times New Roman"/>
          <w:color w:val="333333"/>
          <w:sz w:val="24"/>
          <w:szCs w:val="24"/>
          <w:lang w:val="en-US" w:eastAsia="ru-RU"/>
        </w:rPr>
        <w:t xml:space="preserve"> </w:t>
      </w:r>
      <w:r w:rsidRPr="00E519A9">
        <w:rPr>
          <w:rFonts w:ascii="GHEA Grapalat" w:eastAsia="Times New Roman" w:hAnsi="GHEA Grapalat" w:cs="Times New Roman"/>
          <w:color w:val="333333"/>
          <w:sz w:val="24"/>
          <w:szCs w:val="24"/>
          <w:lang w:eastAsia="ru-RU"/>
        </w:rPr>
        <w:t>ՏԵՂԱԿԱՆ</w:t>
      </w:r>
      <w:r w:rsidRPr="00FB3BF6">
        <w:rPr>
          <w:rFonts w:ascii="GHEA Grapalat" w:eastAsia="Times New Roman" w:hAnsi="GHEA Grapalat" w:cs="Times New Roman"/>
          <w:color w:val="333333"/>
          <w:sz w:val="24"/>
          <w:szCs w:val="24"/>
          <w:lang w:val="en-US" w:eastAsia="ru-RU"/>
        </w:rPr>
        <w:t xml:space="preserve"> </w:t>
      </w:r>
      <w:r w:rsidRPr="00E519A9">
        <w:rPr>
          <w:rFonts w:ascii="GHEA Grapalat" w:eastAsia="Times New Roman" w:hAnsi="GHEA Grapalat" w:cs="Times New Roman"/>
          <w:color w:val="333333"/>
          <w:sz w:val="24"/>
          <w:szCs w:val="24"/>
          <w:lang w:eastAsia="ru-RU"/>
        </w:rPr>
        <w:t>ՏՈՒՐՔԵՐԻ</w:t>
      </w:r>
      <w:r w:rsidRPr="00FB3BF6">
        <w:rPr>
          <w:rFonts w:ascii="GHEA Grapalat" w:eastAsia="Times New Roman" w:hAnsi="GHEA Grapalat" w:cs="Times New Roman"/>
          <w:color w:val="333333"/>
          <w:sz w:val="24"/>
          <w:szCs w:val="24"/>
          <w:lang w:val="en-US" w:eastAsia="ru-RU"/>
        </w:rPr>
        <w:t xml:space="preserve"> </w:t>
      </w:r>
      <w:r w:rsidRPr="00E519A9">
        <w:rPr>
          <w:rFonts w:ascii="GHEA Grapalat" w:eastAsia="Times New Roman" w:hAnsi="GHEA Grapalat" w:cs="Times New Roman"/>
          <w:color w:val="333333"/>
          <w:sz w:val="24"/>
          <w:szCs w:val="24"/>
          <w:lang w:eastAsia="ru-RU"/>
        </w:rPr>
        <w:t>ԵՎ</w:t>
      </w:r>
      <w:r w:rsidRPr="00FB3BF6">
        <w:rPr>
          <w:rFonts w:ascii="GHEA Grapalat" w:eastAsia="Times New Roman" w:hAnsi="GHEA Grapalat" w:cs="Times New Roman"/>
          <w:color w:val="333333"/>
          <w:sz w:val="24"/>
          <w:szCs w:val="24"/>
          <w:lang w:val="en-US" w:eastAsia="ru-RU"/>
        </w:rPr>
        <w:t xml:space="preserve"> </w:t>
      </w:r>
      <w:r w:rsidRPr="00E519A9">
        <w:rPr>
          <w:rFonts w:ascii="GHEA Grapalat" w:eastAsia="Times New Roman" w:hAnsi="GHEA Grapalat" w:cs="Times New Roman"/>
          <w:color w:val="333333"/>
          <w:sz w:val="24"/>
          <w:szCs w:val="24"/>
          <w:lang w:eastAsia="ru-RU"/>
        </w:rPr>
        <w:t>ՎՃԱՐՆԵՐԻ</w:t>
      </w:r>
      <w:r>
        <w:rPr>
          <w:rFonts w:ascii="GHEA Grapalat" w:eastAsia="Times New Roman" w:hAnsi="GHEA Grapalat" w:cs="Times New Roman"/>
          <w:color w:val="333333"/>
          <w:sz w:val="24"/>
          <w:szCs w:val="24"/>
          <w:lang w:val="en-US" w:eastAsia="ru-RU"/>
        </w:rPr>
        <w:t xml:space="preserve"> ՏԵՍԱԿՆԵՐՆ ՈՒ </w:t>
      </w:r>
      <w:r w:rsidRPr="00E519A9">
        <w:rPr>
          <w:rFonts w:ascii="GHEA Grapalat" w:eastAsia="Times New Roman" w:hAnsi="GHEA Grapalat" w:cs="Times New Roman"/>
          <w:color w:val="333333"/>
          <w:sz w:val="24"/>
          <w:szCs w:val="24"/>
          <w:lang w:eastAsia="ru-RU"/>
        </w:rPr>
        <w:t>ԴՐՈՒՅՔԱՉԱՓԵՐԸ</w:t>
      </w:r>
      <w:r w:rsidRPr="00FB3BF6">
        <w:rPr>
          <w:rFonts w:ascii="GHEA Grapalat" w:eastAsia="Times New Roman" w:hAnsi="GHEA Grapalat" w:cs="Times New Roman"/>
          <w:color w:val="333333"/>
          <w:sz w:val="24"/>
          <w:szCs w:val="24"/>
          <w:lang w:val="en-US" w:eastAsia="ru-RU"/>
        </w:rPr>
        <w:t xml:space="preserve"> </w:t>
      </w:r>
      <w:r w:rsidRPr="00E519A9">
        <w:rPr>
          <w:rFonts w:ascii="GHEA Grapalat" w:eastAsia="Times New Roman" w:hAnsi="GHEA Grapalat" w:cs="Times New Roman"/>
          <w:color w:val="333333"/>
          <w:sz w:val="24"/>
          <w:szCs w:val="24"/>
          <w:lang w:eastAsia="ru-RU"/>
        </w:rPr>
        <w:t>ՍԱՀՄԱՆԵԼՈՒ</w:t>
      </w:r>
      <w:r>
        <w:rPr>
          <w:rFonts w:ascii="GHEA Grapalat" w:eastAsia="Times New Roman" w:hAnsi="GHEA Grapalat" w:cs="Times New Roman"/>
          <w:color w:val="333333"/>
          <w:sz w:val="24"/>
          <w:szCs w:val="24"/>
          <w:lang w:val="en-US" w:eastAsia="ru-RU"/>
        </w:rPr>
        <w:t xml:space="preserve"> ԱՎԱԳԱՆՈՒ ՈՐՈՇՄԱՆ ՆԱԽԱԳԾԻ</w:t>
      </w:r>
      <w:r w:rsidRPr="00FB3BF6">
        <w:rPr>
          <w:rFonts w:ascii="GHEA Grapalat" w:eastAsia="Times New Roman" w:hAnsi="GHEA Grapalat" w:cs="Times New Roman"/>
          <w:color w:val="333333"/>
          <w:sz w:val="24"/>
          <w:szCs w:val="24"/>
          <w:lang w:val="en-US" w:eastAsia="ru-RU"/>
        </w:rPr>
        <w:t>»</w:t>
      </w:r>
    </w:p>
    <w:p w14:paraId="3409C4B2" w14:textId="424CEA80" w:rsidR="00CD004D" w:rsidRDefault="00F533F0" w:rsidP="00CD004D">
      <w:pPr>
        <w:spacing w:after="0"/>
        <w:rPr>
          <w:rStyle w:val="a3"/>
          <w:rFonts w:ascii="GHEA Grapalat" w:hAnsi="GHEA Grapalat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</w:pPr>
      <w:r w:rsidRPr="00F533F0">
        <w:rPr>
          <w:rStyle w:val="a3"/>
          <w:rFonts w:ascii="GHEA Grapalat" w:hAnsi="GHEA Grapalat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>1</w:t>
      </w:r>
      <w:r w:rsidRPr="00F533F0">
        <w:rPr>
          <w:rStyle w:val="a3"/>
          <w:rFonts w:ascii="Cambria Math" w:hAnsi="Cambria Math" w:cs="Cambria Math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>․</w:t>
      </w:r>
      <w:r w:rsidRPr="00F533F0">
        <w:rPr>
          <w:rFonts w:ascii="Calibri" w:hAnsi="Calibri" w:cs="Calibri"/>
          <w:sz w:val="24"/>
          <w:szCs w:val="24"/>
          <w:shd w:val="clear" w:color="auto" w:fill="FFFFFF"/>
        </w:rPr>
        <w:t> </w:t>
      </w:r>
      <w:proofErr w:type="spellStart"/>
      <w:r w:rsidRPr="00F533F0">
        <w:rPr>
          <w:rStyle w:val="a3"/>
          <w:rFonts w:ascii="GHEA Grapalat" w:hAnsi="GHEA Grapalat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>Իրավական</w:t>
      </w:r>
      <w:proofErr w:type="spellEnd"/>
      <w:r w:rsidRPr="00F533F0">
        <w:rPr>
          <w:rFonts w:ascii="Calibri" w:hAnsi="Calibri" w:cs="Calibri"/>
          <w:sz w:val="24"/>
          <w:szCs w:val="24"/>
          <w:shd w:val="clear" w:color="auto" w:fill="FFFFFF"/>
        </w:rPr>
        <w:t> </w:t>
      </w:r>
      <w:proofErr w:type="spellStart"/>
      <w:r w:rsidRPr="00F533F0">
        <w:rPr>
          <w:rStyle w:val="a3"/>
          <w:rFonts w:ascii="GHEA Grapalat" w:hAnsi="GHEA Grapalat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>ակտի</w:t>
      </w:r>
      <w:proofErr w:type="spellEnd"/>
      <w:r w:rsidRPr="00F533F0">
        <w:rPr>
          <w:rFonts w:ascii="Calibri" w:hAnsi="Calibri" w:cs="Calibri"/>
          <w:sz w:val="24"/>
          <w:szCs w:val="24"/>
          <w:shd w:val="clear" w:color="auto" w:fill="FFFFFF"/>
        </w:rPr>
        <w:t> </w:t>
      </w:r>
      <w:proofErr w:type="spellStart"/>
      <w:r w:rsidRPr="00F533F0">
        <w:rPr>
          <w:rStyle w:val="a3"/>
          <w:rFonts w:ascii="GHEA Grapalat" w:hAnsi="GHEA Grapalat"/>
          <w:b w:val="0"/>
          <w:bCs w:val="0"/>
          <w:sz w:val="24"/>
          <w:szCs w:val="24"/>
          <w:bdr w:val="none" w:sz="0" w:space="0" w:color="auto" w:frame="1"/>
          <w:shd w:val="clear" w:color="auto" w:fill="FFFFFF"/>
        </w:rPr>
        <w:t>անհրաժեշտությունը</w:t>
      </w:r>
      <w:proofErr w:type="spellEnd"/>
    </w:p>
    <w:p w14:paraId="1BCD1967" w14:textId="77777777" w:rsidR="00F533F0" w:rsidRPr="00F533F0" w:rsidRDefault="00F533F0" w:rsidP="00CD004D">
      <w:pPr>
        <w:spacing w:after="0"/>
        <w:rPr>
          <w:rFonts w:ascii="GHEA Grapalat" w:eastAsia="Times New Roman" w:hAnsi="GHEA Grapalat" w:cs="Times New Roman"/>
          <w:sz w:val="24"/>
          <w:szCs w:val="24"/>
          <w:lang w:val="en-US" w:eastAsia="ru-RU"/>
        </w:rPr>
      </w:pPr>
    </w:p>
    <w:p w14:paraId="644A7AF2" w14:textId="721530EA" w:rsidR="00CD004D" w:rsidRDefault="00CD004D" w:rsidP="00CD004D">
      <w:pPr>
        <w:spacing w:after="0" w:line="360" w:lineRule="auto"/>
        <w:jc w:val="both"/>
        <w:rPr>
          <w:rFonts w:ascii="Calibri" w:hAnsi="Calibri" w:cs="Calibri"/>
          <w:sz w:val="24"/>
          <w:szCs w:val="24"/>
          <w:shd w:val="clear" w:color="auto" w:fill="FFFFFF"/>
          <w:lang w:val="en-US"/>
        </w:rPr>
      </w:pPr>
      <w:r>
        <w:rPr>
          <w:rFonts w:ascii="GHEA Grapalat" w:eastAsia="Times New Roman" w:hAnsi="GHEA Grapalat" w:cs="Times New Roman"/>
          <w:color w:val="333333"/>
          <w:sz w:val="24"/>
          <w:szCs w:val="24"/>
          <w:lang w:val="en-US" w:eastAsia="ru-RU"/>
        </w:rPr>
        <w:t xml:space="preserve"> </w:t>
      </w:r>
      <w:r w:rsidRPr="00CD004D">
        <w:rPr>
          <w:rFonts w:ascii="GHEA Grapalat" w:hAnsi="GHEA Grapalat"/>
          <w:sz w:val="24"/>
          <w:szCs w:val="24"/>
          <w:shd w:val="clear" w:color="auto" w:fill="FFFFFF"/>
          <w:lang w:val="en-US"/>
        </w:rPr>
        <w:t>«</w:t>
      </w:r>
      <w:proofErr w:type="spellStart"/>
      <w:r w:rsidRPr="00CD004D">
        <w:rPr>
          <w:rFonts w:ascii="GHEA Grapalat" w:hAnsi="GHEA Grapalat"/>
          <w:sz w:val="24"/>
          <w:szCs w:val="24"/>
          <w:shd w:val="clear" w:color="auto" w:fill="FFFFFF"/>
        </w:rPr>
        <w:t>Հայաստանի</w:t>
      </w:r>
      <w:proofErr w:type="spellEnd"/>
      <w:r w:rsidRPr="00CD004D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CD004D">
        <w:rPr>
          <w:rFonts w:ascii="GHEA Grapalat" w:hAnsi="GHEA Grapalat"/>
          <w:sz w:val="24"/>
          <w:szCs w:val="24"/>
          <w:shd w:val="clear" w:color="auto" w:fill="FFFFFF"/>
        </w:rPr>
        <w:t>Հանրապետության</w:t>
      </w:r>
      <w:proofErr w:type="spellEnd"/>
      <w:r w:rsidRPr="00CD004D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Շիրակի մարզի Ախուրյան համայնքում </w:t>
      </w:r>
      <w:r w:rsidRPr="00CD004D">
        <w:rPr>
          <w:rFonts w:ascii="GHEA Grapalat" w:hAnsi="GHEA Grapalat"/>
          <w:sz w:val="24"/>
          <w:szCs w:val="24"/>
          <w:shd w:val="clear" w:color="auto" w:fill="FFFFFF"/>
          <w:lang w:val="en-US"/>
        </w:rPr>
        <w:t>202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6</w:t>
      </w:r>
      <w:r w:rsidRPr="00CD004D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CD004D">
        <w:rPr>
          <w:rFonts w:ascii="GHEA Grapalat" w:hAnsi="GHEA Grapalat"/>
          <w:sz w:val="24"/>
          <w:szCs w:val="24"/>
          <w:shd w:val="clear" w:color="auto" w:fill="FFFFFF"/>
        </w:rPr>
        <w:t>թվականի</w:t>
      </w:r>
      <w:proofErr w:type="spellEnd"/>
      <w:r w:rsidRPr="00CD004D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r w:rsidRPr="00CD004D">
        <w:rPr>
          <w:rFonts w:ascii="Calibri" w:hAnsi="Calibri" w:cs="Calibri"/>
          <w:sz w:val="24"/>
          <w:szCs w:val="24"/>
          <w:shd w:val="clear" w:color="auto" w:fill="FFFFFF"/>
          <w:lang w:val="en-US"/>
        </w:rPr>
        <w:t> </w:t>
      </w:r>
      <w:proofErr w:type="spellStart"/>
      <w:r w:rsidRPr="00CD004D">
        <w:rPr>
          <w:rFonts w:ascii="GHEA Grapalat" w:hAnsi="GHEA Grapalat"/>
          <w:sz w:val="24"/>
          <w:szCs w:val="24"/>
          <w:shd w:val="clear" w:color="auto" w:fill="FFFFFF"/>
        </w:rPr>
        <w:t>տեղական</w:t>
      </w:r>
      <w:proofErr w:type="spellEnd"/>
      <w:r w:rsidRPr="00CD004D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CD004D">
        <w:rPr>
          <w:rFonts w:ascii="GHEA Grapalat" w:hAnsi="GHEA Grapalat"/>
          <w:sz w:val="24"/>
          <w:szCs w:val="24"/>
          <w:shd w:val="clear" w:color="auto" w:fill="FFFFFF"/>
        </w:rPr>
        <w:t>տուրքերի</w:t>
      </w:r>
      <w:proofErr w:type="spellEnd"/>
      <w:r w:rsidRPr="00CD004D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r w:rsidRPr="00CD004D">
        <w:rPr>
          <w:rFonts w:ascii="GHEA Grapalat" w:hAnsi="GHEA Grapalat"/>
          <w:sz w:val="24"/>
          <w:szCs w:val="24"/>
          <w:shd w:val="clear" w:color="auto" w:fill="FFFFFF"/>
        </w:rPr>
        <w:t>և</w:t>
      </w:r>
      <w:r w:rsidRPr="00CD004D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CD004D">
        <w:rPr>
          <w:rFonts w:ascii="GHEA Grapalat" w:hAnsi="GHEA Grapalat"/>
          <w:sz w:val="24"/>
          <w:szCs w:val="24"/>
          <w:shd w:val="clear" w:color="auto" w:fill="FFFFFF"/>
        </w:rPr>
        <w:t>վճարների</w:t>
      </w:r>
      <w:proofErr w:type="spellEnd"/>
      <w:r w:rsidRPr="00CD004D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CD004D">
        <w:rPr>
          <w:rFonts w:ascii="GHEA Grapalat" w:hAnsi="GHEA Grapalat"/>
          <w:sz w:val="24"/>
          <w:szCs w:val="24"/>
          <w:shd w:val="clear" w:color="auto" w:fill="FFFFFF"/>
        </w:rPr>
        <w:t>դրույքաչափեր</w:t>
      </w:r>
      <w:proofErr w:type="spellEnd"/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Pr="00CD004D">
        <w:rPr>
          <w:rFonts w:ascii="GHEA Grapalat" w:hAnsi="GHEA Grapalat"/>
          <w:sz w:val="24"/>
          <w:szCs w:val="24"/>
          <w:shd w:val="clear" w:color="auto" w:fill="FFFFFF"/>
        </w:rPr>
        <w:t>սահմանելու</w:t>
      </w:r>
      <w:proofErr w:type="spellEnd"/>
      <w:r w:rsidRPr="00CD004D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CD004D">
        <w:rPr>
          <w:rFonts w:ascii="GHEA Grapalat" w:hAnsi="GHEA Grapalat"/>
          <w:sz w:val="24"/>
          <w:szCs w:val="24"/>
          <w:shd w:val="clear" w:color="auto" w:fill="FFFFFF"/>
        </w:rPr>
        <w:t>մասին</w:t>
      </w:r>
      <w:proofErr w:type="spellEnd"/>
      <w:r w:rsidRPr="00CD004D">
        <w:rPr>
          <w:rFonts w:ascii="GHEA Grapalat" w:hAnsi="GHEA Grapalat"/>
          <w:sz w:val="24"/>
          <w:szCs w:val="24"/>
          <w:shd w:val="clear" w:color="auto" w:fill="FFFFFF"/>
          <w:lang w:val="en-US"/>
        </w:rPr>
        <w:t>»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Pr="00CD004D">
        <w:rPr>
          <w:rFonts w:ascii="GHEA Grapalat" w:hAnsi="GHEA Grapalat"/>
          <w:sz w:val="24"/>
          <w:szCs w:val="24"/>
          <w:shd w:val="clear" w:color="auto" w:fill="FFFFFF"/>
        </w:rPr>
        <w:t>համայնքի</w:t>
      </w:r>
      <w:proofErr w:type="spellEnd"/>
      <w:r w:rsidRPr="00CD004D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CD004D">
        <w:rPr>
          <w:rFonts w:ascii="GHEA Grapalat" w:hAnsi="GHEA Grapalat"/>
          <w:sz w:val="24"/>
          <w:szCs w:val="24"/>
          <w:shd w:val="clear" w:color="auto" w:fill="FFFFFF"/>
        </w:rPr>
        <w:t>ավագանու</w:t>
      </w:r>
      <w:proofErr w:type="spellEnd"/>
      <w:r w:rsidRPr="00CD004D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CD004D">
        <w:rPr>
          <w:rFonts w:ascii="GHEA Grapalat" w:hAnsi="GHEA Grapalat"/>
          <w:sz w:val="24"/>
          <w:szCs w:val="24"/>
          <w:shd w:val="clear" w:color="auto" w:fill="FFFFFF"/>
        </w:rPr>
        <w:t>որոշման</w:t>
      </w:r>
      <w:proofErr w:type="spellEnd"/>
      <w:r w:rsidRPr="00CD004D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CD004D">
        <w:rPr>
          <w:rFonts w:ascii="GHEA Grapalat" w:hAnsi="GHEA Grapalat"/>
          <w:sz w:val="24"/>
          <w:szCs w:val="24"/>
          <w:shd w:val="clear" w:color="auto" w:fill="FFFFFF"/>
        </w:rPr>
        <w:t>նախագծի</w:t>
      </w:r>
      <w:proofErr w:type="spellEnd"/>
      <w:r w:rsidRPr="00CD004D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CD004D">
        <w:rPr>
          <w:rFonts w:ascii="GHEA Grapalat" w:hAnsi="GHEA Grapalat"/>
          <w:sz w:val="24"/>
          <w:szCs w:val="24"/>
          <w:shd w:val="clear" w:color="auto" w:fill="FFFFFF"/>
        </w:rPr>
        <w:t>ընդունման</w:t>
      </w:r>
      <w:proofErr w:type="spellEnd"/>
      <w:r w:rsidRPr="00CD004D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CD004D">
        <w:rPr>
          <w:rFonts w:ascii="GHEA Grapalat" w:hAnsi="GHEA Grapalat"/>
          <w:sz w:val="24"/>
          <w:szCs w:val="24"/>
          <w:shd w:val="clear" w:color="auto" w:fill="FFFFFF"/>
        </w:rPr>
        <w:t>անհրաժեշտությունը</w:t>
      </w:r>
      <w:proofErr w:type="spellEnd"/>
      <w:r w:rsidRPr="00CD004D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CD004D">
        <w:rPr>
          <w:rFonts w:ascii="GHEA Grapalat" w:hAnsi="GHEA Grapalat"/>
          <w:sz w:val="24"/>
          <w:szCs w:val="24"/>
          <w:shd w:val="clear" w:color="auto" w:fill="FFFFFF"/>
        </w:rPr>
        <w:t>պայմանավորված</w:t>
      </w:r>
      <w:proofErr w:type="spellEnd"/>
      <w:r w:rsidRPr="00CD004D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r w:rsidRPr="00CD004D">
        <w:rPr>
          <w:rFonts w:ascii="GHEA Grapalat" w:hAnsi="GHEA Grapalat"/>
          <w:sz w:val="24"/>
          <w:szCs w:val="24"/>
          <w:shd w:val="clear" w:color="auto" w:fill="FFFFFF"/>
        </w:rPr>
        <w:t>է</w:t>
      </w:r>
      <w:r w:rsidRPr="00CD004D">
        <w:rPr>
          <w:rFonts w:ascii="Calibri" w:hAnsi="Calibri" w:cs="Calibri"/>
          <w:sz w:val="24"/>
          <w:szCs w:val="24"/>
          <w:shd w:val="clear" w:color="auto" w:fill="FFFFFF"/>
          <w:lang w:val="en-US"/>
        </w:rPr>
        <w:t> </w:t>
      </w:r>
      <w:r w:rsidRPr="00CD004D">
        <w:rPr>
          <w:rFonts w:ascii="GHEA Grapalat" w:hAnsi="GHEA Grapalat"/>
          <w:sz w:val="24"/>
          <w:szCs w:val="24"/>
          <w:shd w:val="clear" w:color="auto" w:fill="FFFFFF"/>
          <w:lang w:val="en-US"/>
        </w:rPr>
        <w:t>«</w:t>
      </w:r>
      <w:proofErr w:type="spellStart"/>
      <w:r w:rsidRPr="00CD004D">
        <w:rPr>
          <w:rFonts w:ascii="GHEA Grapalat" w:hAnsi="GHEA Grapalat"/>
          <w:sz w:val="24"/>
          <w:szCs w:val="24"/>
          <w:shd w:val="clear" w:color="auto" w:fill="FFFFFF"/>
        </w:rPr>
        <w:t>Տեղական</w:t>
      </w:r>
      <w:proofErr w:type="spellEnd"/>
      <w:r w:rsidRPr="00CD004D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CD004D">
        <w:rPr>
          <w:rFonts w:ascii="GHEA Grapalat" w:hAnsi="GHEA Grapalat"/>
          <w:sz w:val="24"/>
          <w:szCs w:val="24"/>
          <w:shd w:val="clear" w:color="auto" w:fill="FFFFFF"/>
        </w:rPr>
        <w:t>ինքնակառավարման</w:t>
      </w:r>
      <w:proofErr w:type="spellEnd"/>
      <w:r w:rsidRPr="00CD004D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CD004D">
        <w:rPr>
          <w:rFonts w:ascii="GHEA Grapalat" w:hAnsi="GHEA Grapalat"/>
          <w:sz w:val="24"/>
          <w:szCs w:val="24"/>
          <w:shd w:val="clear" w:color="auto" w:fill="FFFFFF"/>
        </w:rPr>
        <w:t>մասին</w:t>
      </w:r>
      <w:proofErr w:type="spellEnd"/>
      <w:r w:rsidRPr="00CD004D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» </w:t>
      </w:r>
      <w:proofErr w:type="spellStart"/>
      <w:r w:rsidRPr="00CD004D">
        <w:rPr>
          <w:rFonts w:ascii="GHEA Grapalat" w:hAnsi="GHEA Grapalat"/>
          <w:sz w:val="24"/>
          <w:szCs w:val="24"/>
          <w:shd w:val="clear" w:color="auto" w:fill="FFFFFF"/>
        </w:rPr>
        <w:t>օրենքի</w:t>
      </w:r>
      <w:proofErr w:type="spellEnd"/>
      <w:r w:rsidRPr="00CD004D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18-</w:t>
      </w:r>
      <w:proofErr w:type="spellStart"/>
      <w:r w:rsidRPr="00CD004D">
        <w:rPr>
          <w:rFonts w:ascii="GHEA Grapalat" w:hAnsi="GHEA Grapalat"/>
          <w:sz w:val="24"/>
          <w:szCs w:val="24"/>
          <w:shd w:val="clear" w:color="auto" w:fill="FFFFFF"/>
        </w:rPr>
        <w:t>րդ</w:t>
      </w:r>
      <w:proofErr w:type="spellEnd"/>
      <w:r w:rsidRPr="00CD004D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CD004D">
        <w:rPr>
          <w:rFonts w:ascii="GHEA Grapalat" w:hAnsi="GHEA Grapalat"/>
          <w:sz w:val="24"/>
          <w:szCs w:val="24"/>
          <w:shd w:val="clear" w:color="auto" w:fill="FFFFFF"/>
        </w:rPr>
        <w:t>հոդվածի</w:t>
      </w:r>
      <w:proofErr w:type="spellEnd"/>
      <w:r w:rsidRPr="00CD004D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1-</w:t>
      </w:r>
      <w:proofErr w:type="spellStart"/>
      <w:r w:rsidRPr="00CD004D">
        <w:rPr>
          <w:rFonts w:ascii="GHEA Grapalat" w:hAnsi="GHEA Grapalat"/>
          <w:sz w:val="24"/>
          <w:szCs w:val="24"/>
          <w:shd w:val="clear" w:color="auto" w:fill="FFFFFF"/>
        </w:rPr>
        <w:t>ին</w:t>
      </w:r>
      <w:proofErr w:type="spellEnd"/>
      <w:r w:rsidRPr="00CD004D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CD004D">
        <w:rPr>
          <w:rFonts w:ascii="GHEA Grapalat" w:hAnsi="GHEA Grapalat"/>
          <w:sz w:val="24"/>
          <w:szCs w:val="24"/>
          <w:shd w:val="clear" w:color="auto" w:fill="FFFFFF"/>
        </w:rPr>
        <w:t>մասի</w:t>
      </w:r>
      <w:proofErr w:type="spellEnd"/>
      <w:r w:rsidRPr="00CD004D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18-</w:t>
      </w:r>
      <w:proofErr w:type="spellStart"/>
      <w:r w:rsidRPr="00CD004D">
        <w:rPr>
          <w:rFonts w:ascii="GHEA Grapalat" w:hAnsi="GHEA Grapalat"/>
          <w:sz w:val="24"/>
          <w:szCs w:val="24"/>
          <w:shd w:val="clear" w:color="auto" w:fill="FFFFFF"/>
        </w:rPr>
        <w:t>րդ</w:t>
      </w:r>
      <w:proofErr w:type="spellEnd"/>
      <w:r w:rsidRPr="00CD004D">
        <w:rPr>
          <w:rFonts w:ascii="GHEA Grapalat" w:hAnsi="GHEA Grapalat"/>
          <w:sz w:val="24"/>
          <w:szCs w:val="24"/>
          <w:shd w:val="clear" w:color="auto" w:fill="FFFFFF"/>
          <w:lang w:val="hy-AM"/>
        </w:rPr>
        <w:t>, 19-րդ</w:t>
      </w:r>
      <w:r w:rsidRPr="00CD004D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CD004D">
        <w:rPr>
          <w:rFonts w:ascii="GHEA Grapalat" w:hAnsi="GHEA Grapalat"/>
          <w:sz w:val="24"/>
          <w:szCs w:val="24"/>
          <w:shd w:val="clear" w:color="auto" w:fill="FFFFFF"/>
        </w:rPr>
        <w:t>կե</w:t>
      </w:r>
      <w:proofErr w:type="spellEnd"/>
      <w:r w:rsidRPr="00CD004D">
        <w:rPr>
          <w:rFonts w:ascii="GHEA Grapalat" w:hAnsi="GHEA Grapalat"/>
          <w:sz w:val="24"/>
          <w:szCs w:val="24"/>
          <w:shd w:val="clear" w:color="auto" w:fill="FFFFFF"/>
          <w:lang w:val="hy-AM"/>
        </w:rPr>
        <w:t>տերի</w:t>
      </w:r>
      <w:r w:rsidRPr="00CD004D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, </w:t>
      </w:r>
      <w:r w:rsidRPr="00CD004D">
        <w:rPr>
          <w:rFonts w:ascii="GHEA Grapalat" w:hAnsi="GHEA Grapalat"/>
          <w:sz w:val="24"/>
          <w:szCs w:val="24"/>
          <w:shd w:val="clear" w:color="auto" w:fill="FFFFFF"/>
          <w:lang w:val="hy-AM"/>
        </w:rPr>
        <w:t>38-րդ հոդվածի 1-ին կետի 2-րդ ենթակետի</w:t>
      </w:r>
      <w:r w:rsidRPr="00CD004D">
        <w:rPr>
          <w:rFonts w:ascii="Calibri" w:hAnsi="Calibri" w:cs="Calibri"/>
          <w:sz w:val="24"/>
          <w:szCs w:val="24"/>
          <w:shd w:val="clear" w:color="auto" w:fill="FFFFFF"/>
          <w:lang w:val="en-US"/>
        </w:rPr>
        <w:t> </w:t>
      </w:r>
      <w:r w:rsidRPr="00CD004D">
        <w:rPr>
          <w:rFonts w:ascii="GHEA Grapalat" w:hAnsi="GHEA Grapalat" w:cs="GHEA Grapalat"/>
          <w:sz w:val="24"/>
          <w:szCs w:val="24"/>
          <w:shd w:val="clear" w:color="auto" w:fill="FFFFFF"/>
          <w:lang w:val="en-US"/>
        </w:rPr>
        <w:t>«</w:t>
      </w:r>
      <w:proofErr w:type="spellStart"/>
      <w:r w:rsidRPr="00CD004D">
        <w:rPr>
          <w:rFonts w:ascii="GHEA Grapalat" w:hAnsi="GHEA Grapalat"/>
          <w:sz w:val="24"/>
          <w:szCs w:val="24"/>
          <w:shd w:val="clear" w:color="auto" w:fill="FFFFFF"/>
        </w:rPr>
        <w:t>Տեղական</w:t>
      </w:r>
      <w:proofErr w:type="spellEnd"/>
      <w:r w:rsidRPr="00CD004D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CD004D">
        <w:rPr>
          <w:rFonts w:ascii="GHEA Grapalat" w:hAnsi="GHEA Grapalat"/>
          <w:sz w:val="24"/>
          <w:szCs w:val="24"/>
          <w:shd w:val="clear" w:color="auto" w:fill="FFFFFF"/>
        </w:rPr>
        <w:t>տուրքերի</w:t>
      </w:r>
      <w:proofErr w:type="spellEnd"/>
      <w:r w:rsidRPr="00CD004D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r w:rsidRPr="00CD004D">
        <w:rPr>
          <w:rFonts w:ascii="GHEA Grapalat" w:hAnsi="GHEA Grapalat"/>
          <w:sz w:val="24"/>
          <w:szCs w:val="24"/>
          <w:shd w:val="clear" w:color="auto" w:fill="FFFFFF"/>
        </w:rPr>
        <w:t>և</w:t>
      </w:r>
      <w:r w:rsidRPr="00CD004D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CD004D">
        <w:rPr>
          <w:rFonts w:ascii="GHEA Grapalat" w:hAnsi="GHEA Grapalat"/>
          <w:sz w:val="24"/>
          <w:szCs w:val="24"/>
          <w:shd w:val="clear" w:color="auto" w:fill="FFFFFF"/>
        </w:rPr>
        <w:t>վճարների</w:t>
      </w:r>
      <w:proofErr w:type="spellEnd"/>
      <w:r w:rsidRPr="00CD004D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CD004D">
        <w:rPr>
          <w:rFonts w:ascii="GHEA Grapalat" w:hAnsi="GHEA Grapalat"/>
          <w:sz w:val="24"/>
          <w:szCs w:val="24"/>
          <w:shd w:val="clear" w:color="auto" w:fill="FFFFFF"/>
        </w:rPr>
        <w:t>մասին</w:t>
      </w:r>
      <w:proofErr w:type="spellEnd"/>
      <w:r w:rsidRPr="00CD004D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» </w:t>
      </w:r>
      <w:proofErr w:type="spellStart"/>
      <w:r w:rsidRPr="00CD004D">
        <w:rPr>
          <w:rFonts w:ascii="GHEA Grapalat" w:hAnsi="GHEA Grapalat"/>
          <w:sz w:val="24"/>
          <w:szCs w:val="24"/>
          <w:shd w:val="clear" w:color="auto" w:fill="FFFFFF"/>
        </w:rPr>
        <w:t>օրենքի</w:t>
      </w:r>
      <w:proofErr w:type="spellEnd"/>
      <w:r w:rsidRPr="00CD004D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8-</w:t>
      </w:r>
      <w:proofErr w:type="spellStart"/>
      <w:r w:rsidRPr="00CD004D">
        <w:rPr>
          <w:rFonts w:ascii="GHEA Grapalat" w:hAnsi="GHEA Grapalat"/>
          <w:sz w:val="24"/>
          <w:szCs w:val="24"/>
          <w:shd w:val="clear" w:color="auto" w:fill="FFFFFF"/>
        </w:rPr>
        <w:t>րդ</w:t>
      </w:r>
      <w:proofErr w:type="spellEnd"/>
      <w:r w:rsidRPr="00CD004D">
        <w:rPr>
          <w:rFonts w:ascii="GHEA Grapalat" w:hAnsi="GHEA Grapalat"/>
          <w:sz w:val="24"/>
          <w:szCs w:val="24"/>
          <w:shd w:val="clear" w:color="auto" w:fill="FFFFFF"/>
          <w:lang w:val="en-US"/>
        </w:rPr>
        <w:t>,</w:t>
      </w:r>
      <w:r w:rsidRPr="00CD004D">
        <w:rPr>
          <w:rFonts w:ascii="Calibri" w:hAnsi="Calibri" w:cs="Calibri"/>
          <w:sz w:val="24"/>
          <w:szCs w:val="24"/>
          <w:shd w:val="clear" w:color="auto" w:fill="FFFFFF"/>
          <w:lang w:val="en-US"/>
        </w:rPr>
        <w:t> </w:t>
      </w:r>
      <w:r w:rsidRPr="00CD004D">
        <w:rPr>
          <w:rFonts w:ascii="GHEA Grapalat" w:hAnsi="GHEA Grapalat"/>
          <w:sz w:val="24"/>
          <w:szCs w:val="24"/>
          <w:shd w:val="clear" w:color="auto" w:fill="FFFFFF"/>
          <w:lang w:val="en-US"/>
        </w:rPr>
        <w:t>9-</w:t>
      </w:r>
      <w:proofErr w:type="spellStart"/>
      <w:r w:rsidRPr="00CD004D">
        <w:rPr>
          <w:rFonts w:ascii="GHEA Grapalat" w:hAnsi="GHEA Grapalat"/>
          <w:sz w:val="24"/>
          <w:szCs w:val="24"/>
          <w:shd w:val="clear" w:color="auto" w:fill="FFFFFF"/>
        </w:rPr>
        <w:t>րդ</w:t>
      </w:r>
      <w:proofErr w:type="spellEnd"/>
      <w:r w:rsidRPr="00CD004D">
        <w:rPr>
          <w:rFonts w:ascii="GHEA Grapalat" w:hAnsi="GHEA Grapalat"/>
          <w:sz w:val="24"/>
          <w:szCs w:val="24"/>
          <w:shd w:val="clear" w:color="auto" w:fill="FFFFFF"/>
          <w:lang w:val="en-US"/>
        </w:rPr>
        <w:t>, 10-</w:t>
      </w:r>
      <w:proofErr w:type="spellStart"/>
      <w:r w:rsidRPr="00CD004D">
        <w:rPr>
          <w:rFonts w:ascii="GHEA Grapalat" w:hAnsi="GHEA Grapalat"/>
          <w:sz w:val="24"/>
          <w:szCs w:val="24"/>
          <w:shd w:val="clear" w:color="auto" w:fill="FFFFFF"/>
        </w:rPr>
        <w:t>րդ</w:t>
      </w:r>
      <w:proofErr w:type="spellEnd"/>
      <w:r w:rsidRPr="00CD004D">
        <w:rPr>
          <w:rFonts w:ascii="GHEA Grapalat" w:hAnsi="GHEA Grapalat"/>
          <w:sz w:val="24"/>
          <w:szCs w:val="24"/>
          <w:shd w:val="clear" w:color="auto" w:fill="FFFFFF"/>
          <w:lang w:val="en-US"/>
        </w:rPr>
        <w:t>, 11-</w:t>
      </w:r>
      <w:proofErr w:type="spellStart"/>
      <w:r w:rsidRPr="00CD004D">
        <w:rPr>
          <w:rFonts w:ascii="GHEA Grapalat" w:hAnsi="GHEA Grapalat"/>
          <w:sz w:val="24"/>
          <w:szCs w:val="24"/>
          <w:shd w:val="clear" w:color="auto" w:fill="FFFFFF"/>
        </w:rPr>
        <w:t>րդ</w:t>
      </w:r>
      <w:proofErr w:type="spellEnd"/>
      <w:r w:rsidRPr="00CD004D">
        <w:rPr>
          <w:rFonts w:ascii="GHEA Grapalat" w:hAnsi="GHEA Grapalat"/>
          <w:sz w:val="24"/>
          <w:szCs w:val="24"/>
          <w:shd w:val="clear" w:color="auto" w:fill="FFFFFF"/>
          <w:lang w:val="en-US"/>
        </w:rPr>
        <w:t>, 12-</w:t>
      </w:r>
      <w:proofErr w:type="spellStart"/>
      <w:r w:rsidRPr="00CD004D">
        <w:rPr>
          <w:rFonts w:ascii="GHEA Grapalat" w:hAnsi="GHEA Grapalat"/>
          <w:sz w:val="24"/>
          <w:szCs w:val="24"/>
          <w:shd w:val="clear" w:color="auto" w:fill="FFFFFF"/>
        </w:rPr>
        <w:t>րդ</w:t>
      </w:r>
      <w:proofErr w:type="spellEnd"/>
      <w:r w:rsidRPr="00CD004D">
        <w:rPr>
          <w:rFonts w:ascii="GHEA Grapalat" w:hAnsi="GHEA Grapalat"/>
          <w:sz w:val="24"/>
          <w:szCs w:val="24"/>
          <w:shd w:val="clear" w:color="auto" w:fill="FFFFFF"/>
          <w:lang w:val="en-US"/>
        </w:rPr>
        <w:t>, 13-</w:t>
      </w:r>
      <w:proofErr w:type="spellStart"/>
      <w:r w:rsidRPr="00CD004D">
        <w:rPr>
          <w:rFonts w:ascii="GHEA Grapalat" w:hAnsi="GHEA Grapalat"/>
          <w:sz w:val="24"/>
          <w:szCs w:val="24"/>
          <w:shd w:val="clear" w:color="auto" w:fill="FFFFFF"/>
        </w:rPr>
        <w:t>րդ</w:t>
      </w:r>
      <w:proofErr w:type="spellEnd"/>
      <w:r w:rsidRPr="00CD004D">
        <w:rPr>
          <w:rFonts w:ascii="GHEA Grapalat" w:hAnsi="GHEA Grapalat"/>
          <w:sz w:val="24"/>
          <w:szCs w:val="24"/>
          <w:shd w:val="clear" w:color="auto" w:fill="FFFFFF"/>
          <w:lang w:val="en-US"/>
        </w:rPr>
        <w:t>, 14-</w:t>
      </w:r>
      <w:proofErr w:type="spellStart"/>
      <w:r w:rsidRPr="00CD004D">
        <w:rPr>
          <w:rFonts w:ascii="GHEA Grapalat" w:hAnsi="GHEA Grapalat"/>
          <w:sz w:val="24"/>
          <w:szCs w:val="24"/>
          <w:shd w:val="clear" w:color="auto" w:fill="FFFFFF"/>
        </w:rPr>
        <w:t>րդ</w:t>
      </w:r>
      <w:proofErr w:type="spellEnd"/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CD004D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CD004D">
        <w:rPr>
          <w:rFonts w:ascii="GHEA Grapalat" w:hAnsi="GHEA Grapalat"/>
          <w:sz w:val="24"/>
          <w:szCs w:val="24"/>
          <w:shd w:val="clear" w:color="auto" w:fill="FFFFFF"/>
        </w:rPr>
        <w:t>հոդվածների</w:t>
      </w:r>
      <w:proofErr w:type="spellEnd"/>
      <w:r w:rsidRPr="00CD004D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CD004D">
        <w:rPr>
          <w:rFonts w:ascii="GHEA Grapalat" w:hAnsi="GHEA Grapalat"/>
          <w:sz w:val="24"/>
          <w:szCs w:val="24"/>
          <w:shd w:val="clear" w:color="auto" w:fill="FFFFFF"/>
        </w:rPr>
        <w:t>ինչպես</w:t>
      </w:r>
      <w:proofErr w:type="spellEnd"/>
      <w:r w:rsidRPr="00CD004D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CD004D">
        <w:rPr>
          <w:rFonts w:ascii="GHEA Grapalat" w:hAnsi="GHEA Grapalat"/>
          <w:sz w:val="24"/>
          <w:szCs w:val="24"/>
          <w:shd w:val="clear" w:color="auto" w:fill="FFFFFF"/>
        </w:rPr>
        <w:t>նաև</w:t>
      </w:r>
      <w:proofErr w:type="spellEnd"/>
      <w:r w:rsidRPr="00CD004D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«</w:t>
      </w:r>
      <w:proofErr w:type="spellStart"/>
      <w:r w:rsidRPr="00CD004D">
        <w:rPr>
          <w:rFonts w:ascii="GHEA Grapalat" w:hAnsi="GHEA Grapalat"/>
          <w:sz w:val="24"/>
          <w:szCs w:val="24"/>
          <w:shd w:val="clear" w:color="auto" w:fill="FFFFFF"/>
        </w:rPr>
        <w:t>Աղբահանության</w:t>
      </w:r>
      <w:proofErr w:type="spellEnd"/>
      <w:r w:rsidRPr="00CD004D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r w:rsidRPr="00CD004D">
        <w:rPr>
          <w:rFonts w:ascii="GHEA Grapalat" w:hAnsi="GHEA Grapalat"/>
          <w:sz w:val="24"/>
          <w:szCs w:val="24"/>
          <w:shd w:val="clear" w:color="auto" w:fill="FFFFFF"/>
        </w:rPr>
        <w:t>և</w:t>
      </w:r>
      <w:r w:rsidRPr="00CD004D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CD004D">
        <w:rPr>
          <w:rFonts w:ascii="GHEA Grapalat" w:hAnsi="GHEA Grapalat"/>
          <w:sz w:val="24"/>
          <w:szCs w:val="24"/>
          <w:shd w:val="clear" w:color="auto" w:fill="FFFFFF"/>
        </w:rPr>
        <w:t>սանիտարական</w:t>
      </w:r>
      <w:proofErr w:type="spellEnd"/>
      <w:r w:rsidRPr="00CD004D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CD004D">
        <w:rPr>
          <w:rFonts w:ascii="GHEA Grapalat" w:hAnsi="GHEA Grapalat"/>
          <w:sz w:val="24"/>
          <w:szCs w:val="24"/>
          <w:shd w:val="clear" w:color="auto" w:fill="FFFFFF"/>
        </w:rPr>
        <w:t>մաքրման</w:t>
      </w:r>
      <w:proofErr w:type="spellEnd"/>
      <w:r w:rsidRPr="00CD004D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CD004D">
        <w:rPr>
          <w:rFonts w:ascii="GHEA Grapalat" w:hAnsi="GHEA Grapalat"/>
          <w:sz w:val="24"/>
          <w:szCs w:val="24"/>
          <w:shd w:val="clear" w:color="auto" w:fill="FFFFFF"/>
        </w:rPr>
        <w:t>մասին</w:t>
      </w:r>
      <w:proofErr w:type="spellEnd"/>
      <w:r w:rsidRPr="00CD004D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», </w:t>
      </w:r>
      <w:proofErr w:type="spellStart"/>
      <w:r w:rsidRPr="00CD004D">
        <w:rPr>
          <w:rFonts w:ascii="GHEA Grapalat" w:hAnsi="GHEA Grapalat"/>
          <w:sz w:val="24"/>
          <w:szCs w:val="24"/>
          <w:shd w:val="clear" w:color="auto" w:fill="FFFFFF"/>
        </w:rPr>
        <w:t>Հայաստանի</w:t>
      </w:r>
      <w:proofErr w:type="spellEnd"/>
      <w:r w:rsidRPr="00CD004D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CD004D">
        <w:rPr>
          <w:rFonts w:ascii="GHEA Grapalat" w:hAnsi="GHEA Grapalat"/>
          <w:sz w:val="24"/>
          <w:szCs w:val="24"/>
          <w:shd w:val="clear" w:color="auto" w:fill="FFFFFF"/>
        </w:rPr>
        <w:t>Հանրապետության</w:t>
      </w:r>
      <w:proofErr w:type="spellEnd"/>
      <w:r w:rsidRPr="00CD004D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CD004D">
        <w:rPr>
          <w:rFonts w:ascii="GHEA Grapalat" w:hAnsi="GHEA Grapalat"/>
          <w:sz w:val="24"/>
          <w:szCs w:val="24"/>
          <w:shd w:val="clear" w:color="auto" w:fill="FFFFFF"/>
        </w:rPr>
        <w:t>օրենքների</w:t>
      </w:r>
      <w:proofErr w:type="spellEnd"/>
      <w:r w:rsidRPr="00CD004D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CD004D">
        <w:rPr>
          <w:rFonts w:ascii="GHEA Grapalat" w:hAnsi="GHEA Grapalat"/>
          <w:sz w:val="24"/>
          <w:szCs w:val="24"/>
          <w:shd w:val="clear" w:color="auto" w:fill="FFFFFF"/>
        </w:rPr>
        <w:t>դրույթների</w:t>
      </w:r>
      <w:proofErr w:type="spellEnd"/>
      <w:r w:rsidRPr="00CD004D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CD004D">
        <w:rPr>
          <w:rFonts w:ascii="GHEA Grapalat" w:hAnsi="GHEA Grapalat"/>
          <w:sz w:val="24"/>
          <w:szCs w:val="24"/>
          <w:shd w:val="clear" w:color="auto" w:fill="FFFFFF"/>
        </w:rPr>
        <w:t>պահանջների</w:t>
      </w:r>
      <w:proofErr w:type="spellEnd"/>
      <w:r w:rsidRPr="00CD004D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CD004D">
        <w:rPr>
          <w:rFonts w:ascii="GHEA Grapalat" w:hAnsi="GHEA Grapalat"/>
          <w:sz w:val="24"/>
          <w:szCs w:val="24"/>
          <w:shd w:val="clear" w:color="auto" w:fill="FFFFFF"/>
        </w:rPr>
        <w:t>կատարումով</w:t>
      </w:r>
      <w:proofErr w:type="spellEnd"/>
      <w:r w:rsidRPr="00CD004D">
        <w:rPr>
          <w:rFonts w:ascii="GHEA Grapalat" w:hAnsi="GHEA Grapalat"/>
          <w:sz w:val="24"/>
          <w:szCs w:val="24"/>
          <w:shd w:val="clear" w:color="auto" w:fill="FFFFFF"/>
        </w:rPr>
        <w:t>։</w:t>
      </w:r>
    </w:p>
    <w:p w14:paraId="06F20FC1" w14:textId="77777777" w:rsidR="00CD004D" w:rsidRDefault="00CD004D" w:rsidP="00CD004D">
      <w:pPr>
        <w:spacing w:after="0" w:line="360" w:lineRule="auto"/>
        <w:jc w:val="both"/>
        <w:rPr>
          <w:rFonts w:ascii="Calibri" w:hAnsi="Calibri" w:cs="Calibri"/>
          <w:sz w:val="24"/>
          <w:szCs w:val="24"/>
          <w:shd w:val="clear" w:color="auto" w:fill="FFFFFF"/>
          <w:lang w:val="en-US"/>
        </w:rPr>
      </w:pPr>
    </w:p>
    <w:p w14:paraId="09A60A36" w14:textId="77777777" w:rsidR="00F533F0" w:rsidRDefault="00CD004D" w:rsidP="00CD004D">
      <w:pPr>
        <w:spacing w:after="0" w:line="360" w:lineRule="auto"/>
        <w:jc w:val="both"/>
        <w:rPr>
          <w:rStyle w:val="a3"/>
          <w:rFonts w:ascii="GHEA Grapalat" w:hAnsi="GHEA Grapalat"/>
          <w:b w:val="0"/>
          <w:bCs w:val="0"/>
          <w:sz w:val="24"/>
          <w:szCs w:val="24"/>
          <w:bdr w:val="none" w:sz="0" w:space="0" w:color="auto" w:frame="1"/>
          <w:shd w:val="clear" w:color="auto" w:fill="FFFFFF"/>
          <w:lang w:val="hy-AM"/>
        </w:rPr>
      </w:pPr>
      <w:r w:rsidRPr="00864FC0">
        <w:rPr>
          <w:rFonts w:ascii="Calibri" w:hAnsi="Calibri" w:cs="Calibri"/>
          <w:sz w:val="24"/>
          <w:szCs w:val="24"/>
          <w:shd w:val="clear" w:color="auto" w:fill="FFFFFF"/>
          <w:lang w:val="en-US"/>
        </w:rPr>
        <w:t> </w:t>
      </w:r>
      <w:r w:rsidRPr="00864FC0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r w:rsidR="00864FC0" w:rsidRPr="00864FC0">
        <w:rPr>
          <w:rStyle w:val="a3"/>
          <w:rFonts w:ascii="GHEA Grapalat" w:hAnsi="GHEA Grapalat"/>
          <w:b w:val="0"/>
          <w:bCs w:val="0"/>
          <w:sz w:val="24"/>
          <w:szCs w:val="24"/>
          <w:u w:val="single"/>
          <w:bdr w:val="none" w:sz="0" w:space="0" w:color="auto" w:frame="1"/>
          <w:shd w:val="clear" w:color="auto" w:fill="FFFFFF"/>
          <w:lang w:val="en-US"/>
        </w:rPr>
        <w:t>2</w:t>
      </w:r>
      <w:r w:rsidR="00864FC0" w:rsidRPr="00864FC0">
        <w:rPr>
          <w:rStyle w:val="a3"/>
          <w:rFonts w:ascii="Cambria Math" w:hAnsi="Cambria Math" w:cs="Cambria Math"/>
          <w:b w:val="0"/>
          <w:bCs w:val="0"/>
          <w:sz w:val="24"/>
          <w:szCs w:val="24"/>
          <w:bdr w:val="none" w:sz="0" w:space="0" w:color="auto" w:frame="1"/>
          <w:shd w:val="clear" w:color="auto" w:fill="FFFFFF"/>
          <w:lang w:val="en-US"/>
        </w:rPr>
        <w:t>․</w:t>
      </w:r>
      <w:r w:rsidR="00864FC0" w:rsidRPr="00864FC0">
        <w:rPr>
          <w:rFonts w:ascii="Calibri" w:hAnsi="Calibri" w:cs="Calibri"/>
          <w:sz w:val="24"/>
          <w:szCs w:val="24"/>
          <w:shd w:val="clear" w:color="auto" w:fill="FFFFFF"/>
          <w:lang w:val="en-US"/>
        </w:rPr>
        <w:t> </w:t>
      </w:r>
      <w:r w:rsidR="00864FC0" w:rsidRPr="004B5155">
        <w:rPr>
          <w:rStyle w:val="a3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  <w:lang w:val="hy-AM"/>
        </w:rPr>
        <w:t>Առկա</w:t>
      </w:r>
      <w:r w:rsidR="00864FC0" w:rsidRPr="004B5155">
        <w:rPr>
          <w:rFonts w:ascii="Calibri" w:hAnsi="Calibri" w:cs="Calibri"/>
          <w:sz w:val="24"/>
          <w:szCs w:val="24"/>
          <w:shd w:val="clear" w:color="auto" w:fill="FFFFFF"/>
          <w:lang w:val="en-US"/>
        </w:rPr>
        <w:t> </w:t>
      </w:r>
      <w:proofErr w:type="spellStart"/>
      <w:r w:rsidR="00864FC0" w:rsidRPr="004B5155">
        <w:rPr>
          <w:rStyle w:val="a3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</w:rPr>
        <w:t>իրավիճակը</w:t>
      </w:r>
      <w:proofErr w:type="spellEnd"/>
      <w:r w:rsidR="00577C12" w:rsidRPr="004B5155">
        <w:rPr>
          <w:rStyle w:val="a3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  <w:lang w:val="hy-AM"/>
        </w:rPr>
        <w:t>:</w:t>
      </w:r>
      <w:r w:rsidR="00864FC0" w:rsidRPr="00864FC0">
        <w:rPr>
          <w:rStyle w:val="a3"/>
          <w:rFonts w:ascii="GHEA Grapalat" w:hAnsi="GHEA Grapalat"/>
          <w:b w:val="0"/>
          <w:bCs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 </w:t>
      </w:r>
    </w:p>
    <w:p w14:paraId="75CBAF09" w14:textId="26544349" w:rsidR="00CD004D" w:rsidRPr="00F533F0" w:rsidRDefault="00864FC0" w:rsidP="00CD004D">
      <w:pPr>
        <w:spacing w:after="0" w:line="360" w:lineRule="auto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864FC0">
        <w:rPr>
          <w:rStyle w:val="a3"/>
          <w:rFonts w:ascii="GHEA Grapalat" w:hAnsi="GHEA Grapalat"/>
          <w:b w:val="0"/>
          <w:bCs w:val="0"/>
          <w:sz w:val="24"/>
          <w:szCs w:val="24"/>
          <w:bdr w:val="none" w:sz="0" w:space="0" w:color="auto" w:frame="1"/>
          <w:shd w:val="clear" w:color="auto" w:fill="FFFFFF"/>
          <w:lang w:val="hy-AM"/>
        </w:rPr>
        <w:t>Ախուրյան</w:t>
      </w:r>
      <w:r w:rsidRPr="00F533F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համայնքում տեղական տուրքերի և վճարների դրույքաչափերը սահմանելու համար հիմք են ընդունվում «Տեղական տուրքերի և վճարների մասին» ՀՀ օրենքով սահմանված դրույքաչափերը և 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Ախուրյան</w:t>
      </w:r>
      <w:r w:rsidRPr="00F533F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համայնքի սոցիալ-տնտեսական զարգացման առանձնահատկությունները: </w:t>
      </w:r>
    </w:p>
    <w:p w14:paraId="715C4737" w14:textId="149B57F6" w:rsidR="00577C12" w:rsidRPr="001F0B99" w:rsidRDefault="00577C12" w:rsidP="00CD004D">
      <w:p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proofErr w:type="spellStart"/>
      <w:r w:rsidRPr="001F0B99">
        <w:rPr>
          <w:rFonts w:ascii="GHEA Grapalat" w:hAnsi="GHEA Grapalat"/>
          <w:sz w:val="24"/>
          <w:szCs w:val="24"/>
          <w:shd w:val="clear" w:color="auto" w:fill="FFFFFF"/>
        </w:rPr>
        <w:t>Հիմք</w:t>
      </w:r>
      <w:proofErr w:type="spellEnd"/>
      <w:r w:rsidRPr="001F0B99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F0B99">
        <w:rPr>
          <w:rFonts w:ascii="GHEA Grapalat" w:hAnsi="GHEA Grapalat"/>
          <w:sz w:val="24"/>
          <w:szCs w:val="24"/>
          <w:shd w:val="clear" w:color="auto" w:fill="FFFFFF"/>
        </w:rPr>
        <w:t>ընդունելով</w:t>
      </w:r>
      <w:proofErr w:type="spellEnd"/>
      <w:r w:rsidRPr="001F0B99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«</w:t>
      </w:r>
      <w:proofErr w:type="spellStart"/>
      <w:r w:rsidRPr="001F0B99">
        <w:rPr>
          <w:rFonts w:ascii="GHEA Grapalat" w:hAnsi="GHEA Grapalat"/>
          <w:sz w:val="24"/>
          <w:szCs w:val="24"/>
          <w:shd w:val="clear" w:color="auto" w:fill="FFFFFF"/>
        </w:rPr>
        <w:t>Տեղական</w:t>
      </w:r>
      <w:proofErr w:type="spellEnd"/>
      <w:r w:rsidRPr="001F0B99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F0B99">
        <w:rPr>
          <w:rFonts w:ascii="GHEA Grapalat" w:hAnsi="GHEA Grapalat"/>
          <w:sz w:val="24"/>
          <w:szCs w:val="24"/>
          <w:shd w:val="clear" w:color="auto" w:fill="FFFFFF"/>
        </w:rPr>
        <w:t>տուրքերի</w:t>
      </w:r>
      <w:proofErr w:type="spellEnd"/>
      <w:r w:rsidRPr="001F0B99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r w:rsidRPr="001F0B99">
        <w:rPr>
          <w:rFonts w:ascii="GHEA Grapalat" w:hAnsi="GHEA Grapalat"/>
          <w:sz w:val="24"/>
          <w:szCs w:val="24"/>
          <w:shd w:val="clear" w:color="auto" w:fill="FFFFFF"/>
        </w:rPr>
        <w:t>և</w:t>
      </w:r>
      <w:r w:rsidRPr="001F0B99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F0B99">
        <w:rPr>
          <w:rFonts w:ascii="GHEA Grapalat" w:hAnsi="GHEA Grapalat"/>
          <w:sz w:val="24"/>
          <w:szCs w:val="24"/>
          <w:shd w:val="clear" w:color="auto" w:fill="FFFFFF"/>
        </w:rPr>
        <w:t>վճարների</w:t>
      </w:r>
      <w:proofErr w:type="spellEnd"/>
      <w:r w:rsidRPr="001F0B99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F0B99">
        <w:rPr>
          <w:rFonts w:ascii="GHEA Grapalat" w:hAnsi="GHEA Grapalat"/>
          <w:sz w:val="24"/>
          <w:szCs w:val="24"/>
          <w:shd w:val="clear" w:color="auto" w:fill="FFFFFF"/>
        </w:rPr>
        <w:t>մասին</w:t>
      </w:r>
      <w:proofErr w:type="spellEnd"/>
      <w:r w:rsidRPr="001F0B99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» </w:t>
      </w:r>
      <w:proofErr w:type="spellStart"/>
      <w:r w:rsidRPr="001F0B99">
        <w:rPr>
          <w:rFonts w:ascii="GHEA Grapalat" w:hAnsi="GHEA Grapalat"/>
          <w:sz w:val="24"/>
          <w:szCs w:val="24"/>
          <w:shd w:val="clear" w:color="auto" w:fill="FFFFFF"/>
        </w:rPr>
        <w:t>օրենքի</w:t>
      </w:r>
      <w:proofErr w:type="spellEnd"/>
      <w:r w:rsidRPr="001F0B99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12-</w:t>
      </w:r>
      <w:proofErr w:type="spellStart"/>
      <w:r w:rsidRPr="001F0B99">
        <w:rPr>
          <w:rFonts w:ascii="GHEA Grapalat" w:hAnsi="GHEA Grapalat"/>
          <w:sz w:val="24"/>
          <w:szCs w:val="24"/>
          <w:shd w:val="clear" w:color="auto" w:fill="FFFFFF"/>
        </w:rPr>
        <w:t>րդ</w:t>
      </w:r>
      <w:proofErr w:type="spellEnd"/>
      <w:r w:rsidRPr="001F0B99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F0B99">
        <w:rPr>
          <w:rFonts w:ascii="GHEA Grapalat" w:hAnsi="GHEA Grapalat"/>
          <w:sz w:val="24"/>
          <w:szCs w:val="24"/>
          <w:shd w:val="clear" w:color="auto" w:fill="FFFFFF"/>
        </w:rPr>
        <w:t>հոդվածի</w:t>
      </w:r>
      <w:proofErr w:type="spellEnd"/>
      <w:r w:rsidRPr="001F0B99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2-</w:t>
      </w:r>
      <w:proofErr w:type="spellStart"/>
      <w:r w:rsidRPr="001F0B99">
        <w:rPr>
          <w:rFonts w:ascii="GHEA Grapalat" w:hAnsi="GHEA Grapalat"/>
          <w:sz w:val="24"/>
          <w:szCs w:val="24"/>
          <w:shd w:val="clear" w:color="auto" w:fill="FFFFFF"/>
        </w:rPr>
        <w:t>րդ</w:t>
      </w:r>
      <w:proofErr w:type="spellEnd"/>
      <w:r w:rsidRPr="001F0B99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F0B99">
        <w:rPr>
          <w:rFonts w:ascii="GHEA Grapalat" w:hAnsi="GHEA Grapalat"/>
          <w:sz w:val="24"/>
          <w:szCs w:val="24"/>
          <w:shd w:val="clear" w:color="auto" w:fill="FFFFFF"/>
        </w:rPr>
        <w:t>մասի</w:t>
      </w:r>
      <w:proofErr w:type="spellEnd"/>
      <w:r w:rsidRPr="001F0B99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F0B99">
        <w:rPr>
          <w:rFonts w:ascii="GHEA Grapalat" w:hAnsi="GHEA Grapalat"/>
          <w:sz w:val="24"/>
          <w:szCs w:val="24"/>
          <w:shd w:val="clear" w:color="auto" w:fill="FFFFFF"/>
        </w:rPr>
        <w:t>դրույթները</w:t>
      </w:r>
      <w:proofErr w:type="spellEnd"/>
      <w:r w:rsidRPr="001F0B99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1F0B99">
        <w:rPr>
          <w:rFonts w:ascii="GHEA Grapalat" w:hAnsi="GHEA Grapalat"/>
          <w:sz w:val="24"/>
          <w:szCs w:val="24"/>
          <w:shd w:val="clear" w:color="auto" w:fill="FFFFFF"/>
        </w:rPr>
        <w:t>ինչպես</w:t>
      </w:r>
      <w:proofErr w:type="spellEnd"/>
      <w:r w:rsidRPr="001F0B99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F0B99">
        <w:rPr>
          <w:rFonts w:ascii="GHEA Grapalat" w:hAnsi="GHEA Grapalat"/>
          <w:sz w:val="24"/>
          <w:szCs w:val="24"/>
          <w:shd w:val="clear" w:color="auto" w:fill="FFFFFF"/>
        </w:rPr>
        <w:t>նախորդ</w:t>
      </w:r>
      <w:proofErr w:type="spellEnd"/>
      <w:r w:rsidRPr="001F0B99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F0B99">
        <w:rPr>
          <w:rFonts w:ascii="GHEA Grapalat" w:hAnsi="GHEA Grapalat"/>
          <w:sz w:val="24"/>
          <w:szCs w:val="24"/>
          <w:shd w:val="clear" w:color="auto" w:fill="FFFFFF"/>
        </w:rPr>
        <w:t>տարի</w:t>
      </w:r>
      <w:proofErr w:type="spellEnd"/>
      <w:r w:rsidRPr="001F0B99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1F0B99">
        <w:rPr>
          <w:rFonts w:ascii="GHEA Grapalat" w:hAnsi="GHEA Grapalat"/>
          <w:sz w:val="24"/>
          <w:szCs w:val="24"/>
          <w:shd w:val="clear" w:color="auto" w:fill="FFFFFF"/>
        </w:rPr>
        <w:t>այնպես</w:t>
      </w:r>
      <w:proofErr w:type="spellEnd"/>
      <w:r w:rsidRPr="001F0B99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F0B99">
        <w:rPr>
          <w:rFonts w:ascii="GHEA Grapalat" w:hAnsi="GHEA Grapalat"/>
          <w:sz w:val="24"/>
          <w:szCs w:val="24"/>
          <w:shd w:val="clear" w:color="auto" w:fill="FFFFFF"/>
        </w:rPr>
        <w:t>էլ</w:t>
      </w:r>
      <w:proofErr w:type="spellEnd"/>
      <w:r w:rsidRPr="001F0B99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202</w:t>
      </w:r>
      <w:r w:rsidRPr="001F0B99">
        <w:rPr>
          <w:rFonts w:ascii="GHEA Grapalat" w:hAnsi="GHEA Grapalat"/>
          <w:sz w:val="24"/>
          <w:szCs w:val="24"/>
          <w:shd w:val="clear" w:color="auto" w:fill="FFFFFF"/>
          <w:lang w:val="hy-AM"/>
        </w:rPr>
        <w:t>6</w:t>
      </w:r>
      <w:r w:rsidRPr="001F0B99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F0B99">
        <w:rPr>
          <w:rFonts w:ascii="GHEA Grapalat" w:hAnsi="GHEA Grapalat"/>
          <w:sz w:val="24"/>
          <w:szCs w:val="24"/>
          <w:shd w:val="clear" w:color="auto" w:fill="FFFFFF"/>
        </w:rPr>
        <w:t>թվականի</w:t>
      </w:r>
      <w:proofErr w:type="spellEnd"/>
      <w:r w:rsidRPr="001F0B99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F0B99">
        <w:rPr>
          <w:rFonts w:ascii="GHEA Grapalat" w:hAnsi="GHEA Grapalat"/>
          <w:sz w:val="24"/>
          <w:szCs w:val="24"/>
          <w:shd w:val="clear" w:color="auto" w:fill="FFFFFF"/>
        </w:rPr>
        <w:t>համար</w:t>
      </w:r>
      <w:proofErr w:type="spellEnd"/>
      <w:r w:rsidRPr="001F0B99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Pr="001F0B99">
        <w:rPr>
          <w:rFonts w:ascii="GHEA Grapalat" w:hAnsi="GHEA Grapalat"/>
          <w:sz w:val="24"/>
          <w:szCs w:val="24"/>
          <w:shd w:val="clear" w:color="auto" w:fill="FFFFFF"/>
        </w:rPr>
        <w:t>տեղական</w:t>
      </w:r>
      <w:proofErr w:type="spellEnd"/>
      <w:r w:rsidRPr="001F0B99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F0B99">
        <w:rPr>
          <w:rFonts w:ascii="GHEA Grapalat" w:hAnsi="GHEA Grapalat"/>
          <w:sz w:val="24"/>
          <w:szCs w:val="24"/>
          <w:shd w:val="clear" w:color="auto" w:fill="FFFFFF"/>
        </w:rPr>
        <w:t>տուրքերի</w:t>
      </w:r>
      <w:proofErr w:type="spellEnd"/>
      <w:r w:rsidRPr="001F0B99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F0B99">
        <w:rPr>
          <w:rFonts w:ascii="GHEA Grapalat" w:hAnsi="GHEA Grapalat"/>
          <w:sz w:val="24"/>
          <w:szCs w:val="24"/>
          <w:shd w:val="clear" w:color="auto" w:fill="FFFFFF"/>
        </w:rPr>
        <w:t>սահմանված</w:t>
      </w:r>
      <w:proofErr w:type="spellEnd"/>
      <w:r w:rsidRPr="001F0B99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F0B99">
        <w:rPr>
          <w:rFonts w:ascii="GHEA Grapalat" w:hAnsi="GHEA Grapalat"/>
          <w:sz w:val="24"/>
          <w:szCs w:val="24"/>
          <w:shd w:val="clear" w:color="auto" w:fill="FFFFFF"/>
        </w:rPr>
        <w:t>դրույքաչափերը</w:t>
      </w:r>
      <w:proofErr w:type="spellEnd"/>
      <w:r w:rsidRPr="001F0B99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F0B99">
        <w:rPr>
          <w:rFonts w:ascii="GHEA Grapalat" w:hAnsi="GHEA Grapalat"/>
          <w:sz w:val="24"/>
          <w:szCs w:val="24"/>
          <w:shd w:val="clear" w:color="auto" w:fill="FFFFFF"/>
        </w:rPr>
        <w:t>հաշվարկվել</w:t>
      </w:r>
      <w:proofErr w:type="spellEnd"/>
      <w:r w:rsidRPr="001F0B99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F0B99">
        <w:rPr>
          <w:rFonts w:ascii="GHEA Grapalat" w:hAnsi="GHEA Grapalat"/>
          <w:sz w:val="24"/>
          <w:szCs w:val="24"/>
          <w:shd w:val="clear" w:color="auto" w:fill="FFFFFF"/>
        </w:rPr>
        <w:t>են</w:t>
      </w:r>
      <w:proofErr w:type="spellEnd"/>
      <w:r w:rsidRPr="001F0B99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F0B99">
        <w:rPr>
          <w:rFonts w:ascii="GHEA Grapalat" w:hAnsi="GHEA Grapalat"/>
          <w:sz w:val="24"/>
          <w:szCs w:val="24"/>
          <w:shd w:val="clear" w:color="auto" w:fill="FFFFFF"/>
        </w:rPr>
        <w:t>գործակիցներով</w:t>
      </w:r>
      <w:proofErr w:type="spellEnd"/>
      <w:r w:rsidRPr="001F0B99">
        <w:rPr>
          <w:rFonts w:ascii="Cambria Math" w:hAnsi="Cambria Math" w:cs="Cambria Math"/>
          <w:sz w:val="24"/>
          <w:szCs w:val="24"/>
          <w:shd w:val="clear" w:color="auto" w:fill="FFFFFF"/>
          <w:lang w:val="en-US"/>
        </w:rPr>
        <w:t>․</w:t>
      </w:r>
      <w:r w:rsidRPr="001F0B99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F0B99">
        <w:rPr>
          <w:rFonts w:ascii="GHEA Grapalat" w:hAnsi="GHEA Grapalat"/>
          <w:sz w:val="24"/>
          <w:szCs w:val="24"/>
          <w:shd w:val="clear" w:color="auto" w:fill="FFFFFF"/>
        </w:rPr>
        <w:t>գյուղական</w:t>
      </w:r>
      <w:proofErr w:type="spellEnd"/>
      <w:r w:rsidRPr="001F0B99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F0B99">
        <w:rPr>
          <w:rFonts w:ascii="GHEA Grapalat" w:hAnsi="GHEA Grapalat"/>
          <w:sz w:val="24"/>
          <w:szCs w:val="24"/>
          <w:shd w:val="clear" w:color="auto" w:fill="FFFFFF"/>
        </w:rPr>
        <w:t>բնակավայրերում</w:t>
      </w:r>
      <w:proofErr w:type="spellEnd"/>
      <w:r w:rsidRPr="001F0B99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F0B99">
        <w:rPr>
          <w:rFonts w:ascii="GHEA Grapalat" w:hAnsi="GHEA Grapalat"/>
          <w:sz w:val="24"/>
          <w:szCs w:val="24"/>
          <w:shd w:val="clear" w:color="auto" w:fill="FFFFFF"/>
        </w:rPr>
        <w:t>հաշվարկվել</w:t>
      </w:r>
      <w:proofErr w:type="spellEnd"/>
      <w:r w:rsidRPr="001F0B99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F0B99">
        <w:rPr>
          <w:rFonts w:ascii="GHEA Grapalat" w:hAnsi="GHEA Grapalat"/>
          <w:sz w:val="24"/>
          <w:szCs w:val="24"/>
          <w:shd w:val="clear" w:color="auto" w:fill="FFFFFF"/>
        </w:rPr>
        <w:t>են</w:t>
      </w:r>
      <w:proofErr w:type="spellEnd"/>
      <w:r w:rsidRPr="001F0B99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0.5 </w:t>
      </w:r>
      <w:r w:rsidRPr="001F0B9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և </w:t>
      </w:r>
      <w:r w:rsidRPr="001F0B99">
        <w:rPr>
          <w:rFonts w:ascii="GHEA Grapalat" w:hAnsi="GHEA Grapalat"/>
          <w:sz w:val="24"/>
          <w:szCs w:val="24"/>
          <w:shd w:val="clear" w:color="auto" w:fill="FFFFFF"/>
          <w:lang w:val="en-US"/>
        </w:rPr>
        <w:t>0</w:t>
      </w:r>
      <w:r w:rsidRPr="001F0B99">
        <w:rPr>
          <w:rFonts w:ascii="Cambria Math" w:hAnsi="Cambria Math" w:cs="Cambria Math"/>
          <w:sz w:val="24"/>
          <w:szCs w:val="24"/>
          <w:shd w:val="clear" w:color="auto" w:fill="FFFFFF"/>
          <w:lang w:val="en-US"/>
        </w:rPr>
        <w:t>․</w:t>
      </w:r>
      <w:r w:rsidRPr="001F0B99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3 </w:t>
      </w:r>
      <w:proofErr w:type="spellStart"/>
      <w:r w:rsidRPr="001F0B99">
        <w:rPr>
          <w:rFonts w:ascii="GHEA Grapalat" w:hAnsi="GHEA Grapalat"/>
          <w:sz w:val="24"/>
          <w:szCs w:val="24"/>
          <w:shd w:val="clear" w:color="auto" w:fill="FFFFFF"/>
        </w:rPr>
        <w:t>գործակց</w:t>
      </w:r>
      <w:proofErr w:type="spellEnd"/>
      <w:r w:rsidRPr="001F0B99">
        <w:rPr>
          <w:rFonts w:ascii="GHEA Grapalat" w:hAnsi="GHEA Grapalat"/>
          <w:sz w:val="24"/>
          <w:szCs w:val="24"/>
          <w:shd w:val="clear" w:color="auto" w:fill="FFFFFF"/>
          <w:lang w:val="hy-AM"/>
        </w:rPr>
        <w:t>ի կիրառմամբ</w:t>
      </w:r>
      <w:r w:rsidRPr="001F0B99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F0B99">
        <w:rPr>
          <w:rFonts w:ascii="GHEA Grapalat" w:hAnsi="GHEA Grapalat"/>
          <w:sz w:val="24"/>
          <w:szCs w:val="24"/>
          <w:shd w:val="clear" w:color="auto" w:fill="FFFFFF"/>
        </w:rPr>
        <w:t>հաշվի</w:t>
      </w:r>
      <w:proofErr w:type="spellEnd"/>
      <w:r w:rsidRPr="001F0B99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F0B99">
        <w:rPr>
          <w:rFonts w:ascii="GHEA Grapalat" w:hAnsi="GHEA Grapalat"/>
          <w:sz w:val="24"/>
          <w:szCs w:val="24"/>
          <w:shd w:val="clear" w:color="auto" w:fill="FFFFFF"/>
        </w:rPr>
        <w:t>առնելով</w:t>
      </w:r>
      <w:proofErr w:type="spellEnd"/>
      <w:r w:rsidRPr="001F0B99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F0B99">
        <w:rPr>
          <w:rFonts w:ascii="GHEA Grapalat" w:hAnsi="GHEA Grapalat"/>
          <w:sz w:val="24"/>
          <w:szCs w:val="24"/>
          <w:shd w:val="clear" w:color="auto" w:fill="FFFFFF"/>
        </w:rPr>
        <w:t>բնակավայրերի</w:t>
      </w:r>
      <w:proofErr w:type="spellEnd"/>
      <w:r w:rsidRPr="001F0B99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r w:rsidRPr="001F0B99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գյուղական</w:t>
      </w:r>
      <w:r w:rsidR="001F0B9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proofErr w:type="spellStart"/>
      <w:r w:rsidRPr="001F0B99">
        <w:rPr>
          <w:rFonts w:ascii="GHEA Grapalat" w:hAnsi="GHEA Grapalat"/>
          <w:sz w:val="24"/>
          <w:szCs w:val="24"/>
          <w:shd w:val="clear" w:color="auto" w:fill="FFFFFF"/>
        </w:rPr>
        <w:t>լինելու</w:t>
      </w:r>
      <w:proofErr w:type="spellEnd"/>
      <w:r w:rsidRPr="001F0B99">
        <w:rPr>
          <w:rFonts w:ascii="GHEA Grapalat" w:hAnsi="GHEA Grapalat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1F0B99">
        <w:rPr>
          <w:rFonts w:ascii="GHEA Grapalat" w:hAnsi="GHEA Grapalat"/>
          <w:sz w:val="24"/>
          <w:szCs w:val="24"/>
          <w:shd w:val="clear" w:color="auto" w:fill="FFFFFF"/>
        </w:rPr>
        <w:t>հանգամանքը</w:t>
      </w:r>
      <w:proofErr w:type="spellEnd"/>
      <w:r w:rsidRPr="001F0B99">
        <w:rPr>
          <w:rFonts w:ascii="GHEA Grapalat" w:hAnsi="GHEA Grapalat"/>
          <w:sz w:val="24"/>
          <w:szCs w:val="24"/>
          <w:shd w:val="clear" w:color="auto" w:fill="FFFFFF"/>
        </w:rPr>
        <w:t>։</w:t>
      </w:r>
      <w:r w:rsidRPr="001F0B9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14:paraId="3B6A8D88" w14:textId="668D1F00" w:rsidR="001F0B99" w:rsidRDefault="001F0B99" w:rsidP="001F0B99">
      <w:pPr>
        <w:spacing w:after="0"/>
        <w:jc w:val="both"/>
        <w:rPr>
          <w:lang w:val="hy-AM"/>
        </w:rPr>
      </w:pPr>
      <w:r>
        <w:rPr>
          <w:lang w:val="hy-AM"/>
        </w:rPr>
        <w:t xml:space="preserve"> </w:t>
      </w:r>
    </w:p>
    <w:p w14:paraId="05A1F902" w14:textId="77777777" w:rsidR="001F0B99" w:rsidRPr="001F0B99" w:rsidRDefault="001F0B99" w:rsidP="001F0B99">
      <w:pPr>
        <w:pStyle w:val="a4"/>
        <w:shd w:val="clear" w:color="auto" w:fill="FFFFFF"/>
        <w:spacing w:before="0" w:beforeAutospacing="0" w:after="0" w:afterAutospacing="0" w:line="360" w:lineRule="auto"/>
        <w:textAlignment w:val="baseline"/>
        <w:rPr>
          <w:rFonts w:ascii="GHEA Grapalat" w:hAnsi="GHEA Grapalat"/>
          <w:lang w:val="hy-AM"/>
        </w:rPr>
      </w:pPr>
      <w:r w:rsidRPr="001F0B99">
        <w:rPr>
          <w:rStyle w:val="a3"/>
          <w:rFonts w:ascii="GHEA Grapalat" w:hAnsi="GHEA Grapalat"/>
          <w:b w:val="0"/>
          <w:bCs w:val="0"/>
          <w:bdr w:val="none" w:sz="0" w:space="0" w:color="auto" w:frame="1"/>
          <w:lang w:val="hy-AM"/>
        </w:rPr>
        <w:t>3</w:t>
      </w:r>
      <w:r w:rsidRPr="004B5155">
        <w:rPr>
          <w:rStyle w:val="a3"/>
          <w:rFonts w:ascii="Cambria Math" w:hAnsi="Cambria Math" w:cs="Cambria Math"/>
          <w:bdr w:val="none" w:sz="0" w:space="0" w:color="auto" w:frame="1"/>
          <w:lang w:val="hy-AM"/>
        </w:rPr>
        <w:t>․</w:t>
      </w:r>
      <w:r w:rsidRPr="004B5155">
        <w:rPr>
          <w:rFonts w:ascii="Calibri" w:hAnsi="Calibri" w:cs="Calibri"/>
          <w:lang w:val="hy-AM"/>
        </w:rPr>
        <w:t> </w:t>
      </w:r>
      <w:r w:rsidRPr="004B5155">
        <w:rPr>
          <w:rStyle w:val="a3"/>
          <w:rFonts w:ascii="GHEA Grapalat" w:hAnsi="GHEA Grapalat"/>
          <w:bdr w:val="none" w:sz="0" w:space="0" w:color="auto" w:frame="1"/>
          <w:lang w:val="hy-AM"/>
        </w:rPr>
        <w:t>Իրավական</w:t>
      </w:r>
      <w:r w:rsidRPr="004B5155">
        <w:rPr>
          <w:rFonts w:ascii="Calibri" w:hAnsi="Calibri" w:cs="Calibri"/>
          <w:lang w:val="hy-AM"/>
        </w:rPr>
        <w:t> </w:t>
      </w:r>
      <w:r w:rsidRPr="004B5155">
        <w:rPr>
          <w:rStyle w:val="a3"/>
          <w:rFonts w:ascii="GHEA Grapalat" w:hAnsi="GHEA Grapalat"/>
          <w:bdr w:val="none" w:sz="0" w:space="0" w:color="auto" w:frame="1"/>
          <w:lang w:val="hy-AM"/>
        </w:rPr>
        <w:t>ակտի</w:t>
      </w:r>
      <w:r w:rsidRPr="004B5155">
        <w:rPr>
          <w:rFonts w:ascii="Calibri" w:hAnsi="Calibri" w:cs="Calibri"/>
          <w:lang w:val="hy-AM"/>
        </w:rPr>
        <w:t> </w:t>
      </w:r>
      <w:r w:rsidRPr="004B5155">
        <w:rPr>
          <w:rStyle w:val="a3"/>
          <w:rFonts w:ascii="GHEA Grapalat" w:hAnsi="GHEA Grapalat"/>
          <w:bdr w:val="none" w:sz="0" w:space="0" w:color="auto" w:frame="1"/>
          <w:lang w:val="hy-AM"/>
        </w:rPr>
        <w:t>կիրառման</w:t>
      </w:r>
      <w:r w:rsidRPr="004B5155">
        <w:rPr>
          <w:rFonts w:ascii="Calibri" w:hAnsi="Calibri" w:cs="Calibri"/>
          <w:lang w:val="hy-AM"/>
        </w:rPr>
        <w:t> </w:t>
      </w:r>
      <w:r w:rsidRPr="004B5155">
        <w:rPr>
          <w:rStyle w:val="a3"/>
          <w:rFonts w:ascii="GHEA Grapalat" w:hAnsi="GHEA Grapalat"/>
          <w:bdr w:val="none" w:sz="0" w:space="0" w:color="auto" w:frame="1"/>
          <w:lang w:val="hy-AM"/>
        </w:rPr>
        <w:t>դեպքում</w:t>
      </w:r>
      <w:r w:rsidRPr="004B5155">
        <w:rPr>
          <w:rFonts w:ascii="Calibri" w:hAnsi="Calibri" w:cs="Calibri"/>
          <w:lang w:val="hy-AM"/>
        </w:rPr>
        <w:t> </w:t>
      </w:r>
      <w:r w:rsidRPr="004B5155">
        <w:rPr>
          <w:rStyle w:val="a3"/>
          <w:rFonts w:ascii="GHEA Grapalat" w:hAnsi="GHEA Grapalat"/>
          <w:bdr w:val="none" w:sz="0" w:space="0" w:color="auto" w:frame="1"/>
          <w:lang w:val="hy-AM"/>
        </w:rPr>
        <w:t>ակնկալվող</w:t>
      </w:r>
      <w:r w:rsidRPr="004B5155">
        <w:rPr>
          <w:rFonts w:ascii="Calibri" w:hAnsi="Calibri" w:cs="Calibri"/>
          <w:lang w:val="hy-AM"/>
        </w:rPr>
        <w:t> </w:t>
      </w:r>
      <w:r w:rsidRPr="004B5155">
        <w:rPr>
          <w:rStyle w:val="a3"/>
          <w:rFonts w:ascii="GHEA Grapalat" w:hAnsi="GHEA Grapalat"/>
          <w:bdr w:val="none" w:sz="0" w:space="0" w:color="auto" w:frame="1"/>
          <w:lang w:val="hy-AM"/>
        </w:rPr>
        <w:t>արդյունքը</w:t>
      </w:r>
    </w:p>
    <w:p w14:paraId="31DA6EE9" w14:textId="75BBAB96" w:rsidR="001F0B99" w:rsidRDefault="001F0B99" w:rsidP="001F0B99">
      <w:pPr>
        <w:pStyle w:val="a4"/>
        <w:shd w:val="clear" w:color="auto" w:fill="FFFFFF"/>
        <w:spacing w:before="0" w:beforeAutospacing="0" w:after="225" w:afterAutospacing="0" w:line="360" w:lineRule="auto"/>
        <w:jc w:val="both"/>
        <w:textAlignment w:val="baseline"/>
        <w:rPr>
          <w:rFonts w:ascii="GHEA Grapalat" w:hAnsi="GHEA Grapalat"/>
          <w:lang w:val="hy-AM"/>
        </w:rPr>
      </w:pPr>
      <w:r w:rsidRPr="001F0B99">
        <w:rPr>
          <w:rFonts w:ascii="GHEA Grapalat" w:hAnsi="GHEA Grapalat"/>
          <w:lang w:val="hy-AM"/>
        </w:rPr>
        <w:t xml:space="preserve">«Հայաստանի Հանրապետության </w:t>
      </w:r>
      <w:r>
        <w:rPr>
          <w:rFonts w:ascii="GHEA Grapalat" w:hAnsi="GHEA Grapalat"/>
          <w:lang w:val="hy-AM"/>
        </w:rPr>
        <w:t xml:space="preserve">Շիրակի մարզի Ախուրյան համայնքի վարչական տարածքում 2026 թվականի տեղական տուրքերի և վճարների տեսակներն </w:t>
      </w:r>
      <w:r>
        <w:rPr>
          <w:rFonts w:ascii="GHEA Grapalat" w:hAnsi="GHEA Grapalat"/>
          <w:lang w:val="hy-AM"/>
        </w:rPr>
        <w:lastRenderedPageBreak/>
        <w:t>դրույքաչափերը սահմանելու մասին</w:t>
      </w:r>
      <w:r w:rsidRPr="001F0B99">
        <w:rPr>
          <w:rFonts w:ascii="GHEA Grapalat" w:hAnsi="GHEA Grapalat" w:cs="GHEA Grapalat"/>
          <w:lang w:val="hy-AM"/>
        </w:rPr>
        <w:t>»</w:t>
      </w:r>
      <w:r>
        <w:rPr>
          <w:rFonts w:ascii="GHEA Grapalat" w:hAnsi="GHEA Grapalat"/>
          <w:lang w:val="hy-AM"/>
        </w:rPr>
        <w:t xml:space="preserve"> ավագանու ավագանու որոշման նախագծն</w:t>
      </w:r>
      <w:r w:rsidRPr="001F0B99">
        <w:rPr>
          <w:rFonts w:ascii="Calibri" w:hAnsi="Calibri" w:cs="Calibri"/>
          <w:lang w:val="hy-AM"/>
        </w:rPr>
        <w:t>  </w:t>
      </w:r>
      <w:r w:rsidRPr="001F0B99">
        <w:rPr>
          <w:rFonts w:ascii="GHEA Grapalat" w:hAnsi="GHEA Grapalat"/>
          <w:lang w:val="hy-AM"/>
        </w:rPr>
        <w:t xml:space="preserve"> </w:t>
      </w:r>
      <w:r w:rsidRPr="001F0B99">
        <w:rPr>
          <w:rFonts w:ascii="GHEA Grapalat" w:hAnsi="GHEA Grapalat" w:cs="GHEA Grapalat"/>
          <w:lang w:val="hy-AM"/>
        </w:rPr>
        <w:t>ընդունելու</w:t>
      </w:r>
      <w:r w:rsidRPr="001F0B99">
        <w:rPr>
          <w:rFonts w:ascii="GHEA Grapalat" w:hAnsi="GHEA Grapalat"/>
          <w:lang w:val="hy-AM"/>
        </w:rPr>
        <w:t xml:space="preserve"> </w:t>
      </w:r>
      <w:r w:rsidRPr="001F0B99">
        <w:rPr>
          <w:rFonts w:ascii="GHEA Grapalat" w:hAnsi="GHEA Grapalat" w:cs="GHEA Grapalat"/>
          <w:lang w:val="hy-AM"/>
        </w:rPr>
        <w:t>արդյունքում</w:t>
      </w:r>
      <w:r w:rsidRPr="001F0B99">
        <w:rPr>
          <w:rFonts w:ascii="GHEA Grapalat" w:hAnsi="GHEA Grapalat"/>
          <w:lang w:val="hy-AM"/>
        </w:rPr>
        <w:t xml:space="preserve"> </w:t>
      </w:r>
      <w:r w:rsidRPr="001F0B99">
        <w:rPr>
          <w:rFonts w:ascii="GHEA Grapalat" w:hAnsi="GHEA Grapalat" w:cs="GHEA Grapalat"/>
          <w:lang w:val="hy-AM"/>
        </w:rPr>
        <w:t>ակնկալվում</w:t>
      </w:r>
      <w:r w:rsidRPr="001F0B99">
        <w:rPr>
          <w:rFonts w:ascii="GHEA Grapalat" w:hAnsi="GHEA Grapalat"/>
          <w:lang w:val="hy-AM"/>
        </w:rPr>
        <w:t xml:space="preserve"> </w:t>
      </w:r>
      <w:r w:rsidRPr="001F0B99">
        <w:rPr>
          <w:rFonts w:ascii="GHEA Grapalat" w:hAnsi="GHEA Grapalat" w:cs="GHEA Grapalat"/>
          <w:lang w:val="hy-AM"/>
        </w:rPr>
        <w:t>է</w:t>
      </w:r>
      <w:r w:rsidRPr="001F0B99">
        <w:rPr>
          <w:rFonts w:ascii="GHEA Grapalat" w:hAnsi="GHEA Grapalat"/>
          <w:lang w:val="hy-AM"/>
        </w:rPr>
        <w:t xml:space="preserve"> </w:t>
      </w:r>
      <w:r w:rsidRPr="001F0B99">
        <w:rPr>
          <w:rFonts w:ascii="GHEA Grapalat" w:hAnsi="GHEA Grapalat" w:cs="GHEA Grapalat"/>
          <w:lang w:val="hy-AM"/>
        </w:rPr>
        <w:t>ապահովել</w:t>
      </w:r>
      <w:r w:rsidRPr="001F0B99">
        <w:rPr>
          <w:rFonts w:ascii="GHEA Grapalat" w:hAnsi="GHEA Grapalat"/>
          <w:lang w:val="hy-AM"/>
        </w:rPr>
        <w:t xml:space="preserve"> </w:t>
      </w:r>
      <w:r w:rsidRPr="001F0B99">
        <w:rPr>
          <w:rFonts w:ascii="GHEA Grapalat" w:hAnsi="GHEA Grapalat" w:cs="GHEA Grapalat"/>
          <w:lang w:val="hy-AM"/>
        </w:rPr>
        <w:t>համա</w:t>
      </w:r>
      <w:r w:rsidRPr="001F0B99">
        <w:rPr>
          <w:rFonts w:ascii="GHEA Grapalat" w:hAnsi="GHEA Grapalat"/>
          <w:lang w:val="hy-AM"/>
        </w:rPr>
        <w:t xml:space="preserve">յնքի բյուջեի եկամուտների այն մասը, որը ձևավորվում է տեղական ինքնակառավարման մարմնի սեփական լիազորությունների շրջանակներում համայնքի կամ համայնքի պատվերով մատուցած ծառայությունների և սեփական լիազորությունների իրականացմամբ պայմանավորված՝ օրենքով սահմանված գործողությունների </w:t>
      </w:r>
      <w:r w:rsidRPr="001F0B99">
        <w:rPr>
          <w:rFonts w:ascii="Calibri" w:hAnsi="Calibri" w:cs="Calibri"/>
          <w:lang w:val="hy-AM"/>
        </w:rPr>
        <w:t> </w:t>
      </w:r>
      <w:r w:rsidRPr="001F0B99">
        <w:rPr>
          <w:rFonts w:ascii="GHEA Grapalat" w:hAnsi="GHEA Grapalat" w:cs="GHEA Grapalat"/>
          <w:lang w:val="hy-AM"/>
        </w:rPr>
        <w:t>համար</w:t>
      </w:r>
      <w:r w:rsidRPr="001F0B99">
        <w:rPr>
          <w:rFonts w:ascii="GHEA Grapalat" w:hAnsi="GHEA Grapalat"/>
          <w:lang w:val="hy-AM"/>
        </w:rPr>
        <w:t xml:space="preserve"> </w:t>
      </w:r>
      <w:r w:rsidRPr="001F0B99">
        <w:rPr>
          <w:rFonts w:ascii="GHEA Grapalat" w:hAnsi="GHEA Grapalat" w:cs="GHEA Grapalat"/>
          <w:lang w:val="hy-AM"/>
        </w:rPr>
        <w:t>համայնքի</w:t>
      </w:r>
      <w:r w:rsidRPr="001F0B99">
        <w:rPr>
          <w:rFonts w:ascii="GHEA Grapalat" w:hAnsi="GHEA Grapalat"/>
          <w:lang w:val="hy-AM"/>
        </w:rPr>
        <w:t xml:space="preserve"> </w:t>
      </w:r>
      <w:r w:rsidRPr="001F0B99">
        <w:rPr>
          <w:rFonts w:ascii="GHEA Grapalat" w:hAnsi="GHEA Grapalat" w:cs="GHEA Grapalat"/>
          <w:lang w:val="hy-AM"/>
        </w:rPr>
        <w:t>բյուջե</w:t>
      </w:r>
      <w:r w:rsidRPr="001F0B99">
        <w:rPr>
          <w:rFonts w:ascii="GHEA Grapalat" w:hAnsi="GHEA Grapalat"/>
          <w:lang w:val="hy-AM"/>
        </w:rPr>
        <w:t xml:space="preserve"> </w:t>
      </w:r>
      <w:r w:rsidRPr="001F0B99">
        <w:rPr>
          <w:rFonts w:ascii="GHEA Grapalat" w:hAnsi="GHEA Grapalat" w:cs="GHEA Grapalat"/>
          <w:lang w:val="hy-AM"/>
        </w:rPr>
        <w:t>վճարվող</w:t>
      </w:r>
      <w:r w:rsidRPr="001F0B99">
        <w:rPr>
          <w:rFonts w:ascii="GHEA Grapalat" w:hAnsi="GHEA Grapalat"/>
          <w:lang w:val="hy-AM"/>
        </w:rPr>
        <w:t xml:space="preserve"> </w:t>
      </w:r>
      <w:r w:rsidRPr="001F0B99">
        <w:rPr>
          <w:rFonts w:ascii="GHEA Grapalat" w:hAnsi="GHEA Grapalat" w:cs="GHEA Grapalat"/>
          <w:lang w:val="hy-AM"/>
        </w:rPr>
        <w:t>պարտադիր</w:t>
      </w:r>
      <w:r w:rsidRPr="001F0B99">
        <w:rPr>
          <w:rFonts w:ascii="GHEA Grapalat" w:hAnsi="GHEA Grapalat"/>
          <w:lang w:val="hy-AM"/>
        </w:rPr>
        <w:t xml:space="preserve"> </w:t>
      </w:r>
      <w:r w:rsidRPr="001F0B99">
        <w:rPr>
          <w:rFonts w:ascii="GHEA Grapalat" w:hAnsi="GHEA Grapalat" w:cs="GHEA Grapalat"/>
          <w:lang w:val="hy-AM"/>
        </w:rPr>
        <w:t>գանձույթներից</w:t>
      </w:r>
      <w:r w:rsidRPr="001F0B99">
        <w:rPr>
          <w:rFonts w:ascii="GHEA Grapalat" w:hAnsi="GHEA Grapalat"/>
          <w:lang w:val="hy-AM"/>
        </w:rPr>
        <w:t>:</w:t>
      </w:r>
    </w:p>
    <w:p w14:paraId="3BB28E9B" w14:textId="076C02F0" w:rsidR="001F0B99" w:rsidRDefault="001F0B99" w:rsidP="001F0B99">
      <w:pPr>
        <w:pStyle w:val="a4"/>
        <w:shd w:val="clear" w:color="auto" w:fill="FFFFFF"/>
        <w:spacing w:before="0" w:beforeAutospacing="0" w:after="225" w:afterAutospacing="0" w:line="360" w:lineRule="auto"/>
        <w:jc w:val="both"/>
        <w:textAlignment w:val="baseline"/>
        <w:rPr>
          <w:rFonts w:ascii="GHEA Grapalat" w:hAnsi="GHEA Grapalat"/>
          <w:lang w:val="hy-AM"/>
        </w:rPr>
      </w:pPr>
    </w:p>
    <w:p w14:paraId="1FCD8966" w14:textId="77777777" w:rsidR="004B5155" w:rsidRPr="004B5155" w:rsidRDefault="004B5155" w:rsidP="004B5155">
      <w:pPr>
        <w:numPr>
          <w:ilvl w:val="0"/>
          <w:numId w:val="1"/>
        </w:numPr>
        <w:shd w:val="clear" w:color="auto" w:fill="FFFFFF"/>
        <w:spacing w:after="0" w:line="360" w:lineRule="auto"/>
        <w:ind w:left="0"/>
        <w:textAlignment w:val="baseline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proofErr w:type="spellStart"/>
      <w:r w:rsidRPr="004B5155">
        <w:rPr>
          <w:rFonts w:ascii="GHEA Grapalat" w:eastAsia="Times New Roman" w:hAnsi="GHEA Grapalat" w:cs="Times New Roman"/>
          <w:sz w:val="24"/>
          <w:szCs w:val="24"/>
          <w:u w:val="single"/>
          <w:bdr w:val="none" w:sz="0" w:space="0" w:color="auto" w:frame="1"/>
          <w:lang w:eastAsia="ru-RU"/>
        </w:rPr>
        <w:t>Իրավական</w:t>
      </w:r>
      <w:proofErr w:type="spellEnd"/>
      <w:r w:rsidRPr="004B5155">
        <w:rPr>
          <w:rFonts w:ascii="GHEA Grapalat" w:eastAsia="Times New Roman" w:hAnsi="GHEA Grapalat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4B5155">
        <w:rPr>
          <w:rFonts w:ascii="GHEA Grapalat" w:eastAsia="Times New Roman" w:hAnsi="GHEA Grapalat" w:cs="Times New Roman"/>
          <w:sz w:val="24"/>
          <w:szCs w:val="24"/>
          <w:u w:val="single"/>
          <w:bdr w:val="none" w:sz="0" w:space="0" w:color="auto" w:frame="1"/>
          <w:lang w:eastAsia="ru-RU"/>
        </w:rPr>
        <w:t>ակտի</w:t>
      </w:r>
      <w:proofErr w:type="spellEnd"/>
      <w:r w:rsidRPr="004B5155">
        <w:rPr>
          <w:rFonts w:ascii="GHEA Grapalat" w:eastAsia="Times New Roman" w:hAnsi="GHEA Grapalat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4B5155">
        <w:rPr>
          <w:rFonts w:ascii="GHEA Grapalat" w:eastAsia="Times New Roman" w:hAnsi="GHEA Grapalat" w:cs="Times New Roman"/>
          <w:sz w:val="24"/>
          <w:szCs w:val="24"/>
          <w:u w:val="single"/>
          <w:bdr w:val="none" w:sz="0" w:space="0" w:color="auto" w:frame="1"/>
          <w:lang w:eastAsia="ru-RU"/>
        </w:rPr>
        <w:t>նորմատիվ</w:t>
      </w:r>
      <w:proofErr w:type="spellEnd"/>
      <w:r w:rsidRPr="004B5155">
        <w:rPr>
          <w:rFonts w:ascii="GHEA Grapalat" w:eastAsia="Times New Roman" w:hAnsi="GHEA Grapalat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4B5155">
        <w:rPr>
          <w:rFonts w:ascii="GHEA Grapalat" w:eastAsia="Times New Roman" w:hAnsi="GHEA Grapalat" w:cs="Times New Roman"/>
          <w:sz w:val="24"/>
          <w:szCs w:val="24"/>
          <w:u w:val="single"/>
          <w:bdr w:val="none" w:sz="0" w:space="0" w:color="auto" w:frame="1"/>
          <w:lang w:eastAsia="ru-RU"/>
        </w:rPr>
        <w:t>բնույթի</w:t>
      </w:r>
      <w:proofErr w:type="spellEnd"/>
      <w:r w:rsidRPr="004B5155">
        <w:rPr>
          <w:rFonts w:ascii="GHEA Grapalat" w:eastAsia="Times New Roman" w:hAnsi="GHEA Grapalat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4B5155">
        <w:rPr>
          <w:rFonts w:ascii="GHEA Grapalat" w:eastAsia="Times New Roman" w:hAnsi="GHEA Grapalat" w:cs="Times New Roman"/>
          <w:sz w:val="24"/>
          <w:szCs w:val="24"/>
          <w:u w:val="single"/>
          <w:bdr w:val="none" w:sz="0" w:space="0" w:color="auto" w:frame="1"/>
          <w:lang w:eastAsia="ru-RU"/>
        </w:rPr>
        <w:t>հիմնավորվածությունը</w:t>
      </w:r>
      <w:proofErr w:type="spellEnd"/>
    </w:p>
    <w:p w14:paraId="2B1CC32E" w14:textId="0085FFC2" w:rsidR="004B5155" w:rsidRPr="004B5155" w:rsidRDefault="004B5155" w:rsidP="004B5155">
      <w:pPr>
        <w:shd w:val="clear" w:color="auto" w:fill="FFFFFF"/>
        <w:spacing w:after="225" w:line="360" w:lineRule="auto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B5155">
        <w:rPr>
          <w:rFonts w:ascii="GHEA Grapalat" w:eastAsia="Times New Roman" w:hAnsi="GHEA Grapalat" w:cs="Times New Roman"/>
          <w:sz w:val="24"/>
          <w:szCs w:val="24"/>
          <w:lang w:eastAsia="ru-RU"/>
        </w:rPr>
        <w:br/>
      </w:r>
      <w:r w:rsidRPr="004B5155">
        <w:rPr>
          <w:rFonts w:ascii="Calibri" w:eastAsia="Times New Roman" w:hAnsi="Calibri" w:cs="Calibri"/>
          <w:sz w:val="24"/>
          <w:szCs w:val="24"/>
          <w:lang w:eastAsia="ru-RU"/>
        </w:rPr>
        <w:t>    </w:t>
      </w:r>
      <w:r w:rsidRPr="004B5155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4B5155">
        <w:rPr>
          <w:rFonts w:ascii="GHEA Grapalat" w:eastAsia="Times New Roman" w:hAnsi="GHEA Grapalat" w:cs="GHEA Grapalat"/>
          <w:sz w:val="24"/>
          <w:szCs w:val="24"/>
          <w:lang w:eastAsia="ru-RU"/>
        </w:rPr>
        <w:t>Քանի</w:t>
      </w:r>
      <w:proofErr w:type="spellEnd"/>
      <w:r w:rsidRPr="004B5155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4B5155">
        <w:rPr>
          <w:rFonts w:ascii="GHEA Grapalat" w:eastAsia="Times New Roman" w:hAnsi="GHEA Grapalat" w:cs="GHEA Grapalat"/>
          <w:sz w:val="24"/>
          <w:szCs w:val="24"/>
          <w:lang w:eastAsia="ru-RU"/>
        </w:rPr>
        <w:t>որ</w:t>
      </w:r>
      <w:proofErr w:type="spellEnd"/>
      <w:r w:rsidRPr="004B5155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4B5155">
        <w:rPr>
          <w:rFonts w:ascii="GHEA Grapalat" w:eastAsia="Times New Roman" w:hAnsi="GHEA Grapalat" w:cs="GHEA Grapalat"/>
          <w:sz w:val="24"/>
          <w:szCs w:val="24"/>
          <w:lang w:eastAsia="ru-RU"/>
        </w:rPr>
        <w:t>տեղական</w:t>
      </w:r>
      <w:proofErr w:type="spellEnd"/>
      <w:r w:rsidRPr="004B5155">
        <w:rPr>
          <w:rFonts w:ascii="Calibri" w:eastAsia="Times New Roman" w:hAnsi="Calibri" w:cs="Calibri"/>
          <w:sz w:val="24"/>
          <w:szCs w:val="24"/>
          <w:lang w:eastAsia="ru-RU"/>
        </w:rPr>
        <w:t> </w:t>
      </w:r>
      <w:proofErr w:type="spellStart"/>
      <w:r w:rsidRPr="004B5155">
        <w:rPr>
          <w:rFonts w:ascii="GHEA Grapalat" w:eastAsia="Times New Roman" w:hAnsi="GHEA Grapalat" w:cs="GHEA Grapalat"/>
          <w:sz w:val="24"/>
          <w:szCs w:val="24"/>
          <w:lang w:eastAsia="ru-RU"/>
        </w:rPr>
        <w:t>տուրքը</w:t>
      </w:r>
      <w:proofErr w:type="spellEnd"/>
      <w:r w:rsidRPr="004B5155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4B5155">
        <w:rPr>
          <w:rFonts w:ascii="GHEA Grapalat" w:eastAsia="Times New Roman" w:hAnsi="GHEA Grapalat" w:cs="GHEA Grapalat"/>
          <w:sz w:val="24"/>
          <w:szCs w:val="24"/>
          <w:lang w:eastAsia="ru-RU"/>
        </w:rPr>
        <w:t>տեղական</w:t>
      </w:r>
      <w:proofErr w:type="spellEnd"/>
      <w:r w:rsidRPr="004B5155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4B5155">
        <w:rPr>
          <w:rFonts w:ascii="GHEA Grapalat" w:eastAsia="Times New Roman" w:hAnsi="GHEA Grapalat" w:cs="GHEA Grapalat"/>
          <w:sz w:val="24"/>
          <w:szCs w:val="24"/>
          <w:lang w:eastAsia="ru-RU"/>
        </w:rPr>
        <w:t>ինքնակառավարման</w:t>
      </w:r>
      <w:proofErr w:type="spellEnd"/>
      <w:r w:rsidRPr="004B5155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4B5155">
        <w:rPr>
          <w:rFonts w:ascii="GHEA Grapalat" w:eastAsia="Times New Roman" w:hAnsi="GHEA Grapalat" w:cs="GHEA Grapalat"/>
          <w:sz w:val="24"/>
          <w:szCs w:val="24"/>
          <w:lang w:eastAsia="ru-RU"/>
        </w:rPr>
        <w:t>մարմինների</w:t>
      </w:r>
      <w:proofErr w:type="spellEnd"/>
      <w:r w:rsidRPr="004B5155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4B5155">
        <w:rPr>
          <w:rFonts w:ascii="GHEA Grapalat" w:eastAsia="Times New Roman" w:hAnsi="GHEA Grapalat" w:cs="GHEA Grapalat"/>
          <w:sz w:val="24"/>
          <w:szCs w:val="24"/>
          <w:lang w:eastAsia="ru-RU"/>
        </w:rPr>
        <w:t>սեփական</w:t>
      </w:r>
      <w:proofErr w:type="spellEnd"/>
      <w:r w:rsidRPr="004B5155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4B5155">
        <w:rPr>
          <w:rFonts w:ascii="GHEA Grapalat" w:eastAsia="Times New Roman" w:hAnsi="GHEA Grapalat" w:cs="GHEA Grapalat"/>
          <w:sz w:val="24"/>
          <w:szCs w:val="24"/>
          <w:lang w:eastAsia="ru-RU"/>
        </w:rPr>
        <w:t>լիազորությունների</w:t>
      </w:r>
      <w:proofErr w:type="spellEnd"/>
      <w:r w:rsidRPr="004B5155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4B5155">
        <w:rPr>
          <w:rFonts w:ascii="GHEA Grapalat" w:eastAsia="Times New Roman" w:hAnsi="GHEA Grapalat" w:cs="GHEA Grapalat"/>
          <w:sz w:val="24"/>
          <w:szCs w:val="24"/>
          <w:lang w:eastAsia="ru-RU"/>
        </w:rPr>
        <w:t>իրականացմամբ</w:t>
      </w:r>
      <w:proofErr w:type="spellEnd"/>
      <w:r w:rsidRPr="004B5155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4B5155">
        <w:rPr>
          <w:rFonts w:ascii="GHEA Grapalat" w:eastAsia="Times New Roman" w:hAnsi="GHEA Grapalat" w:cs="GHEA Grapalat"/>
          <w:sz w:val="24"/>
          <w:szCs w:val="24"/>
          <w:lang w:eastAsia="ru-RU"/>
        </w:rPr>
        <w:t>պայմանավորված</w:t>
      </w:r>
      <w:proofErr w:type="spellEnd"/>
      <w:r w:rsidRPr="004B5155">
        <w:rPr>
          <w:rFonts w:ascii="GHEA Grapalat" w:eastAsia="Times New Roman" w:hAnsi="GHEA Grapalat" w:cs="GHEA Grapalat"/>
          <w:sz w:val="24"/>
          <w:szCs w:val="24"/>
          <w:lang w:eastAsia="ru-RU"/>
        </w:rPr>
        <w:t>՝</w:t>
      </w:r>
      <w:r w:rsidRPr="004B5155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4B5155">
        <w:rPr>
          <w:rFonts w:ascii="GHEA Grapalat" w:eastAsia="Times New Roman" w:hAnsi="GHEA Grapalat" w:cs="GHEA Grapalat"/>
          <w:sz w:val="24"/>
          <w:szCs w:val="24"/>
          <w:lang w:eastAsia="ru-RU"/>
        </w:rPr>
        <w:t>օրենքով</w:t>
      </w:r>
      <w:proofErr w:type="spellEnd"/>
      <w:r w:rsidRPr="004B5155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4B5155">
        <w:rPr>
          <w:rFonts w:ascii="GHEA Grapalat" w:eastAsia="Times New Roman" w:hAnsi="GHEA Grapalat" w:cs="GHEA Grapalat"/>
          <w:sz w:val="24"/>
          <w:szCs w:val="24"/>
          <w:lang w:eastAsia="ru-RU"/>
        </w:rPr>
        <w:t>սահմանվ</w:t>
      </w:r>
      <w:r w:rsidRPr="004B5155">
        <w:rPr>
          <w:rFonts w:ascii="GHEA Grapalat" w:eastAsia="Times New Roman" w:hAnsi="GHEA Grapalat" w:cs="Times New Roman"/>
          <w:sz w:val="24"/>
          <w:szCs w:val="24"/>
          <w:lang w:eastAsia="ru-RU"/>
        </w:rPr>
        <w:t>ած</w:t>
      </w:r>
      <w:proofErr w:type="spellEnd"/>
      <w:r w:rsidRPr="004B5155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4B5155">
        <w:rPr>
          <w:rFonts w:ascii="GHEA Grapalat" w:eastAsia="Times New Roman" w:hAnsi="GHEA Grapalat" w:cs="Times New Roman"/>
          <w:sz w:val="24"/>
          <w:szCs w:val="24"/>
          <w:lang w:eastAsia="ru-RU"/>
        </w:rPr>
        <w:t>գործողությունների</w:t>
      </w:r>
      <w:proofErr w:type="spellEnd"/>
      <w:r w:rsidRPr="004B5155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4B5155">
        <w:rPr>
          <w:rFonts w:ascii="GHEA Grapalat" w:eastAsia="Times New Roman" w:hAnsi="GHEA Grapalat" w:cs="Times New Roman"/>
          <w:sz w:val="24"/>
          <w:szCs w:val="24"/>
          <w:lang w:eastAsia="ru-RU"/>
        </w:rPr>
        <w:t>համար</w:t>
      </w:r>
      <w:proofErr w:type="spellEnd"/>
      <w:r w:rsidRPr="004B5155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4B5155">
        <w:rPr>
          <w:rFonts w:ascii="GHEA Grapalat" w:eastAsia="Times New Roman" w:hAnsi="GHEA Grapalat" w:cs="Times New Roman"/>
          <w:sz w:val="24"/>
          <w:szCs w:val="24"/>
          <w:lang w:eastAsia="ru-RU"/>
        </w:rPr>
        <w:t>համայնքի</w:t>
      </w:r>
      <w:proofErr w:type="spellEnd"/>
      <w:r w:rsidRPr="004B5155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4B5155">
        <w:rPr>
          <w:rFonts w:ascii="GHEA Grapalat" w:eastAsia="Times New Roman" w:hAnsi="GHEA Grapalat" w:cs="Times New Roman"/>
          <w:sz w:val="24"/>
          <w:szCs w:val="24"/>
          <w:lang w:eastAsia="ru-RU"/>
        </w:rPr>
        <w:t>բյուջե</w:t>
      </w:r>
      <w:proofErr w:type="spellEnd"/>
      <w:r w:rsidRPr="004B5155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4B5155">
        <w:rPr>
          <w:rFonts w:ascii="GHEA Grapalat" w:eastAsia="Times New Roman" w:hAnsi="GHEA Grapalat" w:cs="Times New Roman"/>
          <w:sz w:val="24"/>
          <w:szCs w:val="24"/>
          <w:lang w:eastAsia="ru-RU"/>
        </w:rPr>
        <w:t>վճարվող</w:t>
      </w:r>
      <w:proofErr w:type="spellEnd"/>
      <w:r w:rsidRPr="004B5155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` </w:t>
      </w:r>
      <w:proofErr w:type="spellStart"/>
      <w:r w:rsidRPr="004B5155">
        <w:rPr>
          <w:rFonts w:ascii="GHEA Grapalat" w:eastAsia="Times New Roman" w:hAnsi="GHEA Grapalat" w:cs="Times New Roman"/>
          <w:sz w:val="24"/>
          <w:szCs w:val="24"/>
          <w:lang w:eastAsia="ru-RU"/>
        </w:rPr>
        <w:t>օրենքի</w:t>
      </w:r>
      <w:proofErr w:type="spellEnd"/>
      <w:r w:rsidRPr="004B5155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4B5155">
        <w:rPr>
          <w:rFonts w:ascii="GHEA Grapalat" w:eastAsia="Times New Roman" w:hAnsi="GHEA Grapalat" w:cs="Times New Roman"/>
          <w:sz w:val="24"/>
          <w:szCs w:val="24"/>
          <w:lang w:eastAsia="ru-RU"/>
        </w:rPr>
        <w:t>դրույթների</w:t>
      </w:r>
      <w:proofErr w:type="spellEnd"/>
      <w:r w:rsidRPr="004B5155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4B5155">
        <w:rPr>
          <w:rFonts w:ascii="GHEA Grapalat" w:eastAsia="Times New Roman" w:hAnsi="GHEA Grapalat" w:cs="Times New Roman"/>
          <w:sz w:val="24"/>
          <w:szCs w:val="24"/>
          <w:lang w:eastAsia="ru-RU"/>
        </w:rPr>
        <w:t>հիման</w:t>
      </w:r>
      <w:proofErr w:type="spellEnd"/>
      <w:r w:rsidRPr="004B5155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4B5155">
        <w:rPr>
          <w:rFonts w:ascii="GHEA Grapalat" w:eastAsia="Times New Roman" w:hAnsi="GHEA Grapalat" w:cs="Times New Roman"/>
          <w:sz w:val="24"/>
          <w:szCs w:val="24"/>
          <w:lang w:eastAsia="ru-RU"/>
        </w:rPr>
        <w:t>վրա</w:t>
      </w:r>
      <w:proofErr w:type="spellEnd"/>
      <w:r w:rsidRPr="004B5155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4B5155">
        <w:rPr>
          <w:rFonts w:ascii="GHEA Grapalat" w:eastAsia="Times New Roman" w:hAnsi="GHEA Grapalat" w:cs="Times New Roman"/>
          <w:sz w:val="24"/>
          <w:szCs w:val="24"/>
          <w:lang w:eastAsia="ru-RU"/>
        </w:rPr>
        <w:t>ավագանու</w:t>
      </w:r>
      <w:proofErr w:type="spellEnd"/>
      <w:r w:rsidRPr="004B5155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4B5155">
        <w:rPr>
          <w:rFonts w:ascii="GHEA Grapalat" w:eastAsia="Times New Roman" w:hAnsi="GHEA Grapalat" w:cs="Times New Roman"/>
          <w:sz w:val="24"/>
          <w:szCs w:val="24"/>
          <w:lang w:eastAsia="ru-RU"/>
        </w:rPr>
        <w:t>սահմանած</w:t>
      </w:r>
      <w:proofErr w:type="spellEnd"/>
      <w:r w:rsidRPr="004B5155">
        <w:rPr>
          <w:rFonts w:ascii="Calibri" w:eastAsia="Times New Roman" w:hAnsi="Calibri" w:cs="Calibri"/>
          <w:sz w:val="24"/>
          <w:szCs w:val="24"/>
          <w:lang w:eastAsia="ru-RU"/>
        </w:rPr>
        <w:t> </w:t>
      </w:r>
      <w:r w:rsidRPr="004B5155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4B5155">
        <w:rPr>
          <w:rFonts w:ascii="GHEA Grapalat" w:eastAsia="Times New Roman" w:hAnsi="GHEA Grapalat" w:cs="GHEA Grapalat"/>
          <w:sz w:val="24"/>
          <w:szCs w:val="24"/>
          <w:lang w:eastAsia="ru-RU"/>
        </w:rPr>
        <w:t>պարտադիր</w:t>
      </w:r>
      <w:proofErr w:type="spellEnd"/>
      <w:r w:rsidRPr="004B5155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4B5155">
        <w:rPr>
          <w:rFonts w:ascii="GHEA Grapalat" w:eastAsia="Times New Roman" w:hAnsi="GHEA Grapalat" w:cs="GHEA Grapalat"/>
          <w:sz w:val="24"/>
          <w:szCs w:val="24"/>
          <w:lang w:eastAsia="ru-RU"/>
        </w:rPr>
        <w:t>գանձույթ</w:t>
      </w:r>
      <w:proofErr w:type="spellEnd"/>
      <w:r w:rsidRPr="004B5155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4B5155">
        <w:rPr>
          <w:rFonts w:ascii="GHEA Grapalat" w:eastAsia="Times New Roman" w:hAnsi="GHEA Grapalat" w:cs="GHEA Grapalat"/>
          <w:sz w:val="24"/>
          <w:szCs w:val="24"/>
          <w:lang w:eastAsia="ru-RU"/>
        </w:rPr>
        <w:t>է</w:t>
      </w:r>
      <w:r w:rsidRPr="004B5155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, </w:t>
      </w:r>
      <w:proofErr w:type="spellStart"/>
      <w:r w:rsidRPr="004B5155">
        <w:rPr>
          <w:rFonts w:ascii="GHEA Grapalat" w:eastAsia="Times New Roman" w:hAnsi="GHEA Grapalat" w:cs="GHEA Grapalat"/>
          <w:sz w:val="24"/>
          <w:szCs w:val="24"/>
          <w:lang w:eastAsia="ru-RU"/>
        </w:rPr>
        <w:t>իսկ</w:t>
      </w:r>
      <w:proofErr w:type="spellEnd"/>
      <w:r w:rsidRPr="004B5155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4B5155">
        <w:rPr>
          <w:rFonts w:ascii="GHEA Grapalat" w:eastAsia="Times New Roman" w:hAnsi="GHEA Grapalat" w:cs="GHEA Grapalat"/>
          <w:sz w:val="24"/>
          <w:szCs w:val="24"/>
          <w:lang w:eastAsia="ru-RU"/>
        </w:rPr>
        <w:t>տեղական</w:t>
      </w:r>
      <w:proofErr w:type="spellEnd"/>
      <w:r w:rsidRPr="004B5155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4B5155">
        <w:rPr>
          <w:rFonts w:ascii="GHEA Grapalat" w:eastAsia="Times New Roman" w:hAnsi="GHEA Grapalat" w:cs="GHEA Grapalat"/>
          <w:sz w:val="24"/>
          <w:szCs w:val="24"/>
          <w:lang w:eastAsia="ru-RU"/>
        </w:rPr>
        <w:t>վճարը</w:t>
      </w:r>
      <w:proofErr w:type="spellEnd"/>
      <w:r w:rsidRPr="004B5155">
        <w:rPr>
          <w:rFonts w:ascii="GHEA Grapalat" w:eastAsia="Times New Roman" w:hAnsi="GHEA Grapalat" w:cs="GHEA Grapalat"/>
          <w:sz w:val="24"/>
          <w:szCs w:val="24"/>
          <w:lang w:eastAsia="ru-RU"/>
        </w:rPr>
        <w:t>՝</w:t>
      </w:r>
      <w:r w:rsidRPr="004B5155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4B5155">
        <w:rPr>
          <w:rFonts w:ascii="GHEA Grapalat" w:eastAsia="Times New Roman" w:hAnsi="GHEA Grapalat" w:cs="GHEA Grapalat"/>
          <w:sz w:val="24"/>
          <w:szCs w:val="24"/>
          <w:lang w:eastAsia="ru-RU"/>
        </w:rPr>
        <w:t>տեղական</w:t>
      </w:r>
      <w:proofErr w:type="spellEnd"/>
      <w:r w:rsidRPr="004B5155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4B5155">
        <w:rPr>
          <w:rFonts w:ascii="GHEA Grapalat" w:eastAsia="Times New Roman" w:hAnsi="GHEA Grapalat" w:cs="GHEA Grapalat"/>
          <w:sz w:val="24"/>
          <w:szCs w:val="24"/>
          <w:lang w:eastAsia="ru-RU"/>
        </w:rPr>
        <w:t>ինքնակառավարման</w:t>
      </w:r>
      <w:proofErr w:type="spellEnd"/>
      <w:r w:rsidRPr="004B5155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4B5155">
        <w:rPr>
          <w:rFonts w:ascii="GHEA Grapalat" w:eastAsia="Times New Roman" w:hAnsi="GHEA Grapalat" w:cs="GHEA Grapalat"/>
          <w:sz w:val="24"/>
          <w:szCs w:val="24"/>
          <w:lang w:eastAsia="ru-RU"/>
        </w:rPr>
        <w:t>մարմինների</w:t>
      </w:r>
      <w:proofErr w:type="spellEnd"/>
      <w:r w:rsidRPr="004B5155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4B5155">
        <w:rPr>
          <w:rFonts w:ascii="GHEA Grapalat" w:eastAsia="Times New Roman" w:hAnsi="GHEA Grapalat" w:cs="GHEA Grapalat"/>
          <w:sz w:val="24"/>
          <w:szCs w:val="24"/>
          <w:lang w:eastAsia="ru-RU"/>
        </w:rPr>
        <w:t>սեփական</w:t>
      </w:r>
      <w:proofErr w:type="spellEnd"/>
      <w:r w:rsidRPr="004B5155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4B5155">
        <w:rPr>
          <w:rFonts w:ascii="GHEA Grapalat" w:eastAsia="Times New Roman" w:hAnsi="GHEA Grapalat" w:cs="GHEA Grapalat"/>
          <w:sz w:val="24"/>
          <w:szCs w:val="24"/>
          <w:lang w:eastAsia="ru-RU"/>
        </w:rPr>
        <w:t>լիազորությունների</w:t>
      </w:r>
      <w:proofErr w:type="spellEnd"/>
      <w:r w:rsidRPr="004B5155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4B5155">
        <w:rPr>
          <w:rFonts w:ascii="GHEA Grapalat" w:eastAsia="Times New Roman" w:hAnsi="GHEA Grapalat" w:cs="GHEA Grapalat"/>
          <w:sz w:val="24"/>
          <w:szCs w:val="24"/>
          <w:lang w:eastAsia="ru-RU"/>
        </w:rPr>
        <w:t>շրջանակներում</w:t>
      </w:r>
      <w:proofErr w:type="spellEnd"/>
      <w:r w:rsidRPr="004B5155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4B5155">
        <w:rPr>
          <w:rFonts w:ascii="GHEA Grapalat" w:eastAsia="Times New Roman" w:hAnsi="GHEA Grapalat" w:cs="GHEA Grapalat"/>
          <w:sz w:val="24"/>
          <w:szCs w:val="24"/>
          <w:lang w:eastAsia="ru-RU"/>
        </w:rPr>
        <w:t>համայնքի</w:t>
      </w:r>
      <w:proofErr w:type="spellEnd"/>
      <w:r w:rsidRPr="004B5155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4B5155">
        <w:rPr>
          <w:rFonts w:ascii="GHEA Grapalat" w:eastAsia="Times New Roman" w:hAnsi="GHEA Grapalat" w:cs="GHEA Grapalat"/>
          <w:sz w:val="24"/>
          <w:szCs w:val="24"/>
          <w:lang w:eastAsia="ru-RU"/>
        </w:rPr>
        <w:t>կամ</w:t>
      </w:r>
      <w:proofErr w:type="spellEnd"/>
      <w:r w:rsidRPr="004B5155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4B5155">
        <w:rPr>
          <w:rFonts w:ascii="GHEA Grapalat" w:eastAsia="Times New Roman" w:hAnsi="GHEA Grapalat" w:cs="GHEA Grapalat"/>
          <w:sz w:val="24"/>
          <w:szCs w:val="24"/>
          <w:lang w:eastAsia="ru-RU"/>
        </w:rPr>
        <w:t>համայնքի</w:t>
      </w:r>
      <w:proofErr w:type="spellEnd"/>
      <w:r w:rsidRPr="004B5155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4B5155">
        <w:rPr>
          <w:rFonts w:ascii="GHEA Grapalat" w:eastAsia="Times New Roman" w:hAnsi="GHEA Grapalat" w:cs="GHEA Grapalat"/>
          <w:sz w:val="24"/>
          <w:szCs w:val="24"/>
          <w:lang w:eastAsia="ru-RU"/>
        </w:rPr>
        <w:t>պատվերով</w:t>
      </w:r>
      <w:proofErr w:type="spellEnd"/>
      <w:r w:rsidRPr="004B5155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4B5155">
        <w:rPr>
          <w:rFonts w:ascii="GHEA Grapalat" w:eastAsia="Times New Roman" w:hAnsi="GHEA Grapalat" w:cs="GHEA Grapalat"/>
          <w:sz w:val="24"/>
          <w:szCs w:val="24"/>
          <w:lang w:eastAsia="ru-RU"/>
        </w:rPr>
        <w:t>մատուցած</w:t>
      </w:r>
      <w:proofErr w:type="spellEnd"/>
      <w:r w:rsidRPr="004B5155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4B5155">
        <w:rPr>
          <w:rFonts w:ascii="GHEA Grapalat" w:eastAsia="Times New Roman" w:hAnsi="GHEA Grapalat" w:cs="GHEA Grapalat"/>
          <w:sz w:val="24"/>
          <w:szCs w:val="24"/>
          <w:lang w:eastAsia="ru-RU"/>
        </w:rPr>
        <w:t>ծա</w:t>
      </w:r>
      <w:r w:rsidRPr="004B5155">
        <w:rPr>
          <w:rFonts w:ascii="GHEA Grapalat" w:eastAsia="Times New Roman" w:hAnsi="GHEA Grapalat" w:cs="Times New Roman"/>
          <w:sz w:val="24"/>
          <w:szCs w:val="24"/>
          <w:lang w:eastAsia="ru-RU"/>
        </w:rPr>
        <w:t>ռայությունների</w:t>
      </w:r>
      <w:proofErr w:type="spellEnd"/>
      <w:r w:rsidRPr="004B5155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4B5155">
        <w:rPr>
          <w:rFonts w:ascii="GHEA Grapalat" w:eastAsia="Times New Roman" w:hAnsi="GHEA Grapalat" w:cs="Times New Roman"/>
          <w:sz w:val="24"/>
          <w:szCs w:val="24"/>
          <w:lang w:eastAsia="ru-RU"/>
        </w:rPr>
        <w:t>համար</w:t>
      </w:r>
      <w:proofErr w:type="spellEnd"/>
      <w:r w:rsidRPr="004B5155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4B5155">
        <w:rPr>
          <w:rFonts w:ascii="GHEA Grapalat" w:eastAsia="Times New Roman" w:hAnsi="GHEA Grapalat" w:cs="Times New Roman"/>
          <w:sz w:val="24"/>
          <w:szCs w:val="24"/>
          <w:lang w:eastAsia="ru-RU"/>
        </w:rPr>
        <w:t>համայնքի</w:t>
      </w:r>
      <w:proofErr w:type="spellEnd"/>
      <w:r w:rsidRPr="004B5155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4B5155">
        <w:rPr>
          <w:rFonts w:ascii="GHEA Grapalat" w:eastAsia="Times New Roman" w:hAnsi="GHEA Grapalat" w:cs="Times New Roman"/>
          <w:sz w:val="24"/>
          <w:szCs w:val="24"/>
          <w:lang w:eastAsia="ru-RU"/>
        </w:rPr>
        <w:t>բյուջե</w:t>
      </w:r>
      <w:proofErr w:type="spellEnd"/>
      <w:r w:rsidRPr="004B5155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4B5155">
        <w:rPr>
          <w:rFonts w:ascii="GHEA Grapalat" w:eastAsia="Times New Roman" w:hAnsi="GHEA Grapalat" w:cs="Times New Roman"/>
          <w:sz w:val="24"/>
          <w:szCs w:val="24"/>
          <w:lang w:eastAsia="ru-RU"/>
        </w:rPr>
        <w:t>վճարվող</w:t>
      </w:r>
      <w:proofErr w:type="spellEnd"/>
      <w:r w:rsidRPr="004B5155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՝ </w:t>
      </w:r>
      <w:proofErr w:type="spellStart"/>
      <w:r w:rsidRPr="004B5155">
        <w:rPr>
          <w:rFonts w:ascii="GHEA Grapalat" w:eastAsia="Times New Roman" w:hAnsi="GHEA Grapalat" w:cs="Times New Roman"/>
          <w:sz w:val="24"/>
          <w:szCs w:val="24"/>
          <w:lang w:eastAsia="ru-RU"/>
        </w:rPr>
        <w:t>օրենքի</w:t>
      </w:r>
      <w:proofErr w:type="spellEnd"/>
      <w:r w:rsidRPr="004B5155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4B5155">
        <w:rPr>
          <w:rFonts w:ascii="GHEA Grapalat" w:eastAsia="Times New Roman" w:hAnsi="GHEA Grapalat" w:cs="Times New Roman"/>
          <w:sz w:val="24"/>
          <w:szCs w:val="24"/>
          <w:lang w:eastAsia="ru-RU"/>
        </w:rPr>
        <w:t>դրույթների</w:t>
      </w:r>
      <w:proofErr w:type="spellEnd"/>
      <w:r w:rsidRPr="004B5155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4B5155">
        <w:rPr>
          <w:rFonts w:ascii="GHEA Grapalat" w:eastAsia="Times New Roman" w:hAnsi="GHEA Grapalat" w:cs="Times New Roman"/>
          <w:sz w:val="24"/>
          <w:szCs w:val="24"/>
          <w:lang w:eastAsia="ru-RU"/>
        </w:rPr>
        <w:t>հիման</w:t>
      </w:r>
      <w:proofErr w:type="spellEnd"/>
      <w:r w:rsidRPr="004B5155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4B5155">
        <w:rPr>
          <w:rFonts w:ascii="GHEA Grapalat" w:eastAsia="Times New Roman" w:hAnsi="GHEA Grapalat" w:cs="Times New Roman"/>
          <w:sz w:val="24"/>
          <w:szCs w:val="24"/>
          <w:lang w:eastAsia="ru-RU"/>
        </w:rPr>
        <w:t>վրա</w:t>
      </w:r>
      <w:proofErr w:type="spellEnd"/>
      <w:r w:rsidRPr="004B5155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4B5155">
        <w:rPr>
          <w:rFonts w:ascii="GHEA Grapalat" w:eastAsia="Times New Roman" w:hAnsi="GHEA Grapalat" w:cs="Times New Roman"/>
          <w:sz w:val="24"/>
          <w:szCs w:val="24"/>
          <w:lang w:eastAsia="ru-RU"/>
        </w:rPr>
        <w:t>ավագանու</w:t>
      </w:r>
      <w:proofErr w:type="spellEnd"/>
      <w:r w:rsidRPr="004B5155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4B5155">
        <w:rPr>
          <w:rFonts w:ascii="GHEA Grapalat" w:eastAsia="Times New Roman" w:hAnsi="GHEA Grapalat" w:cs="Times New Roman"/>
          <w:sz w:val="24"/>
          <w:szCs w:val="24"/>
          <w:lang w:eastAsia="ru-RU"/>
        </w:rPr>
        <w:t>սահմանած</w:t>
      </w:r>
      <w:proofErr w:type="spellEnd"/>
      <w:r w:rsidRPr="004B5155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4B5155">
        <w:rPr>
          <w:rFonts w:ascii="GHEA Grapalat" w:eastAsia="Times New Roman" w:hAnsi="GHEA Grapalat" w:cs="Times New Roman"/>
          <w:sz w:val="24"/>
          <w:szCs w:val="24"/>
          <w:lang w:eastAsia="ru-RU"/>
        </w:rPr>
        <w:t>պարտադիր</w:t>
      </w:r>
      <w:proofErr w:type="spellEnd"/>
      <w:r w:rsidRPr="004B5155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4B5155">
        <w:rPr>
          <w:rFonts w:ascii="GHEA Grapalat" w:eastAsia="Times New Roman" w:hAnsi="GHEA Grapalat" w:cs="Times New Roman"/>
          <w:sz w:val="24"/>
          <w:szCs w:val="24"/>
          <w:lang w:eastAsia="ru-RU"/>
        </w:rPr>
        <w:t>գանձույթ</w:t>
      </w:r>
      <w:proofErr w:type="spellEnd"/>
      <w:r w:rsidRPr="004B5155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է, </w:t>
      </w:r>
      <w:proofErr w:type="spellStart"/>
      <w:r w:rsidRPr="004B5155">
        <w:rPr>
          <w:rFonts w:ascii="GHEA Grapalat" w:eastAsia="Times New Roman" w:hAnsi="GHEA Grapalat" w:cs="Times New Roman"/>
          <w:sz w:val="24"/>
          <w:szCs w:val="24"/>
          <w:lang w:eastAsia="ru-RU"/>
        </w:rPr>
        <w:t>հետևաբար</w:t>
      </w:r>
      <w:proofErr w:type="spellEnd"/>
      <w:r w:rsidRPr="004B5155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4B5155">
        <w:rPr>
          <w:rFonts w:ascii="GHEA Grapalat" w:eastAsia="Times New Roman" w:hAnsi="GHEA Grapalat" w:cs="Times New Roman"/>
          <w:sz w:val="24"/>
          <w:szCs w:val="24"/>
          <w:lang w:eastAsia="ru-RU"/>
        </w:rPr>
        <w:t>տեղական</w:t>
      </w:r>
      <w:proofErr w:type="spellEnd"/>
      <w:r w:rsidRPr="004B5155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4B5155">
        <w:rPr>
          <w:rFonts w:ascii="GHEA Grapalat" w:eastAsia="Times New Roman" w:hAnsi="GHEA Grapalat" w:cs="Times New Roman"/>
          <w:sz w:val="24"/>
          <w:szCs w:val="24"/>
          <w:lang w:eastAsia="ru-RU"/>
        </w:rPr>
        <w:t>տուրքերի</w:t>
      </w:r>
      <w:proofErr w:type="spellEnd"/>
      <w:r w:rsidRPr="004B5155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և </w:t>
      </w:r>
      <w:proofErr w:type="spellStart"/>
      <w:r w:rsidRPr="004B5155">
        <w:rPr>
          <w:rFonts w:ascii="GHEA Grapalat" w:eastAsia="Times New Roman" w:hAnsi="GHEA Grapalat" w:cs="Times New Roman"/>
          <w:sz w:val="24"/>
          <w:szCs w:val="24"/>
          <w:lang w:eastAsia="ru-RU"/>
        </w:rPr>
        <w:t>տեղական</w:t>
      </w:r>
      <w:proofErr w:type="spellEnd"/>
      <w:r w:rsidRPr="004B5155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4B5155">
        <w:rPr>
          <w:rFonts w:ascii="GHEA Grapalat" w:eastAsia="Times New Roman" w:hAnsi="GHEA Grapalat" w:cs="Times New Roman"/>
          <w:sz w:val="24"/>
          <w:szCs w:val="24"/>
          <w:lang w:eastAsia="ru-RU"/>
        </w:rPr>
        <w:t>վճարների</w:t>
      </w:r>
      <w:proofErr w:type="spellEnd"/>
      <w:r w:rsidRPr="004B5155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4B5155">
        <w:rPr>
          <w:rFonts w:ascii="GHEA Grapalat" w:eastAsia="Times New Roman" w:hAnsi="GHEA Grapalat" w:cs="Times New Roman"/>
          <w:sz w:val="24"/>
          <w:szCs w:val="24"/>
          <w:lang w:eastAsia="ru-RU"/>
        </w:rPr>
        <w:t>դրույքաչափերը</w:t>
      </w:r>
      <w:proofErr w:type="spellEnd"/>
      <w:r w:rsidRPr="004B5155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4B5155">
        <w:rPr>
          <w:rFonts w:ascii="GHEA Grapalat" w:eastAsia="Times New Roman" w:hAnsi="GHEA Grapalat" w:cs="Times New Roman"/>
          <w:sz w:val="24"/>
          <w:szCs w:val="24"/>
          <w:lang w:eastAsia="ru-RU"/>
        </w:rPr>
        <w:t>սահմանելու</w:t>
      </w:r>
      <w:proofErr w:type="spellEnd"/>
      <w:r w:rsidRPr="004B5155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4B5155">
        <w:rPr>
          <w:rFonts w:ascii="GHEA Grapalat" w:eastAsia="Times New Roman" w:hAnsi="GHEA Grapalat" w:cs="Times New Roman"/>
          <w:sz w:val="24"/>
          <w:szCs w:val="24"/>
          <w:lang w:eastAsia="ru-RU"/>
        </w:rPr>
        <w:t>մասին</w:t>
      </w:r>
      <w:proofErr w:type="spellEnd"/>
      <w:r w:rsidRPr="004B5155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4B5155">
        <w:rPr>
          <w:rFonts w:ascii="GHEA Grapalat" w:eastAsia="Times New Roman" w:hAnsi="GHEA Grapalat" w:cs="Times New Roman"/>
          <w:sz w:val="24"/>
          <w:szCs w:val="24"/>
          <w:lang w:eastAsia="ru-RU"/>
        </w:rPr>
        <w:t>ավագանու</w:t>
      </w:r>
      <w:proofErr w:type="spellEnd"/>
      <w:r w:rsidRPr="004B5155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4B5155">
        <w:rPr>
          <w:rFonts w:ascii="GHEA Grapalat" w:eastAsia="Times New Roman" w:hAnsi="GHEA Grapalat" w:cs="Times New Roman"/>
          <w:sz w:val="24"/>
          <w:szCs w:val="24"/>
          <w:lang w:eastAsia="ru-RU"/>
        </w:rPr>
        <w:t>որոշման</w:t>
      </w:r>
      <w:proofErr w:type="spellEnd"/>
      <w:r w:rsidRPr="004B5155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4B5155">
        <w:rPr>
          <w:rFonts w:ascii="GHEA Grapalat" w:eastAsia="Times New Roman" w:hAnsi="GHEA Grapalat" w:cs="Times New Roman"/>
          <w:sz w:val="24"/>
          <w:szCs w:val="24"/>
          <w:lang w:eastAsia="ru-RU"/>
        </w:rPr>
        <w:t>նախագիծը</w:t>
      </w:r>
      <w:proofErr w:type="spellEnd"/>
      <w:r w:rsidRPr="004B5155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4B5155">
        <w:rPr>
          <w:rFonts w:ascii="GHEA Grapalat" w:eastAsia="Times New Roman" w:hAnsi="GHEA Grapalat" w:cs="Times New Roman"/>
          <w:sz w:val="24"/>
          <w:szCs w:val="24"/>
          <w:lang w:eastAsia="ru-RU"/>
        </w:rPr>
        <w:t>կրում</w:t>
      </w:r>
      <w:proofErr w:type="spellEnd"/>
      <w:r w:rsidRPr="004B5155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է </w:t>
      </w:r>
      <w:proofErr w:type="spellStart"/>
      <w:r w:rsidRPr="004B5155">
        <w:rPr>
          <w:rFonts w:ascii="GHEA Grapalat" w:eastAsia="Times New Roman" w:hAnsi="GHEA Grapalat" w:cs="Times New Roman"/>
          <w:sz w:val="24"/>
          <w:szCs w:val="24"/>
          <w:lang w:eastAsia="ru-RU"/>
        </w:rPr>
        <w:t>նորմատիվ</w:t>
      </w:r>
      <w:proofErr w:type="spellEnd"/>
      <w:r w:rsidRPr="004B5155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4B5155">
        <w:rPr>
          <w:rFonts w:ascii="GHEA Grapalat" w:eastAsia="Times New Roman" w:hAnsi="GHEA Grapalat" w:cs="Times New Roman"/>
          <w:sz w:val="24"/>
          <w:szCs w:val="24"/>
          <w:lang w:eastAsia="ru-RU"/>
        </w:rPr>
        <w:t>բնույթ</w:t>
      </w:r>
      <w:proofErr w:type="spellEnd"/>
      <w:r w:rsidRPr="004B5155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՝ </w:t>
      </w:r>
      <w:proofErr w:type="spellStart"/>
      <w:r w:rsidRPr="004B5155">
        <w:rPr>
          <w:rFonts w:ascii="GHEA Grapalat" w:eastAsia="Times New Roman" w:hAnsi="GHEA Grapalat" w:cs="Times New Roman"/>
          <w:sz w:val="24"/>
          <w:szCs w:val="24"/>
          <w:lang w:eastAsia="ru-RU"/>
        </w:rPr>
        <w:t>պարունակելով</w:t>
      </w:r>
      <w:proofErr w:type="spellEnd"/>
      <w:r w:rsidRPr="004B5155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4B5155">
        <w:rPr>
          <w:rFonts w:ascii="GHEA Grapalat" w:eastAsia="Times New Roman" w:hAnsi="GHEA Grapalat" w:cs="Times New Roman"/>
          <w:sz w:val="24"/>
          <w:szCs w:val="24"/>
          <w:lang w:eastAsia="ru-RU"/>
        </w:rPr>
        <w:t>վարքագծի</w:t>
      </w:r>
      <w:proofErr w:type="spellEnd"/>
      <w:r w:rsidRPr="004B5155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4B5155">
        <w:rPr>
          <w:rFonts w:ascii="GHEA Grapalat" w:eastAsia="Times New Roman" w:hAnsi="GHEA Grapalat" w:cs="Times New Roman"/>
          <w:sz w:val="24"/>
          <w:szCs w:val="24"/>
          <w:lang w:eastAsia="ru-RU"/>
        </w:rPr>
        <w:t>պարտադիր</w:t>
      </w:r>
      <w:proofErr w:type="spellEnd"/>
      <w:r w:rsidRPr="004B5155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4B5155">
        <w:rPr>
          <w:rFonts w:ascii="GHEA Grapalat" w:eastAsia="Times New Roman" w:hAnsi="GHEA Grapalat" w:cs="Times New Roman"/>
          <w:sz w:val="24"/>
          <w:szCs w:val="24"/>
          <w:lang w:eastAsia="ru-RU"/>
        </w:rPr>
        <w:t>կանոններ</w:t>
      </w:r>
      <w:proofErr w:type="spellEnd"/>
      <w:r w:rsidRPr="004B5155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4B5155">
        <w:rPr>
          <w:rFonts w:ascii="GHEA Grapalat" w:eastAsia="Times New Roman" w:hAnsi="GHEA Grapalat" w:cs="Times New Roman"/>
          <w:sz w:val="24"/>
          <w:szCs w:val="24"/>
          <w:lang w:eastAsia="ru-RU"/>
        </w:rPr>
        <w:t>համայնքի</w:t>
      </w:r>
      <w:proofErr w:type="spellEnd"/>
      <w:r w:rsidRPr="004B5155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4B5155">
        <w:rPr>
          <w:rFonts w:ascii="GHEA Grapalat" w:eastAsia="Times New Roman" w:hAnsi="GHEA Grapalat" w:cs="Times New Roman"/>
          <w:sz w:val="24"/>
          <w:szCs w:val="24"/>
          <w:lang w:eastAsia="ru-RU"/>
        </w:rPr>
        <w:t>վարչական</w:t>
      </w:r>
      <w:proofErr w:type="spellEnd"/>
      <w:r w:rsidRPr="004B5155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4B5155">
        <w:rPr>
          <w:rFonts w:ascii="GHEA Grapalat" w:eastAsia="Times New Roman" w:hAnsi="GHEA Grapalat" w:cs="Times New Roman"/>
          <w:sz w:val="24"/>
          <w:szCs w:val="24"/>
          <w:lang w:eastAsia="ru-RU"/>
        </w:rPr>
        <w:t>տարածքում</w:t>
      </w:r>
      <w:proofErr w:type="spellEnd"/>
      <w:r w:rsidRPr="004B5155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4B5155">
        <w:rPr>
          <w:rFonts w:ascii="GHEA Grapalat" w:eastAsia="Times New Roman" w:hAnsi="GHEA Grapalat" w:cs="Times New Roman"/>
          <w:sz w:val="24"/>
          <w:szCs w:val="24"/>
          <w:lang w:eastAsia="ru-RU"/>
        </w:rPr>
        <w:t>անորոշ</w:t>
      </w:r>
      <w:proofErr w:type="spellEnd"/>
      <w:r w:rsidRPr="004B5155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4B5155">
        <w:rPr>
          <w:rFonts w:ascii="GHEA Grapalat" w:eastAsia="Times New Roman" w:hAnsi="GHEA Grapalat" w:cs="Times New Roman"/>
          <w:sz w:val="24"/>
          <w:szCs w:val="24"/>
          <w:lang w:eastAsia="ru-RU"/>
        </w:rPr>
        <w:t>թվով</w:t>
      </w:r>
      <w:proofErr w:type="spellEnd"/>
      <w:r w:rsidRPr="004B5155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4B5155">
        <w:rPr>
          <w:rFonts w:ascii="GHEA Grapalat" w:eastAsia="Times New Roman" w:hAnsi="GHEA Grapalat" w:cs="Times New Roman"/>
          <w:sz w:val="24"/>
          <w:szCs w:val="24"/>
          <w:lang w:eastAsia="ru-RU"/>
        </w:rPr>
        <w:t>անձանց</w:t>
      </w:r>
      <w:proofErr w:type="spellEnd"/>
      <w:r w:rsidRPr="004B5155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4B5155">
        <w:rPr>
          <w:rFonts w:ascii="GHEA Grapalat" w:eastAsia="Times New Roman" w:hAnsi="GHEA Grapalat" w:cs="Times New Roman"/>
          <w:sz w:val="24"/>
          <w:szCs w:val="24"/>
          <w:lang w:eastAsia="ru-RU"/>
        </w:rPr>
        <w:t>համար</w:t>
      </w:r>
      <w:proofErr w:type="spellEnd"/>
      <w:r w:rsidRPr="004B5155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և </w:t>
      </w:r>
      <w:proofErr w:type="spellStart"/>
      <w:r w:rsidRPr="004B5155">
        <w:rPr>
          <w:rFonts w:ascii="GHEA Grapalat" w:eastAsia="Times New Roman" w:hAnsi="GHEA Grapalat" w:cs="Times New Roman"/>
          <w:sz w:val="24"/>
          <w:szCs w:val="24"/>
          <w:lang w:eastAsia="ru-RU"/>
        </w:rPr>
        <w:t>ուղղված</w:t>
      </w:r>
      <w:proofErr w:type="spellEnd"/>
      <w:r w:rsidRPr="004B5155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է</w:t>
      </w:r>
      <w:r w:rsidRPr="004B5155">
        <w:rPr>
          <w:rFonts w:ascii="Calibri" w:eastAsia="Times New Roman" w:hAnsi="Calibri" w:cs="Calibri"/>
          <w:sz w:val="24"/>
          <w:szCs w:val="24"/>
          <w:lang w:eastAsia="ru-RU"/>
        </w:rPr>
        <w:t> </w:t>
      </w:r>
      <w:r w:rsidRPr="004B5155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4B5155">
        <w:rPr>
          <w:rFonts w:ascii="GHEA Grapalat" w:eastAsia="Times New Roman" w:hAnsi="GHEA Grapalat" w:cs="GHEA Grapalat"/>
          <w:sz w:val="24"/>
          <w:szCs w:val="24"/>
          <w:lang w:eastAsia="ru-RU"/>
        </w:rPr>
        <w:t>կարգավորելու</w:t>
      </w:r>
      <w:proofErr w:type="spellEnd"/>
      <w:r w:rsidRPr="004B5155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4B5155">
        <w:rPr>
          <w:rFonts w:ascii="GHEA Grapalat" w:eastAsia="Times New Roman" w:hAnsi="GHEA Grapalat" w:cs="GHEA Grapalat"/>
          <w:sz w:val="24"/>
          <w:szCs w:val="24"/>
          <w:lang w:eastAsia="ru-RU"/>
        </w:rPr>
        <w:t>տեղական</w:t>
      </w:r>
      <w:proofErr w:type="spellEnd"/>
      <w:r w:rsidRPr="004B5155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4B5155">
        <w:rPr>
          <w:rFonts w:ascii="GHEA Grapalat" w:eastAsia="Times New Roman" w:hAnsi="GHEA Grapalat" w:cs="GHEA Grapalat"/>
          <w:sz w:val="24"/>
          <w:szCs w:val="24"/>
          <w:lang w:eastAsia="ru-RU"/>
        </w:rPr>
        <w:t>տուրքերի</w:t>
      </w:r>
      <w:proofErr w:type="spellEnd"/>
      <w:r w:rsidRPr="004B5155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4B5155">
        <w:rPr>
          <w:rFonts w:ascii="GHEA Grapalat" w:eastAsia="Times New Roman" w:hAnsi="GHEA Grapalat" w:cs="GHEA Grapalat"/>
          <w:sz w:val="24"/>
          <w:szCs w:val="24"/>
          <w:lang w:eastAsia="ru-RU"/>
        </w:rPr>
        <w:t>և</w:t>
      </w:r>
      <w:r w:rsidRPr="004B5155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4B5155">
        <w:rPr>
          <w:rFonts w:ascii="GHEA Grapalat" w:eastAsia="Times New Roman" w:hAnsi="GHEA Grapalat" w:cs="GHEA Grapalat"/>
          <w:sz w:val="24"/>
          <w:szCs w:val="24"/>
          <w:lang w:eastAsia="ru-RU"/>
        </w:rPr>
        <w:t>վճարների</w:t>
      </w:r>
      <w:proofErr w:type="spellEnd"/>
      <w:r w:rsidRPr="004B5155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4B5155">
        <w:rPr>
          <w:rFonts w:ascii="GHEA Grapalat" w:eastAsia="Times New Roman" w:hAnsi="GHEA Grapalat" w:cs="GHEA Grapalat"/>
          <w:sz w:val="24"/>
          <w:szCs w:val="24"/>
          <w:lang w:eastAsia="ru-RU"/>
        </w:rPr>
        <w:t>սահմանման</w:t>
      </w:r>
      <w:proofErr w:type="spellEnd"/>
      <w:r w:rsidRPr="004B5155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r w:rsidRPr="004B5155">
        <w:rPr>
          <w:rFonts w:ascii="GHEA Grapalat" w:eastAsia="Times New Roman" w:hAnsi="GHEA Grapalat" w:cs="GHEA Grapalat"/>
          <w:sz w:val="24"/>
          <w:szCs w:val="24"/>
          <w:lang w:eastAsia="ru-RU"/>
        </w:rPr>
        <w:t>և</w:t>
      </w:r>
      <w:r w:rsidRPr="004B5155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4B5155">
        <w:rPr>
          <w:rFonts w:ascii="GHEA Grapalat" w:eastAsia="Times New Roman" w:hAnsi="GHEA Grapalat" w:cs="GHEA Grapalat"/>
          <w:sz w:val="24"/>
          <w:szCs w:val="24"/>
          <w:lang w:eastAsia="ru-RU"/>
        </w:rPr>
        <w:t>գանձման</w:t>
      </w:r>
      <w:proofErr w:type="spellEnd"/>
      <w:r w:rsidRPr="004B5155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4B5155">
        <w:rPr>
          <w:rFonts w:ascii="GHEA Grapalat" w:eastAsia="Times New Roman" w:hAnsi="GHEA Grapalat" w:cs="GHEA Grapalat"/>
          <w:sz w:val="24"/>
          <w:szCs w:val="24"/>
          <w:lang w:eastAsia="ru-RU"/>
        </w:rPr>
        <w:t>հետ</w:t>
      </w:r>
      <w:proofErr w:type="spellEnd"/>
      <w:r w:rsidRPr="004B5155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4B5155">
        <w:rPr>
          <w:rFonts w:ascii="GHEA Grapalat" w:eastAsia="Times New Roman" w:hAnsi="GHEA Grapalat" w:cs="GHEA Grapalat"/>
          <w:sz w:val="24"/>
          <w:szCs w:val="24"/>
          <w:lang w:eastAsia="ru-RU"/>
        </w:rPr>
        <w:t>կապված</w:t>
      </w:r>
      <w:proofErr w:type="spellEnd"/>
      <w:r w:rsidRPr="004B5155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</w:t>
      </w:r>
      <w:proofErr w:type="spellStart"/>
      <w:r w:rsidRPr="004B5155">
        <w:rPr>
          <w:rFonts w:ascii="GHEA Grapalat" w:eastAsia="Times New Roman" w:hAnsi="GHEA Grapalat" w:cs="GHEA Grapalat"/>
          <w:sz w:val="24"/>
          <w:szCs w:val="24"/>
          <w:lang w:eastAsia="ru-RU"/>
        </w:rPr>
        <w:t>հարաբերությունները</w:t>
      </w:r>
      <w:proofErr w:type="spellEnd"/>
      <w:r w:rsidRPr="004B5155">
        <w:rPr>
          <w:rFonts w:ascii="GHEA Grapalat" w:eastAsia="Times New Roman" w:hAnsi="GHEA Grapalat" w:cs="Times New Roman"/>
          <w:sz w:val="24"/>
          <w:szCs w:val="24"/>
          <w:lang w:eastAsia="ru-RU"/>
        </w:rPr>
        <w:t>։</w:t>
      </w:r>
      <w:r w:rsidRPr="004B5155">
        <w:rPr>
          <w:rFonts w:ascii="Calibri" w:eastAsia="Times New Roman" w:hAnsi="Calibri" w:cs="Calibri"/>
          <w:sz w:val="24"/>
          <w:szCs w:val="24"/>
          <w:lang w:eastAsia="ru-RU"/>
        </w:rPr>
        <w:t> </w:t>
      </w:r>
      <w:bookmarkStart w:id="0" w:name="_GoBack"/>
      <w:bookmarkEnd w:id="0"/>
    </w:p>
    <w:p w14:paraId="55B96290" w14:textId="77777777" w:rsidR="004B5155" w:rsidRPr="001F0B99" w:rsidRDefault="004B5155" w:rsidP="001F0B99">
      <w:pPr>
        <w:pStyle w:val="a4"/>
        <w:shd w:val="clear" w:color="auto" w:fill="FFFFFF"/>
        <w:spacing w:before="0" w:beforeAutospacing="0" w:after="225" w:afterAutospacing="0" w:line="360" w:lineRule="auto"/>
        <w:jc w:val="both"/>
        <w:textAlignment w:val="baseline"/>
        <w:rPr>
          <w:rFonts w:ascii="GHEA Grapalat" w:hAnsi="GHEA Grapalat"/>
          <w:lang w:val="hy-AM"/>
        </w:rPr>
      </w:pPr>
    </w:p>
    <w:p w14:paraId="4EEB2801" w14:textId="77777777" w:rsidR="001F0B99" w:rsidRPr="001F0B99" w:rsidRDefault="001F0B99" w:rsidP="001F0B99">
      <w:pPr>
        <w:spacing w:after="0"/>
        <w:jc w:val="both"/>
        <w:rPr>
          <w:lang w:val="hy-AM"/>
        </w:rPr>
      </w:pPr>
    </w:p>
    <w:sectPr w:rsidR="001F0B99" w:rsidRPr="001F0B99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3554D7"/>
    <w:multiLevelType w:val="multilevel"/>
    <w:tmpl w:val="148EF5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4BE"/>
    <w:rsid w:val="001F0B99"/>
    <w:rsid w:val="003251BC"/>
    <w:rsid w:val="004B5155"/>
    <w:rsid w:val="00577C12"/>
    <w:rsid w:val="006C0B77"/>
    <w:rsid w:val="008242FF"/>
    <w:rsid w:val="00864FC0"/>
    <w:rsid w:val="00870751"/>
    <w:rsid w:val="00922C48"/>
    <w:rsid w:val="00B915B7"/>
    <w:rsid w:val="00CB34BE"/>
    <w:rsid w:val="00CD004D"/>
    <w:rsid w:val="00D310C0"/>
    <w:rsid w:val="00EA59DF"/>
    <w:rsid w:val="00EE4070"/>
    <w:rsid w:val="00EE47F8"/>
    <w:rsid w:val="00F12C76"/>
    <w:rsid w:val="00F533F0"/>
    <w:rsid w:val="00F8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DC7C8"/>
  <w15:chartTrackingRefBased/>
  <w15:docId w15:val="{2C57BCA9-D61E-4DAD-90E4-E6654D28B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004D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64FC0"/>
    <w:rPr>
      <w:b/>
      <w:bCs/>
    </w:rPr>
  </w:style>
  <w:style w:type="paragraph" w:styleId="a4">
    <w:name w:val="Normal (Web)"/>
    <w:basedOn w:val="a"/>
    <w:uiPriority w:val="99"/>
    <w:semiHidden/>
    <w:unhideWhenUsed/>
    <w:rsid w:val="001F0B9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0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Devdep Akhuryan</dc:creator>
  <cp:keywords/>
  <dc:description/>
  <cp:lastModifiedBy>Devdep Akhuryan</cp:lastModifiedBy>
  <cp:revision>12</cp:revision>
  <cp:lastPrinted>2025-11-07T11:18:00Z</cp:lastPrinted>
  <dcterms:created xsi:type="dcterms:W3CDTF">2025-11-07T08:20:00Z</dcterms:created>
  <dcterms:modified xsi:type="dcterms:W3CDTF">2025-11-07T11:38:00Z</dcterms:modified>
</cp:coreProperties>
</file>