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7D113" w14:textId="4FC116B3" w:rsidR="00127EF9" w:rsidRPr="005A2253" w:rsidRDefault="00127EF9" w:rsidP="005A225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0D376EC0" w14:textId="77777777" w:rsidR="005A2253" w:rsidRDefault="005A2253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14:paraId="56B81000" w14:textId="22EC3D19" w:rsidR="005A2253" w:rsidRPr="00E340C4" w:rsidRDefault="005A2253" w:rsidP="005A225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0"/>
          <w:szCs w:val="20"/>
          <w:lang w:eastAsia="ru-RU"/>
        </w:rPr>
      </w:pPr>
      <w:r w:rsidRPr="00E340C4">
        <w:rPr>
          <w:rFonts w:ascii="GHEA Grapalat" w:eastAsia="Times New Roman" w:hAnsi="GHEA Grapalat" w:cs="Times New Roman"/>
          <w:bCs/>
          <w:color w:val="000000"/>
          <w:sz w:val="20"/>
          <w:szCs w:val="20"/>
          <w:lang w:eastAsia="ru-RU"/>
        </w:rPr>
        <w:t>Հավելված</w:t>
      </w:r>
      <w:r w:rsidR="00CF33AB">
        <w:rPr>
          <w:rFonts w:ascii="GHEA Grapalat" w:eastAsia="Times New Roman" w:hAnsi="GHEA Grapalat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="00CF33AB">
        <w:rPr>
          <w:rFonts w:ascii="GHEA Grapalat" w:eastAsia="Times New Roman" w:hAnsi="GHEA Grapalat" w:cs="Times New Roman"/>
          <w:bCs/>
          <w:color w:val="000000"/>
          <w:sz w:val="20"/>
          <w:szCs w:val="20"/>
          <w:lang w:eastAsia="ru-RU"/>
        </w:rPr>
        <w:t>1</w:t>
      </w:r>
      <w:proofErr w:type="gramEnd"/>
      <w:r w:rsidRPr="00E340C4">
        <w:rPr>
          <w:rFonts w:ascii="GHEA Grapalat" w:eastAsia="Times New Roman" w:hAnsi="GHEA Grapalat" w:cs="Times New Roman"/>
          <w:bCs/>
          <w:color w:val="000000"/>
          <w:sz w:val="20"/>
          <w:szCs w:val="20"/>
          <w:lang w:eastAsia="ru-RU"/>
        </w:rPr>
        <w:br/>
        <w:t>Հայաստանի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eastAsia="ru-RU"/>
        </w:rPr>
        <w:t xml:space="preserve"> Հանրապետության Շիրակի մարզի 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eastAsia="ru-RU"/>
        </w:rPr>
        <w:br/>
        <w:t xml:space="preserve">Ախուրյան համայնքի ավագանու 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eastAsia="ru-RU"/>
        </w:rPr>
        <w:br/>
        <w:t>2022 թվականի մարտի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eastAsia="ru-RU"/>
        </w:rPr>
        <w:br/>
        <w:t xml:space="preserve"> 25-ի թիվ    __ Ա որոշման</w:t>
      </w:r>
    </w:p>
    <w:p w14:paraId="0057BFFE" w14:textId="77777777" w:rsidR="005A2253" w:rsidRDefault="005A2253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14:paraId="19B12BBD" w14:textId="7E146B0D" w:rsidR="005A2253" w:rsidRDefault="005A2253" w:rsidP="005A225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14:paraId="1F0FF1DF" w14:textId="3C55DCC6" w:rsidR="005A2253" w:rsidRDefault="00A6026B" w:rsidP="00A6026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ԿԱՆՈՆԱԴՐՈՒԹՅՈՒՆ</w:t>
      </w:r>
    </w:p>
    <w:p w14:paraId="4503596B" w14:textId="77777777" w:rsidR="00A6026B" w:rsidRDefault="00A6026B" w:rsidP="00A6026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14:paraId="4B55659E" w14:textId="577EA2FF" w:rsidR="005A2253" w:rsidRPr="00A6026B" w:rsidRDefault="00A6026B" w:rsidP="00A6026B">
      <w:pPr>
        <w:shd w:val="clear" w:color="auto" w:fill="FFFFFF"/>
        <w:spacing w:after="0" w:line="240" w:lineRule="auto"/>
        <w:ind w:firstLine="375"/>
        <w:jc w:val="center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A6026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ՀԱՅԱՍՏԱՆԻ ՀԱՆՐԱՊՏՈՒԹՅԱՆ ՇԻՐԱԿԻ Մ</w:t>
      </w:r>
      <w:bookmarkStart w:id="0" w:name="_GoBack"/>
      <w:bookmarkEnd w:id="0"/>
      <w:r w:rsidRPr="00A6026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ԱՐԶԻ</w:t>
      </w:r>
      <w:proofErr w:type="gramStart"/>
      <w:r w:rsidRPr="00A6026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A6026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ԱԽՈՒՐՅԱՆ</w:t>
      </w:r>
      <w:proofErr w:type="gramEnd"/>
      <w:r w:rsidRPr="00A6026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ՀԱՄԱՅՆՔԻ «ՈՍԿԵՀԱՍԿԻ ՄԱՆԿԱՊԱՐՏԵԶ» ՀԱՄԱՅՆՔԱՅԻՆ ՈՉ ԱՌԵՎՏՐԱՅԻՆ ԿԱԶՄԱԿԵՐՊՈՒԹՅԱՆ</w:t>
      </w:r>
    </w:p>
    <w:p w14:paraId="0F9A040E" w14:textId="77777777" w:rsidR="00A6026B" w:rsidRPr="00A6026B" w:rsidRDefault="00A6026B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8"/>
          <w:szCs w:val="28"/>
        </w:rPr>
      </w:pPr>
    </w:p>
    <w:p w14:paraId="7D0CB611" w14:textId="41BEAF3C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1. ԸՆԴՀԱՆՈՒՐ ԴՐՈՒՅԹՆԵՐ</w:t>
      </w:r>
    </w:p>
    <w:p w14:paraId="6BB1A73B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1969626B" w14:textId="12ED0836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1.</w:t>
      </w:r>
      <w:r w:rsidR="00D32F55" w:rsidRPr="005A225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D32F55" w:rsidRPr="005A225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Հայաստանի Հանրապ</w:t>
      </w:r>
      <w:r w:rsidR="00A5757F" w:rsidRPr="005A225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>ե</w:t>
      </w:r>
      <w:r w:rsidR="00D32F55" w:rsidRPr="005A225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տության Շիրակի մարզի</w:t>
      </w:r>
      <w:r w:rsidR="00D32F55" w:rsidRPr="005A225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="00D32F55" w:rsidRPr="005A225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1" w:name="_Hlk98149790"/>
      <w:r w:rsidR="00D32F55" w:rsidRPr="005A225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Ախուրյան համայնքի «Ոսկեհասկի մանկապարտեզ» համայնքային ոչ առևտրային կազմակերպութունը</w:t>
      </w:r>
      <w:bookmarkEnd w:id="1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A5757F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1A1D04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</w:t>
      </w:r>
      <w:r w:rsidR="00A5757F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այաստանի</w:t>
      </w:r>
      <w:r w:rsidR="00A5757F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1A1D04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</w:t>
      </w:r>
      <w:r w:rsidR="00A5757F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անրապետության</w:t>
      </w:r>
      <w:r w:rsidR="001A1D04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Շիրակի մարզի </w:t>
      </w:r>
      <w:r w:rsidR="001A1D04" w:rsidRPr="005A225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Ախուրյան համայնքի «Ոսկեհասկի մանկապարտեզ» համայնքային ոչ առևտրային կազմակերպութունը</w:t>
      </w:r>
      <w:r w:rsidR="00661BED" w:rsidRPr="005A225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1D04" w:rsidRPr="005A225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հանդիսանում է</w:t>
      </w:r>
      <w:r w:rsidR="00661BED" w:rsidRPr="005A225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757F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</w:t>
      </w:r>
      <w:r w:rsidR="00A5757F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այաստանի</w:t>
      </w:r>
      <w:r w:rsidR="00A5757F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Հ</w:t>
      </w:r>
      <w:r w:rsidR="00A5757F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անրապետության</w:t>
      </w:r>
      <w:r w:rsidR="00661BED" w:rsidRPr="005A225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Ոսկեհասկ համայնքի</w:t>
      </w:r>
      <w:r w:rsidR="00661BED" w:rsidRPr="005A225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="00661BED" w:rsidRPr="005A225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«Ոսկեհասկի մանկապարտեզ» համայնքային ոչ առևտրային կազմակերպությ</w:t>
      </w:r>
      <w:r w:rsidR="00681671" w:rsidRPr="005A225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</w:t>
      </w:r>
      <w:r w:rsidR="00661BED" w:rsidRPr="005A225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</w:t>
      </w:r>
      <w:r w:rsidR="00681671" w:rsidRPr="005A2253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իրավահաջորդը:</w:t>
      </w:r>
      <w:proofErr w:type="gramEnd"/>
    </w:p>
    <w:p w14:paraId="7AF17092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իրավական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ակտերով և սույն կանոնադրությամբ (այսուհետ` կանոնադրություն):</w:t>
      </w:r>
    </w:p>
    <w:p w14:paraId="1B7878BE" w14:textId="23CDDB80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3. Հաստատության գտնվելու վայրն </w:t>
      </w:r>
      <w:r w:rsidR="00025EA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Է ՀՀ </w:t>
      </w:r>
      <w:r w:rsidR="00310D53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Շիրակի մարզ, համայնք Ախուրյան, գյուղ</w:t>
      </w:r>
      <w:r w:rsidR="00681671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Ոսկեհասկ</w:t>
      </w:r>
      <w:r w:rsidR="00310D53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r w:rsidR="00681671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19 փողոց, թիվ 19 մանկապարտեզ:</w:t>
      </w:r>
    </w:p>
    <w:p w14:paraId="77BCD37B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220A1A4F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5. Հաստատության անվանումն է`</w:t>
      </w:r>
    </w:p>
    <w:p w14:paraId="78A00FA7" w14:textId="5CD3F1CC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bookmarkStart w:id="2" w:name="_Hlk81560206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հայերեն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լրիվ`</w:t>
      </w:r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ՀԱՅԱՍՏԱՆԻ ՀԱՆՐԱՊԵՏՈՒԹՅԱՆ ՇԻՐԱԿԻ ՄԱՐԶԻ ԱԽՈՒՐՅԱՆ </w:t>
      </w:r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ՀԱՄԱՅՆՔԻ</w:t>
      </w:r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 «</w:t>
      </w:r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ՈՍԿԵՀԱՍԿԻ</w:t>
      </w:r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ՄԱՆԿԱՊԱՐՏԵ</w:t>
      </w:r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Զ</w:t>
      </w:r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» ՀԱՄԱՅՆՔԱՅԻՆ ՈՉ ԱՌ</w:t>
      </w:r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ԵՎ</w:t>
      </w:r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ՏՐԱՅԻՆ ԿԱԶՄԱԿԵՐՊՈՒԹՅՈՒՆ</w:t>
      </w:r>
    </w:p>
    <w:p w14:paraId="2F857A65" w14:textId="3228437E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 xml:space="preserve">2)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հայերեն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կրճատ`</w:t>
      </w:r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ՀՀ ՇԻՐԱԿԻ ՄԱՐԶԻ ԱԽՈՒՐՅԱՆ </w:t>
      </w:r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ՀԱՄԱՅՆՔԻ</w:t>
      </w:r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«</w:t>
      </w:r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ՈՍԿԵՀԱՍԿԻ</w:t>
      </w:r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ՄԱՆԿԱՊԱՐՏԵԶ» ՀՈԱԿ</w:t>
      </w:r>
    </w:p>
    <w:p w14:paraId="2EB550EE" w14:textId="48D80E8B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3) </w:t>
      </w: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ռուսերեն</w:t>
      </w: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 </w:t>
      </w: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լրիվ</w:t>
      </w: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`</w:t>
      </w:r>
      <w:r w:rsidR="00D433BD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 </w:t>
      </w:r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ОБЩИННАЯ НЕКОМЕРЧЕСКАЯ ОРГАНИЗАЦИЯ </w:t>
      </w:r>
      <w:bookmarkStart w:id="3" w:name="_Hlk98155156"/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«</w:t>
      </w:r>
      <w:r w:rsidR="00327C2F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ВОСКЕАСКСКИЙ </w:t>
      </w:r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ДЕТСКИЙ САД»</w:t>
      </w:r>
      <w:bookmarkEnd w:id="3"/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 ОБШИНЫ АХУРЯН ШИРАКСКОЙ ОБЛАСТИ РА.</w:t>
      </w:r>
    </w:p>
    <w:p w14:paraId="7CEE84F0" w14:textId="167E9936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4) </w:t>
      </w: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ռուսերեն</w:t>
      </w: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 </w:t>
      </w: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կրճատ</w:t>
      </w: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`</w:t>
      </w:r>
      <w:r w:rsidR="00252ABB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ОНО </w:t>
      </w:r>
      <w:r w:rsidR="001B2C14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«</w:t>
      </w:r>
      <w:r w:rsidR="00327C2F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ВОСКЕАСКСКИЙ </w:t>
      </w:r>
      <w:r w:rsidR="001B2C14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ДЕТСКИЙ САД» ОБШИНЫ АХУРЯН ШИРАКСКОЙ ОБЛАСТИ РА.</w:t>
      </w:r>
    </w:p>
    <w:p w14:paraId="656EDA28" w14:textId="79617451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5)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անգլերեն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լրիվ`</w:t>
      </w:r>
      <w:r w:rsidR="0018505D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1B2C14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«KINDERGARDEN OF VOSKEHASK» OF AKHURYAN COMMUNITY OF SHIRAK REGION REPUBLIC OFARMENIA  COMMUNITY NON-COMMERCIAL ORGANIZATION</w:t>
      </w:r>
    </w:p>
    <w:p w14:paraId="68B40AD1" w14:textId="64173366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6)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անգլերեն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կրճատ`</w:t>
      </w:r>
      <w:r w:rsidR="00FF549D"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«KINDERGARDEN OF VOSKEHASK» OF AKHURYAN COMMUNITY OF SHIRAK REGION OF RA CNCO</w:t>
      </w:r>
    </w:p>
    <w:bookmarkEnd w:id="2"/>
    <w:p w14:paraId="5E0FEF68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14:paraId="24604FCF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14:paraId="1DE288AD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8. Հաստատությունն ունի ինքնուրույն հաշվեկշիռ և բանկային հաշիվ:</w:t>
      </w:r>
    </w:p>
    <w:p w14:paraId="16A20B79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9. Հաստատությունն այլ կազմակերպության հիմնադիր կամ մասնակից կարող է հանդիսանալ միայն հիմնադրի որոշմամբ:</w:t>
      </w:r>
    </w:p>
    <w:p w14:paraId="619EE464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27ACBC74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28C665BD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5E39D4F5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2. ՀԱՍՏԱՏՈՒԹՅԱՆ ԳՈՐԾՈՒՆԵՈՒԹՅԱՆ ԱՌԱՐԿԱՆ ԵՎ ՆՊԱՏԱԿԸ</w:t>
      </w:r>
    </w:p>
    <w:p w14:paraId="6BAB97EA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30EFCED7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14:paraId="7ADED80E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14:paraId="52139C01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14. Հաստատության կրթական գործունեությունն իրականացվում է ի շահ անհատի, հասարակության և պետության:</w:t>
      </w:r>
    </w:p>
    <w:p w14:paraId="5554A336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</w:t>
      </w: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>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  <w:proofErr w:type="gramEnd"/>
    </w:p>
    <w:p w14:paraId="2B062815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263C82D3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7A73A048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14:paraId="40D8DCDF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հաստատության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կողմից իրականացվող ուսումնամեթոդական, փորձարարական, հետազոտական աշխատանքները.</w:t>
      </w:r>
    </w:p>
    <w:p w14:paraId="5A9E3472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մանկավարժական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աշխատողների մասնագիտական կատարելագործման միջոցառումները.</w:t>
      </w:r>
    </w:p>
    <w:p w14:paraId="024EE6AA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սաների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27F3B4CB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4)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սաների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սննդի կազմակերպումը՝ պահպանելով առողջապահության պետական կառավարման լիազորված մարմնի սահմանած նորմերը.</w:t>
      </w:r>
    </w:p>
    <w:p w14:paraId="4B6B8998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5)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սաների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տրանսպորտային կազմակերպված փոխադրումները։</w:t>
      </w:r>
    </w:p>
    <w:p w14:paraId="778A5F63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19. Հաստատությունը կարող է իրականացնել ձեռնարկատիրական գործունեության հետևյալ տեսակները՝</w:t>
      </w:r>
    </w:p>
    <w:p w14:paraId="127A4AA2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լրացուցիչ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կրթական, մարզաառողջարարական, ճամբարներում կազմակերպվող վճարովի ծառայություններ.</w:t>
      </w:r>
    </w:p>
    <w:p w14:paraId="788DF174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ստեղծել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7874EFB7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կազմակերպել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երեխայի տնային ուսուցում, դաստիարակություն և խնամք.</w:t>
      </w:r>
    </w:p>
    <w:p w14:paraId="391D33FF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4)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կազմակերպել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ճկուն ռեժիմով երեխային սպասարկելու ծառայություններ.</w:t>
      </w:r>
    </w:p>
    <w:p w14:paraId="3060827F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5)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կազմակերպել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սաների երկարօրյա կամ շուրջօրյա ուսուցում և խնամք։</w:t>
      </w:r>
    </w:p>
    <w:p w14:paraId="017B1935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6A82BC46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3. ՀԱՍՏԱՏՈՒԹՅԱՆ ԿԱՌՈՒՑՎԱԾՔԸ ԵՎ ԿՐԹԱԴԱՍՏԻԱՐԱԿՉԱԿԱՆ ԳՈՐԾՈՒՆԵՈՒԹՅՈՒՆԸ</w:t>
      </w:r>
    </w:p>
    <w:p w14:paraId="347DC836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58768B72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20. Հաստատությունում կրթադաստիարակչական գործունեությունը կազմակերպվում է կրթության պետական կառավարման լիազորված մարմնի կողմից </w:t>
      </w: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>երաշխավորված նախադպրոցական կրթության կրթական ծրագրերին (այդ թվում՝ այլընտրանքային, փորձարարական) համապատասխան:</w:t>
      </w:r>
    </w:p>
    <w:p w14:paraId="56D0675C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14:paraId="141A1130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14:paraId="47120CF8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14:paraId="1A885838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14:paraId="7BAD12D0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39B7B7CA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58128E88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5AF2E28D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14:paraId="32EA31AF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14:paraId="5D80E715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30. Նախադպրոցական ուսումնական հաստատություններն ըստ տեսակների լինում են՝</w:t>
      </w:r>
    </w:p>
    <w:p w14:paraId="352DE8AC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մսուր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՝ 0-3 տարեկանների ընդգրկմամբ.</w:t>
      </w:r>
    </w:p>
    <w:p w14:paraId="3D43D25F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մսուր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մանկապարտեզ` 0-6 տարեկանների ընդգրկմամբ.</w:t>
      </w:r>
    </w:p>
    <w:p w14:paraId="6DEA4FB7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մանկապարտեզ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՝ 3-6 տարեկանների ընդգրկմամբ.</w:t>
      </w:r>
    </w:p>
    <w:p w14:paraId="51010B14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 xml:space="preserve">4)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նախակրթարան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՝ 5-6 տարեկանների ընդգրկմամբ.</w:t>
      </w:r>
    </w:p>
    <w:p w14:paraId="3012D1D0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5)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կենտրոն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՝ 0-6` նախադպրոցական բոլոր կամ որևէ տարիքային խմբի ընդգրկմամբ:</w:t>
      </w:r>
    </w:p>
    <w:p w14:paraId="5D07E058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12366A43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C973B18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14:paraId="60C2EEBE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314DE5DC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35. Հաստատության մանկավարժական և սպասարկող անձնակազմերը հիմնադրի միջոցների հաշվին աշխատանքի ընդունվելիս և հետագայում` տարին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անգամ ենթարկվում են բժշկական զննության:</w:t>
      </w:r>
    </w:p>
    <w:p w14:paraId="147805E9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5B877F14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4. ԿՐԹԱԴԱՍՏԻԱՐԱԿՉԱԿԱՆ ԳՈՐԾԸՆԹԱՑԻ ՄԱՍՆԱԿԻՑՆԵՐԸ</w:t>
      </w:r>
    </w:p>
    <w:p w14:paraId="78230E62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73EBC9EC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36. Հաստատության կրթադաստիարակչական գործընթացի մասնակիցներն են՝</w:t>
      </w:r>
    </w:p>
    <w:p w14:paraId="37AE5A8C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նախադպրոցական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տարիքի երեխան.</w:t>
      </w:r>
    </w:p>
    <w:p w14:paraId="36D4716B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ծնողը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(երեխայի օրինական ներկայացուցիչը).</w:t>
      </w:r>
    </w:p>
    <w:p w14:paraId="0F0FF76E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տնօրենը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14:paraId="7293FD77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326FBB83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38. Հաստատության և ծնողների փոխհարաբերությունները կարգավորվում են նրանց միջև կնքված պայմանագրով:</w:t>
      </w:r>
    </w:p>
    <w:p w14:paraId="03795F0B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623FE34A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7FF73DC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2E0CA0EE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3586946B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5. ՀԱՍՏԱՏՈՒԹՅԱՆ ԿԱՌԱՎԱՐՈՒՄԸ</w:t>
      </w:r>
    </w:p>
    <w:p w14:paraId="06F88B11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07FBB584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14:paraId="5E6F2E1E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14:paraId="6A491255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44. Հաստատության հիմնադրի բացառիկ լիազորություններն են՝</w:t>
      </w:r>
    </w:p>
    <w:p w14:paraId="10513421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հաստատության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հիմնադրումը.</w:t>
      </w:r>
    </w:p>
    <w:p w14:paraId="16498306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հաստատությանը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սեփականության իրավունքով հանձնվող և (կամ) ամրացվող գույքի կազմի հաստատումը.</w:t>
      </w:r>
    </w:p>
    <w:p w14:paraId="1D343707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հաստատության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կանոնադրության հաստատումը և դրանում փոփոխությունների կատարումը.</w:t>
      </w:r>
    </w:p>
    <w:p w14:paraId="772FC3B5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4)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հաստատության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կառավարման համակարգի սահմանումը.</w:t>
      </w:r>
    </w:p>
    <w:p w14:paraId="7E73F17C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5)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հաստատության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վերակազմակերպումը և լուծարումը.</w:t>
      </w:r>
    </w:p>
    <w:p w14:paraId="41041044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6)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հաստատության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լուծարման հանձնաժողովի ստեղծումը և լուծարման հաշվեկշռի հաստատումը.</w:t>
      </w:r>
    </w:p>
    <w:p w14:paraId="53F0E209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7) Հայաստանի Հանրապետության օրենսդրությամբ և սույն կանոնադրությամբ նախատեսված այլ հարցերի լուծումը:</w:t>
      </w:r>
    </w:p>
    <w:p w14:paraId="5B1C4B3C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45. Հիմնադիրը`</w:t>
      </w:r>
    </w:p>
    <w:p w14:paraId="677F2013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իրականացնում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12FE6C98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վերահսկողություն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իրականացնում հաստատության գործունեության նկատմամբ.</w:t>
      </w:r>
    </w:p>
    <w:p w14:paraId="4598C814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կասեցնում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14:paraId="11407E56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4)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սահմանում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հաստատության կառուցվածքն ու կառուցվածքային ստորաբաժանումների իրավասությունները.</w:t>
      </w:r>
    </w:p>
    <w:p w14:paraId="723B5F43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5)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լսում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հաստատության գործունեության մասին հաշվետվությունները, քննում դրա գործունեության վերստուգման արդյունքները.</w:t>
      </w:r>
    </w:p>
    <w:p w14:paraId="6AC28C1E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6)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վերահսկողություն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իրականացնում հաստատությանն ամրացված գույքի օգտագործման և պահպանության նկատմամբ.</w:t>
      </w:r>
    </w:p>
    <w:p w14:paraId="448641A0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7)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հաստատության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կանոնադրությամբ նախատեսված դեպքերում համաձայնություն է տալիս գույքի օտարման կամ վարձակալության հանձնման համար.</w:t>
      </w:r>
    </w:p>
    <w:p w14:paraId="6D907216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 xml:space="preserve">8)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հաստատում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հաստատության տարեկան հաշվետվությունները և տարեկան հաշվեկշիռը.</w:t>
      </w:r>
    </w:p>
    <w:p w14:paraId="5975A376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9)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իրականացնում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հաստատության կանոնադրությամբ նախատեսված այլ գործառույթներ:</w:t>
      </w:r>
    </w:p>
    <w:p w14:paraId="110CCE3F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14:paraId="3350FB56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44C6F1C7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48. Մանկավարժական խորհրդի կազմում ընդգրկվում են հաստատության բոլոր մանկավարժական աշխատողները:</w:t>
      </w:r>
    </w:p>
    <w:p w14:paraId="1F362979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7BE1DA0D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50. Տնօրենը՝</w:t>
      </w:r>
    </w:p>
    <w:p w14:paraId="22770F6C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առանց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լիազորագրի հանդես է գալիս հաստատության անունից, ներկայացնում նրա շահերը և կնքում է գործարքներ.</w:t>
      </w:r>
    </w:p>
    <w:p w14:paraId="4C976EE3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նախագահում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հաստատության մանկավարժական խորհրդի նիստերը.</w:t>
      </w:r>
    </w:p>
    <w:p w14:paraId="6885CD55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14:paraId="70233208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4)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տալիս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հաստատության անունից հանդես գալու լիազորագրեր, այդ թվում՝ վերալիազորման իրավունքով լիազորագրեր.</w:t>
      </w:r>
    </w:p>
    <w:p w14:paraId="11435C4A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5)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աշխատանքի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60382E44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6)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բանկերում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բացում է հաշվարկային հաշիվներ.</w:t>
      </w:r>
    </w:p>
    <w:p w14:paraId="6653C70F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7)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օրենքով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37087AEB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8)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համաձայն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5B60557F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9)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վերահսկողություն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իրականացնում հաստատության աշխատողների կողմից իրենց աշխատանքային պարտականությունների կատարման նկատմամբ.</w:t>
      </w:r>
    </w:p>
    <w:p w14:paraId="19BCD7F5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 xml:space="preserve">10)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ապահովում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ներքին աշխատանքային կարգապահության կանոնների, աշխատանքի պաշտպանության և անվտանգության տեխնիկայի պահպանումը.</w:t>
      </w:r>
    </w:p>
    <w:p w14:paraId="7CB59E47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11)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կազմում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հաստատության հաստիքային ցուցակն ու ծախսերի նախահաշիվը և դրանք ներկայացնում հիմնադրի հաստատմանը.</w:t>
      </w:r>
    </w:p>
    <w:p w14:paraId="5E86068C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12)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իրականացնում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Հայաստանի Հանրապետության օրենսդրությամբ նախատեսված այլ լիազորություններ.</w:t>
      </w:r>
    </w:p>
    <w:p w14:paraId="56B61355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13)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պատասխանատու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221081FE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14:paraId="6E57A624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52. Մեթոդիստը (տնօրենի ուսումնական գծով տեղակալը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)՝</w:t>
      </w:r>
      <w:proofErr w:type="gramEnd"/>
    </w:p>
    <w:p w14:paraId="338DAE1D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իրականացնում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կրթադաստիարակչական աշխատանքի մեթոդական ղեկավարումը.</w:t>
      </w:r>
    </w:p>
    <w:p w14:paraId="5D5D4BE6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ապահովում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և վերահսկում է նախադպրոցական կրթական ծրագրերի կատարումը.</w:t>
      </w:r>
    </w:p>
    <w:p w14:paraId="5F35ADB0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պատասխանատու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կրթադաստիարակչական աշխատանքների որակի և արդյունքի համար.</w:t>
      </w:r>
    </w:p>
    <w:p w14:paraId="295531CC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4)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կազմակերպում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հաստատության մեթոդկաբինետի աշխատանքը.</w:t>
      </w:r>
    </w:p>
    <w:p w14:paraId="4464386D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5)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դաստիարակներին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մշտապես հաղորդակից է դարձնում մանկավարժական գիտությունների նորույթներին.</w:t>
      </w:r>
    </w:p>
    <w:p w14:paraId="53D574DB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6)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կազմակերպում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երեխաների տարիքային զարգացման առանձնահատկությունների վերաբերյալ իրազեկման մասնագիտական աշխատանք ծնողների շրջանում:</w:t>
      </w:r>
    </w:p>
    <w:p w14:paraId="3EF0C56F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53. Դաստիարակը՝</w:t>
      </w:r>
    </w:p>
    <w:p w14:paraId="35D2FEEE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պատասխանատվություն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կրում սաների կյանքի և առողջության պահպանման համար.</w:t>
      </w:r>
    </w:p>
    <w:p w14:paraId="7A8AAE80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պատասխանատու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սաների համակողմանի զարգացման և դաստիարակության, ինչպես նաև ստեղծագործական երևակայության զարգացման համար.</w:t>
      </w:r>
    </w:p>
    <w:p w14:paraId="35554DA0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մշտապես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248FC6F9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54. Երաժշտական ղեկավարը (երաժշտության դաստիարակը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)՝</w:t>
      </w:r>
      <w:proofErr w:type="gramEnd"/>
    </w:p>
    <w:p w14:paraId="3AD0FBC0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նախադպրոցական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կրթական ծրագրին համապատասխան, դաստիարակների հետ համատեղ իրականացնում է սաների երաժշտական դաստիարակությունը.</w:t>
      </w:r>
    </w:p>
    <w:p w14:paraId="7E56BE8D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ծնողների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շրջանում խորհրդատվություն է կազմակերպում սաների երաժշտական, գեղագիտական դաստիարակության հարցերի շուրջ:</w:t>
      </w:r>
    </w:p>
    <w:p w14:paraId="60D92434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55. Տնտեսական մասի վարիչը (տնօրենի տնտեսական աշխատանքի գծով օգնականը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)՝</w:t>
      </w:r>
      <w:proofErr w:type="gramEnd"/>
    </w:p>
    <w:p w14:paraId="054EB7D6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 xml:space="preserve">1)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կազմակերպում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հաստատության տնտեսական սպասարկումը, անհրաժեշտ մթերքի, գույքի և սարքավորումների ստացումն ու պահպանությունը.</w:t>
      </w:r>
    </w:p>
    <w:p w14:paraId="37EF3128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մասնակցում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ճաշացուցակի և սննդամթերքի պահանջագիր-հայտերի կազմմանը.</w:t>
      </w:r>
    </w:p>
    <w:p w14:paraId="6E3DB002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հետևում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F962CD2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4)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պատասխանատու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է սպասարկող անձնակազմի աշխատանքային և կատարողական կարգապահության համար:</w:t>
      </w:r>
    </w:p>
    <w:p w14:paraId="4F4243F0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3C352B40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6. ՀԱՍՏԱՏՈՒԹՅԱՆ ԳՈՒՅՔԸ ԵՎ ՖԻՆԱՆՍԱՏՆՏԵՍԱԿԱՆ ԳՈՐԾՈՒՆԵՈՒԹՅՈՒՆԸ</w:t>
      </w:r>
    </w:p>
    <w:p w14:paraId="5EC900A7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602AEEAB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6A12F474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7438FA47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14:paraId="48E66476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59. Հաստատության սեփականության պահպանման հոգսը կրում է հաստատությունը:</w:t>
      </w:r>
    </w:p>
    <w:p w14:paraId="49A8E7A5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60. Հաստատության սեփականության վրա կարող է տարածվել բռնագանձում՝ միայն դատական կարգով:</w:t>
      </w:r>
    </w:p>
    <w:p w14:paraId="6FCB8A8B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61. Հիմնադիրն իրավունք ունի հետ վերցնելու իր կողմից հաստատությանն ամրացված գույքը:</w:t>
      </w:r>
    </w:p>
    <w:p w14:paraId="6E8EDC05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799BB0D0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63. Պետական կամ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14:paraId="64DB0549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64. Պետական hաստատությունն իրավունք ունի իրեն ամրացված գույքը պետության անունից հանձնելու վարձակալության` համաձայն Հայաստանի Հանրապետության կառավարության 2020 թվականի հունիսի 4-ի N 914-Ն որոշման: Վարձակալության հանձնված գույքի վարձակալական վճարներից ստացված դրամական միջոցներն ուղղվում են Հայաստանի Հանրապետության պետական բյուջե:</w:t>
      </w:r>
    </w:p>
    <w:p w14:paraId="4166A6BF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65.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վերջում, Հայաստանի Հանրապետության պետական բյուջեով </w:t>
      </w: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>նախատեսված, Հայաստանի Հանրապետության կառավարության պահուստային ֆոնդից լիազոր մարմնի ներկայացմամբ, որպես հաստատությանը իրենց կանոնադրական գործառույթների իրականացման համար լրացուցիչ հատկացում, տրամադրում է կազմակերպության կառավարումն իրականացնող լիազորված պետական մարմնին` համապատասխան հաստատությանը փոխանցելու համար:</w:t>
      </w:r>
    </w:p>
    <w:p w14:paraId="1A17D670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66. Համայնքային հաստատության գույքը կարող է վարձակալությամբ հանձնվել միայն ավագանու որոշմամբ:</w:t>
      </w:r>
    </w:p>
    <w:p w14:paraId="1F8A537E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67.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18B1C338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68. Հաստատության լուծարման դեպքում նրա գույքի օգտագործման և տնօրինման կարգը որոշում է հիմնադիրը:</w:t>
      </w:r>
    </w:p>
    <w:p w14:paraId="769B08E4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69. Հաստատությունը Հայաստանի Հանրապետության օրենսդրությամբ սահմանված կարգով տնօրինում է իր ֆինանսական միջոցները:</w:t>
      </w:r>
    </w:p>
    <w:p w14:paraId="34B112F5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70.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08310BDC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71. Պետական կամ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5CA0BC01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72. Հաստատության ֆինանսավորման լրացուցիչ աղբյուրներն են՝</w:t>
      </w:r>
    </w:p>
    <w:p w14:paraId="1D595E56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ձեռնարկատիրական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գործունեության իրականացումից գոյացած միջոցները.</w:t>
      </w:r>
    </w:p>
    <w:p w14:paraId="0884D945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բարեգործական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6B8FDF3D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097429B0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73. Հաստատության գործունեության տարեկան ֆինանսական հաշվետվությունների հավաստիությունը ենթակա է աուդիտի (վերստուգման</w:t>
      </w:r>
      <w:proofErr w:type="gramStart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)՝</w:t>
      </w:r>
      <w:proofErr w:type="gramEnd"/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Հայաստանի Հանրապետության օրենսդրությամբ սահմանված կարգով։</w:t>
      </w:r>
    </w:p>
    <w:p w14:paraId="48700899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0D06B040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7. ՀԱՍՏԱՏՈՒԹՅԱՆ ՎԵՐԱԿԱԶՄԱԿԵՐՊՈՒՄԸ ԵՎ ԼՈՒԾԱՐՈՒՄԸ</w:t>
      </w:r>
    </w:p>
    <w:p w14:paraId="54A4327C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3A319178" w14:textId="77777777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74. Հաստատությունը վերակազմակերպվում և լուծարվում է Հայաստանի Հանրապետության օրենսդրությամբ սահմանված կարգով:</w:t>
      </w:r>
    </w:p>
    <w:p w14:paraId="6FFC76B3" w14:textId="5A10387E" w:rsidR="00127EF9" w:rsidRPr="005A2253" w:rsidRDefault="00127EF9" w:rsidP="005A225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5A2253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5A8C868E" w14:textId="77777777" w:rsidR="00125B5D" w:rsidRPr="005A2253" w:rsidRDefault="00125B5D" w:rsidP="005A2253">
      <w:pPr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sectPr w:rsidR="00125B5D" w:rsidRPr="005A2253" w:rsidSect="005A2253">
      <w:pgSz w:w="12240" w:h="15840"/>
      <w:pgMar w:top="36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5D"/>
    <w:rsid w:val="00025EAB"/>
    <w:rsid w:val="00125B5D"/>
    <w:rsid w:val="00127EF9"/>
    <w:rsid w:val="0018505D"/>
    <w:rsid w:val="001A1D04"/>
    <w:rsid w:val="001B2C14"/>
    <w:rsid w:val="002073BE"/>
    <w:rsid w:val="00252ABB"/>
    <w:rsid w:val="00310D53"/>
    <w:rsid w:val="00327C2F"/>
    <w:rsid w:val="0043002D"/>
    <w:rsid w:val="004744AD"/>
    <w:rsid w:val="005769CF"/>
    <w:rsid w:val="005A2253"/>
    <w:rsid w:val="00661BED"/>
    <w:rsid w:val="00681671"/>
    <w:rsid w:val="00715B7E"/>
    <w:rsid w:val="008D28FE"/>
    <w:rsid w:val="00925947"/>
    <w:rsid w:val="00A52152"/>
    <w:rsid w:val="00A5757F"/>
    <w:rsid w:val="00A6026B"/>
    <w:rsid w:val="00C06DC8"/>
    <w:rsid w:val="00CA61A6"/>
    <w:rsid w:val="00CF33AB"/>
    <w:rsid w:val="00D32F55"/>
    <w:rsid w:val="00D433BD"/>
    <w:rsid w:val="00E866E3"/>
    <w:rsid w:val="00FD2A3C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5D53"/>
  <w15:chartTrackingRefBased/>
  <w15:docId w15:val="{014E5D6A-1E58-413B-B9E3-6DAC3C9C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12</cp:revision>
  <cp:lastPrinted>2021-08-31T06:16:00Z</cp:lastPrinted>
  <dcterms:created xsi:type="dcterms:W3CDTF">2022-03-14T09:16:00Z</dcterms:created>
  <dcterms:modified xsi:type="dcterms:W3CDTF">2022-03-18T13:42:00Z</dcterms:modified>
</cp:coreProperties>
</file>