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FFE9" w14:textId="6F012CB8" w:rsidR="00C43C51" w:rsidRDefault="00E806B5" w:rsidP="00E806B5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Հայաստանի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Հանրապետության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Շիրակի</w:t>
      </w:r>
      <w:proofErr w:type="spellEnd"/>
      <w:r>
        <w:rPr>
          <w:rFonts w:ascii="Sylfaen" w:hAnsi="Sylfaen"/>
          <w:lang w:val="en-US"/>
        </w:rPr>
        <w:br/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Ախուրյան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  <w:t xml:space="preserve">2020 </w:t>
      </w:r>
      <w:proofErr w:type="spellStart"/>
      <w:r>
        <w:rPr>
          <w:rFonts w:ascii="Sylfaen" w:hAnsi="Sylfaen"/>
          <w:lang w:val="en-US"/>
        </w:rPr>
        <w:t>թվականի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հունիսի</w:t>
      </w:r>
      <w:proofErr w:type="spellEnd"/>
      <w:r>
        <w:rPr>
          <w:rFonts w:ascii="Sylfaen" w:hAnsi="Sylfaen"/>
          <w:lang w:val="en-US"/>
        </w:rPr>
        <w:t xml:space="preserve"> 29-ի </w:t>
      </w:r>
      <w:proofErr w:type="spellStart"/>
      <w:proofErr w:type="gramStart"/>
      <w:r>
        <w:rPr>
          <w:rFonts w:ascii="Sylfaen" w:hAnsi="Sylfaen"/>
          <w:lang w:val="en-US"/>
        </w:rPr>
        <w:t>թիվ</w:t>
      </w:r>
      <w:proofErr w:type="spellEnd"/>
      <w:r>
        <w:rPr>
          <w:rFonts w:ascii="Sylfaen" w:hAnsi="Sylfaen"/>
          <w:lang w:val="en-US"/>
        </w:rPr>
        <w:t xml:space="preserve">  </w:t>
      </w:r>
      <w:r w:rsidR="00E50BCE">
        <w:rPr>
          <w:rFonts w:ascii="Sylfaen" w:hAnsi="Sylfaen"/>
          <w:lang w:val="hy-AM"/>
        </w:rPr>
        <w:t>28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14:paraId="58887C16" w14:textId="77777777" w:rsidR="00E806B5" w:rsidRDefault="00E806B5" w:rsidP="00E806B5">
      <w:pPr>
        <w:jc w:val="right"/>
        <w:rPr>
          <w:rFonts w:ascii="Sylfaen" w:hAnsi="Sylfaen"/>
          <w:lang w:val="en-US"/>
        </w:rPr>
      </w:pPr>
    </w:p>
    <w:p w14:paraId="070D4E4F" w14:textId="77777777" w:rsidR="00E806B5" w:rsidRDefault="00E806B5" w:rsidP="00E806B5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ՀՈՂԵՐԻ   ՆՊԱՏԱԿԱՅԻՆ   ԵՎ   ԳՈՐԾԱՌՆԱԿԱՆ   ՆՇԱՆԱԿՈՒԹՅԱՆ   ՓՈՓՈԽՈՒԹՅԱՆ</w:t>
      </w:r>
    </w:p>
    <w:p w14:paraId="2481D8E9" w14:textId="77777777" w:rsidR="00E806B5" w:rsidRDefault="00E806B5" w:rsidP="00E806B5">
      <w:pPr>
        <w:jc w:val="right"/>
        <w:rPr>
          <w:rFonts w:ascii="Sylfaen" w:hAnsi="Sylfaen"/>
          <w:lang w:val="en-US"/>
        </w:rPr>
      </w:pPr>
    </w:p>
    <w:tbl>
      <w:tblPr>
        <w:tblStyle w:val="TableGrid"/>
        <w:tblW w:w="10220" w:type="dxa"/>
        <w:tblInd w:w="-882" w:type="dxa"/>
        <w:tblLook w:val="04A0" w:firstRow="1" w:lastRow="0" w:firstColumn="1" w:lastColumn="0" w:noHBand="0" w:noVBand="1"/>
      </w:tblPr>
      <w:tblGrid>
        <w:gridCol w:w="540"/>
        <w:gridCol w:w="1595"/>
        <w:gridCol w:w="1915"/>
        <w:gridCol w:w="1630"/>
        <w:gridCol w:w="1777"/>
        <w:gridCol w:w="2763"/>
      </w:tblGrid>
      <w:tr w:rsidR="00E806B5" w:rsidRPr="00E50BCE" w14:paraId="4754FA05" w14:textId="77777777" w:rsidTr="00E806B5">
        <w:tc>
          <w:tcPr>
            <w:tcW w:w="540" w:type="dxa"/>
          </w:tcPr>
          <w:p w14:paraId="246B1C91" w14:textId="77777777" w:rsidR="00E806B5" w:rsidRDefault="00E806B5" w:rsidP="00E806B5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Հ/Հ</w:t>
            </w:r>
          </w:p>
        </w:tc>
        <w:tc>
          <w:tcPr>
            <w:tcW w:w="1595" w:type="dxa"/>
          </w:tcPr>
          <w:p w14:paraId="3C33A9D0" w14:textId="77777777" w:rsidR="00E806B5" w:rsidRPr="00E50BCE" w:rsidRDefault="00E806B5" w:rsidP="00E806B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Գտնվելու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վայրի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հասցեն</w:t>
            </w:r>
            <w:proofErr w:type="spellEnd"/>
          </w:p>
        </w:tc>
        <w:tc>
          <w:tcPr>
            <w:tcW w:w="1915" w:type="dxa"/>
          </w:tcPr>
          <w:p w14:paraId="250660D0" w14:textId="77777777" w:rsidR="00E806B5" w:rsidRPr="00E50BCE" w:rsidRDefault="00E806B5" w:rsidP="00E806B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Ծածկագիր</w:t>
            </w:r>
            <w:proofErr w:type="spellEnd"/>
          </w:p>
        </w:tc>
        <w:tc>
          <w:tcPr>
            <w:tcW w:w="1630" w:type="dxa"/>
          </w:tcPr>
          <w:p w14:paraId="00BCD3A6" w14:textId="77777777" w:rsidR="00E806B5" w:rsidRPr="00E50BCE" w:rsidRDefault="00E806B5" w:rsidP="00E806B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Մակերես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հա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1777" w:type="dxa"/>
          </w:tcPr>
          <w:p w14:paraId="671030BD" w14:textId="77777777" w:rsidR="00E806B5" w:rsidRPr="00E50BCE" w:rsidRDefault="00E806B5" w:rsidP="00E806B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Ըստ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գլխավոր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հատակագծի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նպատակային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գործառնական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նշանակություն</w:t>
            </w:r>
            <w:proofErr w:type="spellEnd"/>
          </w:p>
        </w:tc>
        <w:tc>
          <w:tcPr>
            <w:tcW w:w="2763" w:type="dxa"/>
          </w:tcPr>
          <w:p w14:paraId="732AADA8" w14:textId="77777777" w:rsidR="00E806B5" w:rsidRPr="00E50BCE" w:rsidRDefault="00E806B5" w:rsidP="00E806B5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Փոփոխություն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նպատակային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գործառնական</w:t>
            </w:r>
            <w:proofErr w:type="spellEnd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0BCE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նշանակություն</w:t>
            </w:r>
            <w:proofErr w:type="spellEnd"/>
          </w:p>
        </w:tc>
      </w:tr>
      <w:tr w:rsidR="00E806B5" w:rsidRPr="00E50BCE" w14:paraId="6192E613" w14:textId="77777777" w:rsidTr="00E50BCE">
        <w:trPr>
          <w:trHeight w:val="2267"/>
        </w:trPr>
        <w:tc>
          <w:tcPr>
            <w:tcW w:w="540" w:type="dxa"/>
          </w:tcPr>
          <w:p w14:paraId="2208728D" w14:textId="41FADA3F" w:rsidR="00E806B5" w:rsidRDefault="00E50BCE" w:rsidP="00E806B5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br/>
            </w:r>
            <w:r w:rsidR="00E806B5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595" w:type="dxa"/>
          </w:tcPr>
          <w:p w14:paraId="391F51CE" w14:textId="4F937E99" w:rsidR="00E806B5" w:rsidRDefault="00E50BCE" w:rsidP="00E50B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br/>
            </w:r>
            <w:proofErr w:type="spellStart"/>
            <w:r w:rsidR="00E806B5">
              <w:rPr>
                <w:rFonts w:ascii="Sylfaen" w:hAnsi="Sylfaen"/>
                <w:lang w:val="en-US"/>
              </w:rPr>
              <w:t>Ախուրյան</w:t>
            </w:r>
            <w:proofErr w:type="spellEnd"/>
            <w:r w:rsidR="00E806B5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E806B5">
              <w:rPr>
                <w:rFonts w:ascii="Sylfaen" w:hAnsi="Sylfaen"/>
                <w:lang w:val="en-US"/>
              </w:rPr>
              <w:t>Շիրազի</w:t>
            </w:r>
            <w:proofErr w:type="spellEnd"/>
            <w:r w:rsidR="00E806B5">
              <w:rPr>
                <w:rFonts w:ascii="Sylfaen" w:hAnsi="Sylfaen"/>
                <w:lang w:val="en-US"/>
              </w:rPr>
              <w:t xml:space="preserve"> փ., 5-րդ </w:t>
            </w:r>
            <w:proofErr w:type="spellStart"/>
            <w:r w:rsidR="00E806B5">
              <w:rPr>
                <w:rFonts w:ascii="Sylfaen" w:hAnsi="Sylfaen"/>
                <w:lang w:val="en-US"/>
              </w:rPr>
              <w:t>անցում</w:t>
            </w:r>
            <w:proofErr w:type="spellEnd"/>
            <w:r w:rsidR="00E806B5"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 w:rsidR="00E806B5">
              <w:rPr>
                <w:rFonts w:ascii="Sylfaen" w:hAnsi="Sylfaen"/>
                <w:lang w:val="en-US"/>
              </w:rPr>
              <w:t>թիվ</w:t>
            </w:r>
            <w:proofErr w:type="spellEnd"/>
            <w:r w:rsidR="00E806B5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en-US"/>
              </w:rPr>
              <w:br/>
            </w:r>
            <w:r w:rsidR="00E806B5" w:rsidRPr="00E806B5">
              <w:rPr>
                <w:rFonts w:ascii="Sylfaen" w:hAnsi="Sylfaen"/>
                <w:color w:val="FF0000"/>
                <w:lang w:val="en-US"/>
              </w:rPr>
              <w:t>1/2</w:t>
            </w:r>
          </w:p>
        </w:tc>
        <w:tc>
          <w:tcPr>
            <w:tcW w:w="1915" w:type="dxa"/>
          </w:tcPr>
          <w:p w14:paraId="019229BA" w14:textId="337C489F" w:rsidR="00E806B5" w:rsidRDefault="00E50BCE" w:rsidP="00E806B5">
            <w:pPr>
              <w:jc w:val="right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br/>
            </w:r>
            <w:r w:rsidR="00E806B5">
              <w:rPr>
                <w:rFonts w:ascii="Sylfaen" w:hAnsi="Sylfaen"/>
                <w:lang w:val="en-US"/>
              </w:rPr>
              <w:t>08-007-0159-0002</w:t>
            </w:r>
          </w:p>
        </w:tc>
        <w:tc>
          <w:tcPr>
            <w:tcW w:w="1630" w:type="dxa"/>
          </w:tcPr>
          <w:p w14:paraId="5F576889" w14:textId="48139D09" w:rsidR="00E806B5" w:rsidRDefault="00E50BCE" w:rsidP="00E50B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br/>
            </w:r>
            <w:r w:rsidR="00E806B5">
              <w:rPr>
                <w:rFonts w:ascii="Sylfaen" w:hAnsi="Sylfaen"/>
                <w:lang w:val="en-US"/>
              </w:rPr>
              <w:t>0.29945</w:t>
            </w:r>
          </w:p>
        </w:tc>
        <w:tc>
          <w:tcPr>
            <w:tcW w:w="1777" w:type="dxa"/>
          </w:tcPr>
          <w:p w14:paraId="375230CE" w14:textId="1C24BA81" w:rsidR="00E806B5" w:rsidRDefault="00E50BCE" w:rsidP="00E50B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br/>
            </w:r>
            <w:proofErr w:type="spellStart"/>
            <w:r w:rsidR="00E806B5">
              <w:rPr>
                <w:rFonts w:ascii="Sylfaen" w:hAnsi="Sylfaen"/>
                <w:lang w:val="en-US"/>
              </w:rPr>
              <w:t>Ջրային</w:t>
            </w:r>
            <w:proofErr w:type="spellEnd"/>
            <w:r w:rsidR="00E806B5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E806B5">
              <w:rPr>
                <w:rFonts w:ascii="Sylfaen" w:hAnsi="Sylfaen"/>
                <w:lang w:val="en-US"/>
              </w:rPr>
              <w:t>հող</w:t>
            </w:r>
            <w:proofErr w:type="spellEnd"/>
          </w:p>
        </w:tc>
        <w:tc>
          <w:tcPr>
            <w:tcW w:w="2763" w:type="dxa"/>
          </w:tcPr>
          <w:p w14:paraId="67271664" w14:textId="686C9A02" w:rsidR="00E806B5" w:rsidRDefault="00E806B5" w:rsidP="00E50BCE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արդյունաբերության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ընդերքօգտագործման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/>
              </w:rPr>
              <w:t>այլ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արտադրական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նշանակության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գործառնական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նշանակութունը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՝պահեստարան</w:t>
            </w:r>
          </w:p>
        </w:tc>
      </w:tr>
    </w:tbl>
    <w:p w14:paraId="5B914862" w14:textId="77777777" w:rsidR="00E806B5" w:rsidRPr="00E806B5" w:rsidRDefault="00E806B5" w:rsidP="00E806B5">
      <w:pPr>
        <w:jc w:val="right"/>
        <w:rPr>
          <w:rFonts w:ascii="Sylfaen" w:hAnsi="Sylfaen"/>
          <w:lang w:val="en-US"/>
        </w:rPr>
      </w:pPr>
    </w:p>
    <w:sectPr w:rsidR="00E806B5" w:rsidRPr="00E806B5" w:rsidSect="00E806B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6B5"/>
    <w:rsid w:val="00AB6C31"/>
    <w:rsid w:val="00C43C51"/>
    <w:rsid w:val="00E50BCE"/>
    <w:rsid w:val="00E8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D8E6"/>
  <w15:docId w15:val="{A9DCD86A-3D30-4268-9531-22FD8FB0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13AF-C6C4-41CE-B2A7-37E15202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2020-06-25T10:55:00Z</dcterms:created>
  <dcterms:modified xsi:type="dcterms:W3CDTF">2020-06-25T11:31:00Z</dcterms:modified>
</cp:coreProperties>
</file>