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F51B9">
      <w:pPr>
        <w:pStyle w:val="a3"/>
        <w:jc w:val="center"/>
        <w:divId w:val="222328208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e501d6749b$7d9f5837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e501d6749b$7d9f5837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 w:rsidR="00A06562">
        <w:rPr>
          <w:rStyle w:val="a4"/>
          <w:color w:val="000000"/>
          <w:sz w:val="27"/>
          <w:szCs w:val="27"/>
          <w:lang w:val="en-US"/>
        </w:rPr>
        <w:t xml:space="preserve">ՇԻՐԱԿԻ ՄԱՐԶԻ </w:t>
      </w:r>
      <w:r>
        <w:rPr>
          <w:rStyle w:val="a4"/>
          <w:color w:val="000000"/>
          <w:sz w:val="27"/>
          <w:szCs w:val="27"/>
        </w:rPr>
        <w:t>ԱԽՈՒՐՅԱՆ</w:t>
      </w:r>
      <w:r>
        <w:rPr>
          <w:rStyle w:val="a4"/>
          <w:color w:val="000000"/>
          <w:sz w:val="27"/>
          <w:szCs w:val="27"/>
        </w:rPr>
        <w:t xml:space="preserve"> </w:t>
      </w:r>
      <w:r w:rsidR="00A06562">
        <w:rPr>
          <w:rStyle w:val="a4"/>
          <w:color w:val="000000"/>
          <w:sz w:val="27"/>
          <w:szCs w:val="27"/>
          <w:lang w:val="en-US"/>
        </w:rPr>
        <w:t>ՀԱՄԱՅՆՔԻ ԱՎԱԳԱՆԻ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06562" w:rsidRDefault="00A06562">
      <w:pPr>
        <w:jc w:val="center"/>
        <w:divId w:val="222328208"/>
        <w:rPr>
          <w:rFonts w:ascii="GHEA Grapalat" w:eastAsia="Times New Roman" w:hAnsi="GHEA Grapalat"/>
          <w:sz w:val="28"/>
          <w:szCs w:val="28"/>
        </w:rPr>
      </w:pPr>
      <w:r w:rsidRPr="00A06562">
        <w:rPr>
          <w:rStyle w:val="a4"/>
          <w:rFonts w:ascii="GHEA Grapalat" w:eastAsia="Times New Roman" w:hAnsi="GHEA Grapalat"/>
          <w:sz w:val="28"/>
          <w:szCs w:val="28"/>
        </w:rPr>
        <w:t>ԱՐՁԱՆԱԳՐՈՒԹՅՈՒՆ N 12</w:t>
      </w:r>
      <w:r w:rsidR="00FF51B9">
        <w:rPr>
          <w:rFonts w:ascii="GHEA Grapalat" w:eastAsia="Times New Roman" w:hAnsi="GHEA Grapalat"/>
          <w:b/>
          <w:bCs/>
          <w:sz w:val="36"/>
          <w:szCs w:val="36"/>
        </w:rPr>
        <w:br/>
      </w:r>
      <w:r w:rsidR="00FF51B9">
        <w:rPr>
          <w:rFonts w:ascii="GHEA Grapalat" w:eastAsia="Times New Roman" w:hAnsi="GHEA Grapalat"/>
        </w:rPr>
        <w:t>25 ՆՈՅԵՄԲԵՐԻ 2019թվական</w:t>
      </w:r>
      <w:r w:rsidR="00FF51B9">
        <w:rPr>
          <w:rFonts w:ascii="GHEA Grapalat" w:eastAsia="Times New Roman" w:hAnsi="GHEA Grapalat"/>
        </w:rPr>
        <w:br/>
      </w:r>
      <w:r w:rsidR="00FF51B9">
        <w:rPr>
          <w:rFonts w:ascii="GHEA Grapalat" w:eastAsia="Times New Roman" w:hAnsi="GHEA Grapalat"/>
          <w:sz w:val="36"/>
          <w:szCs w:val="36"/>
        </w:rPr>
        <w:br/>
      </w:r>
      <w:r w:rsidR="00FF51B9" w:rsidRPr="00A06562">
        <w:rPr>
          <w:rStyle w:val="a4"/>
          <w:rFonts w:ascii="GHEA Grapalat" w:eastAsia="Times New Roman" w:hAnsi="GHEA Grapalat"/>
          <w:sz w:val="28"/>
          <w:szCs w:val="28"/>
        </w:rPr>
        <w:t>ԱՎԱԳԱՆՈՒ ՀԵՐԹԱԿԱՆ ՆԻՍՏԻ</w:t>
      </w:r>
    </w:p>
    <w:p w:rsidR="00000000" w:rsidRPr="00A06562" w:rsidRDefault="00FF51B9">
      <w:pPr>
        <w:pStyle w:val="a3"/>
        <w:divId w:val="222328208"/>
      </w:pPr>
      <w:r w:rsidRPr="00A06562">
        <w:t>Համայնքի</w:t>
      </w:r>
      <w:r w:rsidRPr="00A06562">
        <w:t xml:space="preserve"> </w:t>
      </w:r>
      <w:r w:rsidRPr="00A06562">
        <w:t>ավագանու</w:t>
      </w:r>
      <w:r w:rsidRPr="00A06562">
        <w:t xml:space="preserve"> </w:t>
      </w:r>
      <w:r w:rsidRPr="00A06562">
        <w:t>հրավերով</w:t>
      </w:r>
      <w:r w:rsidRPr="00A06562">
        <w:t xml:space="preserve"> </w:t>
      </w:r>
      <w:r w:rsidRPr="00A06562">
        <w:t>նիստին</w:t>
      </w:r>
      <w:r w:rsidRPr="00A06562">
        <w:t xml:space="preserve"> </w:t>
      </w:r>
      <w:r w:rsidRPr="00A06562">
        <w:t>ներկա</w:t>
      </w:r>
      <w:r w:rsidRPr="00A06562">
        <w:rPr>
          <w:rFonts w:ascii="Calibri" w:hAnsi="Calibri" w:cs="Calibri"/>
        </w:rPr>
        <w:t> </w:t>
      </w:r>
      <w:r w:rsidRPr="00A06562">
        <w:t>էին</w:t>
      </w:r>
      <w:r w:rsidRPr="00A06562">
        <w:t xml:space="preserve"> </w:t>
      </w:r>
      <w:r w:rsidRPr="00A06562">
        <w:t>ավագանու</w:t>
      </w:r>
      <w:r w:rsidRPr="00A06562">
        <w:t xml:space="preserve"> 9 </w:t>
      </w:r>
      <w:r w:rsidRPr="00A06562">
        <w:t>անդամներ</w:t>
      </w:r>
      <w:r w:rsidRPr="00A06562">
        <w:t>:</w:t>
      </w:r>
    </w:p>
    <w:p w:rsidR="00000000" w:rsidRPr="00A06562" w:rsidRDefault="00FF51B9">
      <w:pPr>
        <w:pStyle w:val="a3"/>
        <w:divId w:val="222328208"/>
      </w:pPr>
      <w:r w:rsidRPr="00A06562">
        <w:t>Բացակա</w:t>
      </w:r>
      <w:r w:rsidRPr="00A06562">
        <w:t xml:space="preserve"> </w:t>
      </w:r>
      <w:r w:rsidRPr="00A06562">
        <w:t>էին</w:t>
      </w:r>
      <w:r w:rsidRPr="00A06562">
        <w:t xml:space="preserve">` </w:t>
      </w:r>
      <w:r w:rsidRPr="00A06562">
        <w:t>Ֆրունզե</w:t>
      </w:r>
      <w:r w:rsidRPr="00A06562">
        <w:t xml:space="preserve"> </w:t>
      </w:r>
      <w:r w:rsidRPr="00A06562">
        <w:t>Անտոնյանը</w:t>
      </w:r>
      <w:r w:rsidRPr="00A06562">
        <w:t xml:space="preserve">, </w:t>
      </w:r>
      <w:r w:rsidRPr="00A06562">
        <w:t>Գեվորգ</w:t>
      </w:r>
      <w:r w:rsidRPr="00A06562">
        <w:t xml:space="preserve"> </w:t>
      </w:r>
      <w:r w:rsidRPr="00A06562">
        <w:t>Բաբուջյանը</w:t>
      </w:r>
      <w:r w:rsidRPr="00A06562">
        <w:t xml:space="preserve">, </w:t>
      </w:r>
      <w:r w:rsidRPr="00A06562">
        <w:t>Արտաշես</w:t>
      </w:r>
      <w:r w:rsidRPr="00A06562">
        <w:t xml:space="preserve"> </w:t>
      </w:r>
      <w:r w:rsidRPr="00A06562">
        <w:t>Դրմեյանը</w:t>
      </w:r>
      <w:r w:rsidRPr="00A06562">
        <w:t xml:space="preserve">, </w:t>
      </w:r>
      <w:r w:rsidRPr="00A06562">
        <w:t>Վալոդյա</w:t>
      </w:r>
      <w:r w:rsidRPr="00A06562">
        <w:t xml:space="preserve"> </w:t>
      </w:r>
      <w:r w:rsidRPr="00A06562">
        <w:t>Հովհաննիսյանը</w:t>
      </w:r>
      <w:r w:rsidRPr="00A06562">
        <w:t xml:space="preserve">, </w:t>
      </w:r>
      <w:r w:rsidRPr="00A06562">
        <w:t>Լադիկ</w:t>
      </w:r>
      <w:r w:rsidRPr="00A06562">
        <w:t xml:space="preserve"> </w:t>
      </w:r>
      <w:r w:rsidRPr="00A06562">
        <w:t>Ղազարյանը</w:t>
      </w:r>
      <w:r w:rsidRPr="00A06562">
        <w:t xml:space="preserve">, </w:t>
      </w:r>
      <w:r w:rsidRPr="00A06562">
        <w:t>Արամայիս</w:t>
      </w:r>
      <w:r w:rsidRPr="00A06562">
        <w:t xml:space="preserve"> </w:t>
      </w:r>
      <w:r w:rsidRPr="00A06562">
        <w:t>Մքոյանը</w:t>
      </w:r>
    </w:p>
    <w:p w:rsidR="00000000" w:rsidRPr="00A06562" w:rsidRDefault="00FF51B9">
      <w:pPr>
        <w:pStyle w:val="a3"/>
        <w:divId w:val="222328208"/>
      </w:pPr>
      <w:r w:rsidRPr="00A06562">
        <w:rPr>
          <w:rStyle w:val="a4"/>
          <w:u w:val="single"/>
        </w:rPr>
        <w:t>Համայնքի</w:t>
      </w:r>
      <w:r w:rsidRPr="00A06562">
        <w:rPr>
          <w:rStyle w:val="a4"/>
          <w:u w:val="single"/>
        </w:rPr>
        <w:t xml:space="preserve"> </w:t>
      </w:r>
      <w:r w:rsidRPr="00A06562">
        <w:rPr>
          <w:rStyle w:val="a4"/>
          <w:u w:val="single"/>
        </w:rPr>
        <w:t>ղեկավարի</w:t>
      </w:r>
      <w:r w:rsidRPr="00A06562">
        <w:rPr>
          <w:rStyle w:val="a4"/>
          <w:u w:val="single"/>
        </w:rPr>
        <w:t xml:space="preserve"> </w:t>
      </w:r>
      <w:r w:rsidRPr="00A06562">
        <w:rPr>
          <w:rStyle w:val="a4"/>
          <w:u w:val="single"/>
        </w:rPr>
        <w:t>հրավերով</w:t>
      </w:r>
      <w:r w:rsidRPr="00A06562">
        <w:rPr>
          <w:rStyle w:val="a4"/>
          <w:u w:val="single"/>
        </w:rPr>
        <w:t xml:space="preserve"> </w:t>
      </w:r>
      <w:r w:rsidRPr="00A06562">
        <w:rPr>
          <w:rStyle w:val="a4"/>
          <w:u w:val="single"/>
        </w:rPr>
        <w:t>ավագանու</w:t>
      </w:r>
      <w:r w:rsidRPr="00A06562">
        <w:rPr>
          <w:rStyle w:val="a4"/>
          <w:u w:val="single"/>
        </w:rPr>
        <w:t xml:space="preserve"> </w:t>
      </w:r>
      <w:r w:rsidRPr="00A06562">
        <w:rPr>
          <w:rStyle w:val="a4"/>
          <w:u w:val="single"/>
        </w:rPr>
        <w:t>նիստին</w:t>
      </w:r>
      <w:r w:rsidRPr="00A06562">
        <w:rPr>
          <w:rStyle w:val="a4"/>
          <w:u w:val="single"/>
        </w:rPr>
        <w:t xml:space="preserve"> </w:t>
      </w:r>
      <w:r w:rsidRPr="00A06562">
        <w:rPr>
          <w:rStyle w:val="a4"/>
          <w:u w:val="single"/>
        </w:rPr>
        <w:t>մասնակցում</w:t>
      </w:r>
      <w:r w:rsidRPr="00A06562">
        <w:rPr>
          <w:rStyle w:val="a4"/>
          <w:u w:val="single"/>
        </w:rPr>
        <w:t xml:space="preserve"> </w:t>
      </w:r>
      <w:r w:rsidRPr="00A06562">
        <w:rPr>
          <w:rStyle w:val="a4"/>
          <w:u w:val="single"/>
        </w:rPr>
        <w:t>էին</w:t>
      </w:r>
      <w:r w:rsidRPr="00A06562">
        <w:rPr>
          <w:rStyle w:val="a4"/>
          <w:u w:val="single"/>
        </w:rPr>
        <w:t>`</w:t>
      </w:r>
      <w:r w:rsidRPr="00A06562">
        <w:rPr>
          <w:b/>
          <w:bCs/>
          <w:u w:val="single"/>
        </w:rPr>
        <w:br/>
      </w:r>
      <w:r w:rsidRPr="00A06562">
        <w:t>Վարդկես</w:t>
      </w:r>
      <w:r w:rsidRPr="00A06562">
        <w:t xml:space="preserve"> </w:t>
      </w:r>
      <w:r w:rsidRPr="00A06562">
        <w:t>Մելքոնյան</w:t>
      </w:r>
      <w:r w:rsidRPr="00A06562">
        <w:t xml:space="preserve"> , </w:t>
      </w:r>
      <w:r w:rsidRPr="00A06562">
        <w:t>Արծրունի</w:t>
      </w:r>
      <w:r w:rsidRPr="00A06562">
        <w:t xml:space="preserve"> </w:t>
      </w:r>
      <w:r w:rsidRPr="00A06562">
        <w:t>Իգիթյան</w:t>
      </w:r>
      <w:r w:rsidRPr="00A06562">
        <w:t xml:space="preserve">, </w:t>
      </w:r>
      <w:r w:rsidRPr="00A06562">
        <w:t>Լիպարիտ</w:t>
      </w:r>
      <w:r w:rsidRPr="00A06562">
        <w:t xml:space="preserve"> </w:t>
      </w:r>
      <w:r w:rsidRPr="00A06562">
        <w:t>Տիգրանյան</w:t>
      </w:r>
      <w:r w:rsidRPr="00A06562">
        <w:t xml:space="preserve">, </w:t>
      </w:r>
      <w:r w:rsidRPr="00A06562">
        <w:t>Սուրեն</w:t>
      </w:r>
      <w:r w:rsidRPr="00A06562">
        <w:t xml:space="preserve"> </w:t>
      </w:r>
      <w:r w:rsidRPr="00A06562">
        <w:t>Աբրահամյ</w:t>
      </w:r>
      <w:r w:rsidRPr="00A06562">
        <w:t>ան</w:t>
      </w:r>
      <w:r w:rsidRPr="00A06562">
        <w:t xml:space="preserve">, </w:t>
      </w:r>
      <w:r w:rsidRPr="00A06562">
        <w:t>Լյովա</w:t>
      </w:r>
      <w:r w:rsidRPr="00A06562">
        <w:t xml:space="preserve"> </w:t>
      </w:r>
      <w:r w:rsidRPr="00A06562">
        <w:t>Մինասյան</w:t>
      </w:r>
      <w:r w:rsidRPr="00A06562">
        <w:t xml:space="preserve">, </w:t>
      </w:r>
      <w:r w:rsidRPr="00A06562">
        <w:t>Սամվել</w:t>
      </w:r>
      <w:r w:rsidRPr="00A06562">
        <w:t xml:space="preserve"> </w:t>
      </w:r>
      <w:r w:rsidRPr="00A06562">
        <w:t>Սարգսյան</w:t>
      </w:r>
      <w:r w:rsidRPr="00A06562">
        <w:t xml:space="preserve">, </w:t>
      </w:r>
      <w:r w:rsidRPr="00A06562">
        <w:t>Ռուբիկ</w:t>
      </w:r>
      <w:r w:rsidRPr="00A06562">
        <w:t xml:space="preserve"> </w:t>
      </w:r>
      <w:r w:rsidRPr="00A06562">
        <w:t>Քաբաբյան</w:t>
      </w:r>
    </w:p>
    <w:p w:rsidR="00000000" w:rsidRPr="00A06562" w:rsidRDefault="00FF51B9">
      <w:pPr>
        <w:pStyle w:val="a3"/>
        <w:divId w:val="222328208"/>
      </w:pPr>
      <w:r w:rsidRPr="00A06562">
        <w:rPr>
          <w:rStyle w:val="a4"/>
          <w:u w:val="single"/>
        </w:rPr>
        <w:t>Նիստը</w:t>
      </w:r>
      <w:r w:rsidRPr="00A06562">
        <w:rPr>
          <w:rStyle w:val="a4"/>
          <w:u w:val="single"/>
        </w:rPr>
        <w:t xml:space="preserve"> </w:t>
      </w:r>
      <w:r w:rsidRPr="00A06562">
        <w:rPr>
          <w:rStyle w:val="a4"/>
          <w:u w:val="single"/>
        </w:rPr>
        <w:t>վարում</w:t>
      </w:r>
      <w:r w:rsidRPr="00A06562">
        <w:rPr>
          <w:rStyle w:val="a4"/>
          <w:u w:val="single"/>
        </w:rPr>
        <w:t xml:space="preserve"> </w:t>
      </w:r>
      <w:proofErr w:type="gramStart"/>
      <w:r w:rsidRPr="00A06562">
        <w:rPr>
          <w:rStyle w:val="a4"/>
          <w:u w:val="single"/>
        </w:rPr>
        <w:t>էր</w:t>
      </w:r>
      <w:r w:rsidRPr="00A06562">
        <w:rPr>
          <w:rStyle w:val="a4"/>
          <w:rFonts w:ascii="Calibri" w:hAnsi="Calibri" w:cs="Calibri"/>
          <w:u w:val="single"/>
        </w:rPr>
        <w:t>  </w:t>
      </w:r>
      <w:r w:rsidRPr="00A06562">
        <w:rPr>
          <w:rStyle w:val="a4"/>
          <w:u w:val="single"/>
        </w:rPr>
        <w:t>համայնքի</w:t>
      </w:r>
      <w:proofErr w:type="gramEnd"/>
      <w:r w:rsidRPr="00A06562">
        <w:rPr>
          <w:rStyle w:val="a4"/>
          <w:u w:val="single"/>
        </w:rPr>
        <w:t xml:space="preserve"> </w:t>
      </w:r>
      <w:r w:rsidRPr="00A06562">
        <w:rPr>
          <w:rStyle w:val="a4"/>
          <w:u w:val="single"/>
        </w:rPr>
        <w:t>ղեկավար</w:t>
      </w:r>
      <w:r w:rsidRPr="00A06562">
        <w:rPr>
          <w:rStyle w:val="a4"/>
          <w:u w:val="single"/>
        </w:rPr>
        <w:t xml:space="preserve">` </w:t>
      </w:r>
      <w:r w:rsidRPr="00A06562">
        <w:rPr>
          <w:rStyle w:val="a4"/>
          <w:u w:val="single"/>
        </w:rPr>
        <w:t>Արծրունի</w:t>
      </w:r>
      <w:r w:rsidRPr="00A06562">
        <w:rPr>
          <w:rStyle w:val="a4"/>
          <w:u w:val="single"/>
        </w:rPr>
        <w:t xml:space="preserve"> </w:t>
      </w:r>
      <w:r w:rsidRPr="00A06562">
        <w:rPr>
          <w:rStyle w:val="a4"/>
          <w:u w:val="single"/>
        </w:rPr>
        <w:t>Իգիթյանը</w:t>
      </w:r>
      <w:r w:rsidR="00A06562" w:rsidRPr="00A06562">
        <w:rPr>
          <w:rStyle w:val="a4"/>
          <w:u w:val="single"/>
        </w:rPr>
        <w:t>:</w:t>
      </w:r>
    </w:p>
    <w:p w:rsidR="00000000" w:rsidRPr="00A06562" w:rsidRDefault="00FF51B9">
      <w:pPr>
        <w:pStyle w:val="a3"/>
        <w:divId w:val="222328208"/>
      </w:pPr>
      <w:r w:rsidRPr="00A06562">
        <w:rPr>
          <w:rStyle w:val="a4"/>
          <w:u w:val="single"/>
        </w:rPr>
        <w:t>Նիստը</w:t>
      </w:r>
      <w:r w:rsidRPr="00A06562">
        <w:rPr>
          <w:rStyle w:val="a4"/>
          <w:u w:val="single"/>
        </w:rPr>
        <w:t xml:space="preserve"> </w:t>
      </w:r>
      <w:r w:rsidRPr="00A06562">
        <w:rPr>
          <w:rStyle w:val="a4"/>
          <w:u w:val="single"/>
        </w:rPr>
        <w:t>արձանագրում</w:t>
      </w:r>
      <w:r w:rsidRPr="00A06562">
        <w:rPr>
          <w:rStyle w:val="a4"/>
          <w:u w:val="single"/>
        </w:rPr>
        <w:t xml:space="preserve"> </w:t>
      </w:r>
      <w:r w:rsidRPr="00A06562">
        <w:rPr>
          <w:rStyle w:val="a4"/>
          <w:u w:val="single"/>
        </w:rPr>
        <w:t>էր</w:t>
      </w:r>
      <w:r w:rsidRPr="00A06562">
        <w:rPr>
          <w:rStyle w:val="a4"/>
          <w:u w:val="single"/>
        </w:rPr>
        <w:t xml:space="preserve"> </w:t>
      </w:r>
      <w:r w:rsidRPr="00A06562">
        <w:rPr>
          <w:rStyle w:val="a4"/>
          <w:u w:val="single"/>
        </w:rPr>
        <w:t>աշխատակազմի</w:t>
      </w:r>
      <w:r w:rsidRPr="00A06562">
        <w:rPr>
          <w:rStyle w:val="a4"/>
          <w:u w:val="single"/>
        </w:rPr>
        <w:t xml:space="preserve"> </w:t>
      </w:r>
      <w:r w:rsidRPr="00A06562">
        <w:rPr>
          <w:rStyle w:val="a4"/>
          <w:u w:val="single"/>
        </w:rPr>
        <w:t>քարտուղար</w:t>
      </w:r>
      <w:r w:rsidRPr="00A06562">
        <w:rPr>
          <w:rStyle w:val="a4"/>
          <w:u w:val="single"/>
        </w:rPr>
        <w:t xml:space="preserve">` </w:t>
      </w:r>
      <w:r w:rsidRPr="00A06562">
        <w:rPr>
          <w:rStyle w:val="a4"/>
          <w:u w:val="single"/>
        </w:rPr>
        <w:t>Հայկանուշ</w:t>
      </w:r>
      <w:r w:rsidRPr="00A06562">
        <w:rPr>
          <w:rStyle w:val="a4"/>
          <w:u w:val="single"/>
        </w:rPr>
        <w:t xml:space="preserve"> </w:t>
      </w:r>
      <w:r w:rsidRPr="00A06562">
        <w:rPr>
          <w:rStyle w:val="a4"/>
          <w:u w:val="single"/>
        </w:rPr>
        <w:t>Խաչատրյանը</w:t>
      </w:r>
    </w:p>
    <w:p w:rsidR="00000000" w:rsidRDefault="00FF51B9">
      <w:pPr>
        <w:pStyle w:val="a3"/>
        <w:divId w:val="1980260493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2019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>ՈՅԵՄԲԵՐԻ</w:t>
      </w:r>
      <w:r>
        <w:rPr>
          <w:rStyle w:val="a5"/>
          <w:b/>
          <w:bCs/>
        </w:rPr>
        <w:t xml:space="preserve"> 25-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FF51B9">
      <w:pPr>
        <w:pStyle w:val="a3"/>
        <w:jc w:val="right"/>
        <w:divId w:val="198026049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Pr="00A06562" w:rsidRDefault="00FF51B9" w:rsidP="00A06562">
      <w:pPr>
        <w:pStyle w:val="a3"/>
        <w:divId w:val="1980260493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14-</w:t>
      </w:r>
      <w:r>
        <w:t>րդ</w:t>
      </w:r>
      <w:r>
        <w:t xml:space="preserve"> </w:t>
      </w:r>
      <w:r>
        <w:t>հոդվածի</w:t>
      </w:r>
      <w:r>
        <w:t xml:space="preserve"> 6-</w:t>
      </w:r>
      <w:r>
        <w:t>րդ</w:t>
      </w:r>
      <w:r>
        <w:t xml:space="preserve"> </w:t>
      </w:r>
      <w:r>
        <w:t>մասի</w:t>
      </w:r>
      <w:r>
        <w:t xml:space="preserve"> </w:t>
      </w:r>
      <w:r>
        <w:t>դրույթով՝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FF51B9">
      <w:pPr>
        <w:pStyle w:val="a3"/>
        <w:divId w:val="1980260493"/>
      </w:pPr>
      <w:r>
        <w:t>Հաստատել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2019 </w:t>
      </w:r>
      <w:r>
        <w:t>թվականի</w:t>
      </w:r>
      <w:r>
        <w:t xml:space="preserve"> </w:t>
      </w:r>
      <w:r>
        <w:t>նոյեմբերի</w:t>
      </w:r>
      <w:r>
        <w:t xml:space="preserve"> 25-</w:t>
      </w:r>
      <w:proofErr w:type="gramStart"/>
      <w:r>
        <w:t>ի</w:t>
      </w:r>
      <w:r>
        <w:rPr>
          <w:rFonts w:ascii="Calibri" w:hAnsi="Calibri" w:cs="Calibri"/>
        </w:rPr>
        <w:t> </w:t>
      </w:r>
      <w:r>
        <w:t xml:space="preserve"> </w:t>
      </w:r>
      <w:r>
        <w:t>թիվ</w:t>
      </w:r>
      <w:proofErr w:type="gramEnd"/>
      <w:r>
        <w:t xml:space="preserve"> 12 </w:t>
      </w:r>
      <w:r>
        <w:t>նիստի</w:t>
      </w:r>
      <w:r>
        <w:t xml:space="preserve"> </w:t>
      </w:r>
      <w:r>
        <w:t>հետևյալ</w:t>
      </w:r>
      <w:r>
        <w:t xml:space="preserve"> </w:t>
      </w:r>
      <w:r>
        <w:t>օրակարգը</w:t>
      </w:r>
      <w:r>
        <w:t>.</w:t>
      </w:r>
    </w:p>
    <w:p w:rsidR="00000000" w:rsidRDefault="00FF51B9">
      <w:pPr>
        <w:numPr>
          <w:ilvl w:val="0"/>
          <w:numId w:val="1"/>
        </w:numPr>
        <w:spacing w:before="100" w:beforeAutospacing="1" w:after="100" w:afterAutospacing="1" w:line="240" w:lineRule="auto"/>
        <w:divId w:val="1980260493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ՀԱՅԱՍՏԱՆԻ ՀԱՆՐԱՊԵՏՈՒԹՅԱՆ ՇԻՐԱԿԻ ՄԱՐԶԻ ԱԽՈՒՐՅԱՆ ՀԱՄԱՅՆՔԻ ԱՎԱԳԱՆՈՒ 2018 ԹՎԱԿԱՆԻ ԴԵԿՏԵՄԲԵՐԻ 28-Ի ԹԻՎ 134-Ն ՈՐՈՇՄԱՆ ՄԵՋ ՓՈ</w:t>
      </w:r>
      <w:r>
        <w:rPr>
          <w:rFonts w:ascii="GHEA Grapalat" w:eastAsia="Times New Roman" w:hAnsi="GHEA Grapalat"/>
        </w:rPr>
        <w:t>ՓՈԽՈՒԹՅՈՒՆ ԿԱՏԱՐԵԼՈՒ ՄԱՍԻՆ</w:t>
      </w:r>
      <w:r>
        <w:rPr>
          <w:rFonts w:ascii="GHEA Grapalat" w:eastAsia="Times New Roman" w:hAnsi="GHEA Grapalat"/>
        </w:rPr>
        <w:br/>
        <w:t>/զեկուցող՝ Հայաստանի Հանրապետության Շիրակի մարզի Ախուրյան համայնքի ղեկավար Ա.Իգիթյան/</w:t>
      </w:r>
    </w:p>
    <w:p w:rsidR="00000000" w:rsidRDefault="00FF51B9">
      <w:pPr>
        <w:numPr>
          <w:ilvl w:val="0"/>
          <w:numId w:val="1"/>
        </w:numPr>
        <w:spacing w:before="100" w:beforeAutospacing="1" w:after="100" w:afterAutospacing="1" w:line="240" w:lineRule="auto"/>
        <w:divId w:val="1980260493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lastRenderedPageBreak/>
        <w:t>ՀԱՅԱՍՏԱՆԻ ՀԱՆՐԱՊԵՏՈՒԹՅԱՆ ՇԻՐԱԿԻ ՄԱՐԶԻ ԱԽՈՒՐՅԱՆ ՀԱՄԱՅՆՔԻ ՍԵՓԱԿԱՆՈՒԹՅՈՒՆԸ ՀԱՆԴԻՍԱՑՈՂ ՀՈՂԱՄԱՍՈՒՄ՝/ԲՆԱԿԱՎԱՅՐ ԱՐԵՎԻԿ/ ՔԱՂԱՔԱՑԻ ԿԱՐԵՆ ԿԱՐԼԵՆԻ ԳՈՄՑՅԱՆ</w:t>
      </w:r>
      <w:r>
        <w:rPr>
          <w:rFonts w:ascii="GHEA Grapalat" w:eastAsia="Times New Roman" w:hAnsi="GHEA Grapalat"/>
        </w:rPr>
        <w:t>Ի ԿՈՂՄԻՑ ԻՆՔՆԱԿԱՄ ԿԱՌՈՒՑՎԱԾ, ՕՐԻՆԱԿԱՆ ՃԱՆԱՉՎԱԾ ԵՎ ՀԱՅԱՍՏԱՆԻ ՀԱՆՐԱՊԵՏՈՒԹՅԱՆ ՇԻՐԱԿԻ ՄԱՐԶԻ ԱԽՈՒՐՅԱՆ ՀԱՄԱՅՆՔԻ ՍԵՓԱԿԱՆՈՒԹՅՈՒՆԸ ՀԱՄԱՐՎԱԾ ԱՐՏԱԴՐԱԿԱՆ ՆՊԱՏԱԿԱՅԻՆ ՆՇԱՆԱԿՈՒԹՅԱՆ ՇԻՆՈՒԹՅՈՒՆՆԵՐԸ ԵՎ ՆՐԱՆՑ ՊԱՀՊԱՆՄԱՆ ՈՒ ՍՊԱՍԱՐԿՄԱՆ ՀԱՄԱՐ ՆԱԽԱՏԵՍՎԱԾ ՀՈՂԱՄԱՍԸ ՆԱԽԱՊԱՏՎՈՒԹՅԱՆ Ի</w:t>
      </w:r>
      <w:r>
        <w:rPr>
          <w:rFonts w:ascii="GHEA Grapalat" w:eastAsia="Times New Roman" w:hAnsi="GHEA Grapalat"/>
        </w:rPr>
        <w:t>ՐՎՈՒՆՔՈՎ, ՈՒՂՂԱԿԻ ԿԱՐԳՈՎ ԿԱՌՈՒՑԱՊԱՏՈՂԻՆ ՎԱՐՁԱԿԱԼՈՒԹՅԱՄԲ ՏՐԱՄԱՏՐԵԼՈՒ ՀԱՄԱՁԱՅՆՈՒԹՅՈՒՆ ՏԱԼՈՒ ԵՎ ՊԱՅՄԱՆՆԵՐ ՍԱՀՄԱՆԵԼՈՒ ՄԱՍԻՆ</w:t>
      </w:r>
      <w:r>
        <w:rPr>
          <w:rFonts w:ascii="GHEA Grapalat" w:eastAsia="Times New Roman" w:hAnsi="GHEA Grapalat"/>
        </w:rPr>
        <w:br/>
        <w:t>/զեկուցող՝ Հայաստանի Հանրապետության Շիրակի մարզի Ախուրյան համայնքի ղեկավար Ա.Իգիթյան/</w:t>
      </w:r>
    </w:p>
    <w:p w:rsidR="00000000" w:rsidRDefault="00FF51B9">
      <w:pPr>
        <w:pStyle w:val="a3"/>
        <w:numPr>
          <w:ilvl w:val="0"/>
          <w:numId w:val="1"/>
        </w:numPr>
        <w:divId w:val="1980260493"/>
      </w:pP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</w:t>
      </w:r>
      <w:r>
        <w:t>ԱՅՆՔԻ</w:t>
      </w:r>
      <w:r>
        <w:t xml:space="preserve"> </w:t>
      </w:r>
      <w:r>
        <w:t>ՍԵՓԱԿԱՆՈՒԹՅՈՒՆԸ</w:t>
      </w:r>
      <w:r>
        <w:t xml:space="preserve"> </w:t>
      </w:r>
      <w:r>
        <w:t>ՀԱԴԻՍԱՑՈՂ</w:t>
      </w:r>
      <w:r>
        <w:t xml:space="preserve"> </w:t>
      </w:r>
      <w:r>
        <w:t>ՀՈՂԱՄԱՍՈՒՄ</w:t>
      </w:r>
      <w:r>
        <w:t xml:space="preserve"> /</w:t>
      </w:r>
      <w:r>
        <w:t>ԲՆԱԿԱՎԱՅՐ</w:t>
      </w:r>
      <w:r>
        <w:t xml:space="preserve"> </w:t>
      </w:r>
      <w:r>
        <w:t>ԱԽՈՒՐՅԱՆ</w:t>
      </w:r>
      <w:r>
        <w:t>/«</w:t>
      </w:r>
      <w:r>
        <w:t>ԱՐԴՇԻՆԲԱՆԿ</w:t>
      </w:r>
      <w:r>
        <w:t xml:space="preserve">» </w:t>
      </w:r>
      <w:r>
        <w:t>ՓԲԸ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>,</w:t>
      </w:r>
      <w:r>
        <w:t>ՕՐԻՆԱԿԱՆ</w:t>
      </w:r>
      <w:r>
        <w:t xml:space="preserve"> </w:t>
      </w:r>
      <w:r>
        <w:t>ՃԱՆԱՉՎԱԾ</w:t>
      </w:r>
      <w:r>
        <w:t xml:space="preserve"> </w:t>
      </w:r>
      <w:r>
        <w:t>ԵՎ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ՀԱՄԱՐՎԱԾ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ՇԻՆՈՒԹՅՈՒՆԸ</w:t>
      </w:r>
      <w:r>
        <w:t xml:space="preserve"> </w:t>
      </w:r>
      <w:r>
        <w:t>ԵՎ</w:t>
      </w:r>
      <w:r>
        <w:t xml:space="preserve"> </w:t>
      </w:r>
      <w:r>
        <w:t>ՆՐԱ</w:t>
      </w:r>
      <w:r>
        <w:t xml:space="preserve"> </w:t>
      </w:r>
      <w:r>
        <w:t>ՊԱՀՊԱՆՄԱՆ</w:t>
      </w:r>
      <w:r>
        <w:t xml:space="preserve"> </w:t>
      </w:r>
      <w:r>
        <w:t>ՈՒ</w:t>
      </w:r>
      <w:r>
        <w:t xml:space="preserve"> </w:t>
      </w:r>
      <w:r>
        <w:t>ՍՊԱՍԱՐԿՄԱՆ</w:t>
      </w:r>
      <w:r>
        <w:t xml:space="preserve"> </w:t>
      </w:r>
      <w:r>
        <w:t>ՀԱՄԱՐ</w:t>
      </w:r>
      <w:r>
        <w:t xml:space="preserve"> </w:t>
      </w:r>
      <w:r>
        <w:t>ՆԱԽԱՏԵՍՎԱԾ</w:t>
      </w:r>
      <w:r>
        <w:t xml:space="preserve"> </w:t>
      </w:r>
      <w:r>
        <w:t>ՀՈՂԱՄԱՍԸ</w:t>
      </w:r>
      <w:r>
        <w:t xml:space="preserve"> </w:t>
      </w:r>
      <w:r>
        <w:t>ՆԱԽԱՊԱՏՎՈՒԹՅԱՆ</w:t>
      </w:r>
      <w:r>
        <w:t xml:space="preserve"> </w:t>
      </w:r>
      <w:r>
        <w:t>ԻՐԱՎՈՒՆՔՈՎ</w:t>
      </w:r>
      <w:r>
        <w:t>,</w:t>
      </w:r>
      <w:r>
        <w:t>ՈՒՂՂԱԿԻ</w:t>
      </w:r>
      <w:r>
        <w:t xml:space="preserve"> </w:t>
      </w:r>
      <w:r>
        <w:t>ԿԱՐԳՈՎ</w:t>
      </w:r>
      <w:r>
        <w:t xml:space="preserve"> </w:t>
      </w:r>
      <w:r>
        <w:t>ԿԱՌՈՒՑԱՊԱՏՈՂԻՆ</w:t>
      </w:r>
      <w:r>
        <w:t xml:space="preserve"> </w:t>
      </w:r>
      <w:r>
        <w:t>ՎԱՃԱՌԵԼՈՒ</w:t>
      </w:r>
      <w:r>
        <w:t xml:space="preserve"> </w:t>
      </w:r>
      <w:r>
        <w:t>ՀԱՄԱՐ</w:t>
      </w:r>
      <w:r>
        <w:t xml:space="preserve"> </w:t>
      </w:r>
      <w:r>
        <w:t>ՀԱՄԱՁԱՅՆՈՒԹՅՈՒՆ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br/>
        <w:t>/</w:t>
      </w:r>
      <w:r>
        <w:t>զեկուցող՝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ղեկավար</w:t>
      </w:r>
      <w:r>
        <w:t xml:space="preserve"> </w:t>
      </w:r>
      <w:r>
        <w:t>Ա</w:t>
      </w:r>
      <w:r>
        <w:t>.</w:t>
      </w:r>
      <w:r>
        <w:t>Իգիթյան</w:t>
      </w:r>
      <w:r>
        <w:t>/</w:t>
      </w:r>
    </w:p>
    <w:p w:rsidR="00000000" w:rsidRDefault="00FF51B9">
      <w:pPr>
        <w:numPr>
          <w:ilvl w:val="0"/>
          <w:numId w:val="1"/>
        </w:numPr>
        <w:spacing w:before="100" w:beforeAutospacing="1" w:after="100" w:afterAutospacing="1" w:line="240" w:lineRule="auto"/>
        <w:divId w:val="1980260493"/>
        <w:rPr>
          <w:rFonts w:ascii="GHEA Grapalat" w:eastAsia="Times New Roman" w:hAnsi="GHEA Grapalat"/>
        </w:rPr>
      </w:pPr>
      <w:r>
        <w:rPr>
          <w:rFonts w:ascii="Sylfaen" w:hAnsi="Sylfaen" w:cs="Sylfaen"/>
          <w:sz w:val="27"/>
          <w:szCs w:val="27"/>
          <w:lang w:val="en-US" w:eastAsia="en-US"/>
        </w:rPr>
        <w:t>Հ</w:t>
      </w:r>
      <w:r>
        <w:rPr>
          <w:rFonts w:ascii="GHEA Grapalat" w:eastAsia="Times New Roman" w:hAnsi="GHEA Grapalat"/>
        </w:rPr>
        <w:t>ԱՅԱՍՏԱՆԻ ՀԱ</w:t>
      </w:r>
      <w:r>
        <w:rPr>
          <w:rFonts w:ascii="GHEA Grapalat" w:eastAsia="Times New Roman" w:hAnsi="GHEA Grapalat"/>
        </w:rPr>
        <w:t>ՆՐԱՊԵՏՈՒԹՅԱՆ ՇԻՐԱԿԻ ՄԱՐԶԻ ԱԽՈՒՐՅԱՆ ՀԱՄԱՅՆՔԻ ՍԵՓԱԿԱՆՈՒԹՅՈՒՆԸ ՀԱՄԱՐՎՈՂ ՀՈՂԱՄԱՍԵՐԸ ԱԽՈՒՐՅԱՆԻ «ՀԱՅԱՍՏԱՆԻ ԱԳՐԱՐԱՅԻՆ ՀԱՄԱԼՍԱՐԱՆ» ՀԻՄՆԱԴՐԱՄԻՆ ԱՆՀԱՏՈՒՅՑ ՕԳՏԱԳՈՐԾՄԱՆ ՏՐԱՄԱԴՐԵԼՈՒ ՄԱՍԻՆ</w:t>
      </w:r>
      <w:r>
        <w:rPr>
          <w:rFonts w:ascii="GHEA Grapalat" w:eastAsia="Times New Roman" w:hAnsi="GHEA Grapalat"/>
        </w:rPr>
        <w:br/>
        <w:t>/զեկուցող՝ Հայաստանի Հանրապետության Շիրակի մարզի Ախուրյան համայնքի ղեկավար Ա.Իգիթ</w:t>
      </w:r>
      <w:r>
        <w:rPr>
          <w:rFonts w:ascii="GHEA Grapalat" w:eastAsia="Times New Roman" w:hAnsi="GHEA Grapalat"/>
        </w:rPr>
        <w:t>յան/</w:t>
      </w:r>
    </w:p>
    <w:p w:rsidR="00000000" w:rsidRDefault="00FF51B9">
      <w:pPr>
        <w:numPr>
          <w:ilvl w:val="0"/>
          <w:numId w:val="1"/>
        </w:numPr>
        <w:spacing w:before="100" w:beforeAutospacing="1" w:after="100" w:afterAutospacing="1" w:line="240" w:lineRule="auto"/>
        <w:divId w:val="1980260493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ՀԱՅԱՍՏԱՆԻ ՀԱՆՐԱՊԵՏՈՈՒԹՅԱՆ ՇԻՐԱԿԻ ՄԱՐԶԻ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ԱԽՈՒՐՅԱՆ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ՀԱՄԱՅՆՔԻ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ԱԽՈՒՐՅԱՆ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ԳՅՈՒՂԻ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ԳՅՈՒՄՐՈՒ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ԽՃՈՒՂԻ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ԹԻՎ</w:t>
      </w:r>
      <w:r>
        <w:rPr>
          <w:rFonts w:ascii="GHEA Grapalat" w:eastAsia="Times New Roman" w:hAnsi="GHEA Grapalat"/>
        </w:rPr>
        <w:t xml:space="preserve"> 62 </w:t>
      </w:r>
      <w:r>
        <w:rPr>
          <w:rFonts w:ascii="GHEA Grapalat" w:eastAsia="Times New Roman" w:hAnsi="GHEA Grapalat" w:cs="GHEA Grapalat"/>
        </w:rPr>
        <w:t>ՀԱՍՑԵՈՒՄ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ԳՏՆՎՈՂ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ՀՈՂԻ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ԵՎ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ՆՐԱ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ՎՐԱ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ԳՏՆՎՈՂ</w:t>
      </w:r>
      <w:r>
        <w:rPr>
          <w:rFonts w:ascii="GHEA Grapalat" w:eastAsia="Times New Roman" w:hAnsi="GHEA Grapalat"/>
        </w:rPr>
        <w:t xml:space="preserve"> 975</w:t>
      </w:r>
      <w:r>
        <w:rPr>
          <w:rFonts w:ascii="MS Mincho" w:eastAsia="MS Mincho" w:hAnsi="MS Mincho" w:cs="MS Mincho" w:hint="eastAsia"/>
        </w:rPr>
        <w:t>․</w:t>
      </w:r>
      <w:r>
        <w:rPr>
          <w:rFonts w:ascii="GHEA Grapalat" w:eastAsia="Times New Roman" w:hAnsi="GHEA Grapalat"/>
        </w:rPr>
        <w:t xml:space="preserve">73 </w:t>
      </w:r>
      <w:r>
        <w:rPr>
          <w:rFonts w:ascii="GHEA Grapalat" w:eastAsia="Times New Roman" w:hAnsi="GHEA Grapalat" w:cs="GHEA Grapalat"/>
        </w:rPr>
        <w:t>ՔԱՌԱԿՈՒՍԻ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ՄԵՏՐ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ՄԱԿԵՐԵՍՈՎ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ՎԱՐՉԱԿԱՆ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ՇԵՆՔԻ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ՆՊԱՏԱԿԱՅԻՆ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ԵՎ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ԳՈՐԾԱՌՆԱԿԱՆ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ՆՇԱՆԱԿՈՒԹՅՈՒՆՆԵՐԸ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ՀԱՄԱՊԱՏԱՍԽԱՆԵՑՆԵԼՈՒ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ՄԱՍ</w:t>
      </w:r>
      <w:r>
        <w:rPr>
          <w:rFonts w:ascii="GHEA Grapalat" w:eastAsia="Times New Roman" w:hAnsi="GHEA Grapalat"/>
        </w:rPr>
        <w:t>ԻՆ</w:t>
      </w:r>
      <w:r>
        <w:rPr>
          <w:rFonts w:ascii="GHEA Grapalat" w:eastAsia="Times New Roman" w:hAnsi="GHEA Grapalat"/>
        </w:rPr>
        <w:br/>
        <w:t>/զեկուցող՝ Հայաստանի Հանրապետության Շիրակի մարզի Ախուրյան համայնքի ղեկավար Ա.Իգիթյան/</w:t>
      </w:r>
    </w:p>
    <w:p w:rsidR="00000000" w:rsidRDefault="00FF51B9">
      <w:pPr>
        <w:numPr>
          <w:ilvl w:val="0"/>
          <w:numId w:val="1"/>
        </w:numPr>
        <w:spacing w:before="100" w:beforeAutospacing="1" w:after="100" w:afterAutospacing="1" w:line="240" w:lineRule="auto"/>
        <w:divId w:val="1980260493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lang w:val="hy-AM"/>
        </w:rPr>
        <w:t>ՀԱՅԱՍՏԱՆԻ ՀԱՆՐԱՊԵՏՈՒԹՅԱՆ ՇԻՐԱԿԻ ՄԱՐԶԻ ԱԽՈՒՐՅԱՆԻ ՀԱՄԱՅՆՔԱՊԵՏԱՐԱՆԻ ԱՇԽԱՏԱԿԱԶՄԻ ԿԱՌՈՒՑՎԱԾՔԸ, ԱՇԽԱՏՈՂՆԵՐԻ ՔԱՆԱԿԸ, ՀԱՍՏԻՔԱՑՈՒՑԱԿԸ, ՊԱՇՏՈՆԱՅԻՆ ԴՐՈՒՅՔԱՉԱՓԵՐԸ ՀԱՍՏԱՏԵԼՈՒ, ՀԱՅԱ</w:t>
      </w:r>
      <w:r>
        <w:rPr>
          <w:rFonts w:ascii="GHEA Grapalat" w:eastAsia="Times New Roman" w:hAnsi="GHEA Grapalat"/>
          <w:lang w:val="hy-AM"/>
        </w:rPr>
        <w:t xml:space="preserve">ՍՏԱՆԻ ՀԱՆՐԱՊԵՏՈՒԹՅԱՆ ՇԻՐԱԿԻ ՄԱՐԶԻ ԱԽՈՒՐՅԱՆ ՀԱՄԱՅՆՔԻ ԱՎԱԳԱՆՈՒ 2017ԹՎԱԿԱՆԻ ԴԵԿՏԵՄԲԵՐԻ 25-Ի ԹԻՎ 12-Ա, ՀԱՅԱՍՏԱՆԻ ՀԱՆՐԱՊԵՏՈՒԹՅԱՆ ՇԻՐԱԿԻ ՄԱՐԶԻ ԱԽՈՒՐՅԱՆ ՀԱՄԱՅՆՔԻ ԱՎԱԳԱՆՈՒ 2018ԹՎԱԿԱՆԻ ԴԵԿՏԵՄԲԵՐԻ 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/>
          <w:lang w:val="hy-AM"/>
        </w:rPr>
        <w:t>28-</w:t>
      </w:r>
      <w:r>
        <w:rPr>
          <w:rFonts w:ascii="GHEA Grapalat" w:eastAsia="Times New Roman" w:hAnsi="GHEA Grapalat" w:cs="GHEA Grapalat"/>
          <w:lang w:val="hy-AM"/>
        </w:rPr>
        <w:t>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ԹԻՎ</w:t>
      </w:r>
      <w:r>
        <w:rPr>
          <w:rFonts w:ascii="GHEA Grapalat" w:eastAsia="Times New Roman" w:hAnsi="GHEA Grapalat"/>
          <w:lang w:val="hy-AM"/>
        </w:rPr>
        <w:t xml:space="preserve"> 131-</w:t>
      </w:r>
      <w:r>
        <w:rPr>
          <w:rFonts w:ascii="GHEA Grapalat" w:eastAsia="Times New Roman" w:hAnsi="GHEA Grapalat" w:cs="GHEA Grapalat"/>
          <w:lang w:val="hy-AM"/>
        </w:rPr>
        <w:t>Ա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ԵՎ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ՀԱՅԱՍՏԱՆԻ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ՀԱՆՐԱՊԵՏՈՒԹՅԱՆ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ՇԻՐԱԿԻ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ՄԱՐԶԻ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ԱԽՈՒՐԱՅԱՆ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ՀԱ</w:t>
      </w:r>
      <w:r>
        <w:rPr>
          <w:rFonts w:ascii="GHEA Grapalat" w:eastAsia="Times New Roman" w:hAnsi="GHEA Grapalat"/>
          <w:lang w:val="hy-AM"/>
        </w:rPr>
        <w:t>ՄԱՅՆՔԻ ԱՎԱԳԱՆՈՒ 2019 ԹՎԱԿԱՆԻ ՍԵՊՏԵՄԲԵՐԻ 27-Ի ԹԻՎ 87-Ա ՈՐՈՇՈՒՄՆԵՐՆ ՈՒԺԸ ԿՈՐՑՐԱԾ ՃԱՆԱՉԵԼՈՒ ՄԱՍԻՆ</w:t>
      </w:r>
      <w:r>
        <w:rPr>
          <w:rFonts w:ascii="GHEA Grapalat" w:eastAsia="Times New Roman" w:hAnsi="GHEA Grapalat"/>
          <w:lang w:val="hy-AM"/>
        </w:rPr>
        <w:br/>
        <w:t>/զեկուցող՝ Հայաստանի Հանրապետության Շիրակի մարզի Ախուրյան համայնքի ղեկավար Ա.Իգիթյան/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82184407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51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FF51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51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51B9">
      <w:pPr>
        <w:pStyle w:val="a3"/>
        <w:divId w:val="182184407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96/</w:t>
      </w:r>
    </w:p>
    <w:p w:rsidR="00000000" w:rsidRDefault="00FF51B9">
      <w:pPr>
        <w:pStyle w:val="a3"/>
        <w:divId w:val="750126758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2018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28-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134-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FF51B9">
      <w:pPr>
        <w:pStyle w:val="a3"/>
        <w:jc w:val="right"/>
        <w:divId w:val="75012675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Pr="00A06562" w:rsidRDefault="00FF51B9" w:rsidP="00A06562">
      <w:pPr>
        <w:pStyle w:val="a3"/>
        <w:divId w:val="750126758"/>
      </w:pP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</w:t>
      </w:r>
      <w:r>
        <w:t>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5-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առաջարկը՝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 w:rsidR="00A06562">
        <w:rPr>
          <w:lang w:val="en-US"/>
        </w:rPr>
        <w:t>՚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3"/>
      </w:tblGrid>
      <w:tr w:rsidR="00000000">
        <w:trPr>
          <w:divId w:val="750126758"/>
          <w:tblCellSpacing w:w="0" w:type="dxa"/>
          <w:jc w:val="center"/>
        </w:trPr>
        <w:tc>
          <w:tcPr>
            <w:tcW w:w="0" w:type="auto"/>
            <w:hideMark/>
          </w:tcPr>
          <w:p w:rsidR="00000000" w:rsidRDefault="00FF51B9" w:rsidP="00A06562">
            <w:pPr>
              <w:rPr>
                <w:rFonts w:ascii="GHEA Grapalat" w:eastAsia="Times New Roman" w:hAnsi="GHEA Grapalat"/>
              </w:rPr>
            </w:pPr>
          </w:p>
        </w:tc>
      </w:tr>
      <w:tr w:rsidR="00000000">
        <w:trPr>
          <w:divId w:val="750126758"/>
          <w:tblCellSpacing w:w="0" w:type="dxa"/>
          <w:jc w:val="center"/>
        </w:trPr>
        <w:tc>
          <w:tcPr>
            <w:tcW w:w="0" w:type="auto"/>
            <w:hideMark/>
          </w:tcPr>
          <w:p w:rsidR="00000000" w:rsidRDefault="00FF51B9">
            <w:pPr>
              <w:pStyle w:val="a3"/>
              <w:jc w:val="both"/>
            </w:pPr>
          </w:p>
          <w:p w:rsidR="00000000" w:rsidRDefault="00FF51B9">
            <w:pPr>
              <w:pStyle w:val="a3"/>
            </w:pPr>
            <w:r>
              <w:t>Հայաստանի</w:t>
            </w:r>
            <w:r>
              <w:t xml:space="preserve"> </w:t>
            </w:r>
            <w:r>
              <w:t>Հանրապետության</w:t>
            </w:r>
            <w:r>
              <w:t xml:space="preserve"> </w:t>
            </w:r>
            <w:r>
              <w:t>Շիրակի</w:t>
            </w:r>
            <w:r>
              <w:t xml:space="preserve"> </w:t>
            </w:r>
            <w:r>
              <w:t>մա</w:t>
            </w:r>
            <w:r>
              <w:t>րզի</w:t>
            </w:r>
            <w:r>
              <w:t xml:space="preserve"> </w:t>
            </w:r>
            <w:r>
              <w:t>Ախուրյան</w:t>
            </w:r>
            <w:r>
              <w:t xml:space="preserve"> </w:t>
            </w:r>
            <w:r>
              <w:t>համայնքի</w:t>
            </w:r>
            <w:r>
              <w:t xml:space="preserve"> </w:t>
            </w:r>
            <w:r>
              <w:t>ավագանու</w:t>
            </w:r>
            <w:r>
              <w:t xml:space="preserve"> 2018 </w:t>
            </w:r>
            <w:r>
              <w:t>թվականի</w:t>
            </w:r>
            <w:r>
              <w:t xml:space="preserve"> </w:t>
            </w:r>
            <w:r>
              <w:t>դեկտեմբերի</w:t>
            </w:r>
            <w:r>
              <w:t xml:space="preserve"> 28-</w:t>
            </w:r>
            <w:r>
              <w:t>ի</w:t>
            </w:r>
            <w:r>
              <w:t xml:space="preserve"> &lt;&lt;</w:t>
            </w:r>
            <w:r>
              <w:t>Հայաստանի</w:t>
            </w:r>
            <w:r>
              <w:t xml:space="preserve"> </w:t>
            </w:r>
            <w:r>
              <w:t>ՀանրապետությանՇիրակի</w:t>
            </w:r>
            <w:r>
              <w:t xml:space="preserve"> </w:t>
            </w:r>
            <w:r>
              <w:t>մարզի</w:t>
            </w:r>
            <w:r>
              <w:t xml:space="preserve"> </w:t>
            </w:r>
            <w:r>
              <w:t>Ախուրյան</w:t>
            </w:r>
            <w:r>
              <w:t xml:space="preserve"> </w:t>
            </w:r>
            <w:r>
              <w:t>համայնքի</w:t>
            </w:r>
            <w:r>
              <w:t xml:space="preserve"> 2019 </w:t>
            </w:r>
            <w:r>
              <w:t>թվականի</w:t>
            </w:r>
            <w:r>
              <w:t xml:space="preserve"> </w:t>
            </w:r>
            <w:r>
              <w:t>բյուջեն</w:t>
            </w:r>
            <w:r>
              <w:t xml:space="preserve"> </w:t>
            </w:r>
            <w:r>
              <w:t>հաստատելու</w:t>
            </w:r>
            <w:r>
              <w:t xml:space="preserve"> </w:t>
            </w:r>
            <w:r>
              <w:t>մասին</w:t>
            </w:r>
            <w:r>
              <w:t>&gt;&gt;</w:t>
            </w:r>
            <w:r>
              <w:t>թիվ</w:t>
            </w:r>
            <w:r>
              <w:t xml:space="preserve"> 134-</w:t>
            </w:r>
            <w:r>
              <w:t>Նորոշման</w:t>
            </w:r>
            <w:r>
              <w:t xml:space="preserve"> </w:t>
            </w:r>
            <w:r>
              <w:t>մեջ</w:t>
            </w:r>
            <w:r>
              <w:t xml:space="preserve"> </w:t>
            </w:r>
            <w:r>
              <w:t>կատարել</w:t>
            </w:r>
            <w:r>
              <w:t xml:space="preserve"> </w:t>
            </w:r>
            <w:r>
              <w:t>հետևյալ</w:t>
            </w:r>
            <w:r>
              <w:t xml:space="preserve"> </w:t>
            </w:r>
            <w:r>
              <w:t>փոփոխությունները</w:t>
            </w:r>
            <w:r>
              <w:t>.</w:t>
            </w:r>
            <w:r>
              <w:br/>
            </w:r>
            <w:r>
              <w:t>ԵԿԱՄՈՒՏՆԵՐ</w:t>
            </w:r>
            <w:r>
              <w:t xml:space="preserve"> </w:t>
            </w:r>
            <w:r>
              <w:br/>
              <w:t xml:space="preserve">1. </w:t>
            </w:r>
            <w:r>
              <w:t>Ընդամենը</w:t>
            </w:r>
            <w:r>
              <w:t xml:space="preserve"> </w:t>
            </w:r>
            <w:r>
              <w:t>եկամուտներ</w:t>
            </w:r>
            <w:r>
              <w:t xml:space="preserve"> </w:t>
            </w:r>
            <w:r>
              <w:t>տողի</w:t>
            </w:r>
            <w:r>
              <w:t xml:space="preserve"> «5031</w:t>
            </w:r>
            <w:r>
              <w:t>62,4»</w:t>
            </w:r>
            <w:r>
              <w:t>հազար</w:t>
            </w:r>
            <w:r>
              <w:t xml:space="preserve"> </w:t>
            </w:r>
            <w:r>
              <w:t>դրամթիվը</w:t>
            </w:r>
            <w:r>
              <w:t xml:space="preserve"> </w:t>
            </w:r>
            <w:r>
              <w:t>փոխարինել</w:t>
            </w:r>
            <w:r>
              <w:t xml:space="preserve">«528689,8» </w:t>
            </w:r>
            <w:r>
              <w:t>հազար</w:t>
            </w:r>
            <w:r>
              <w:t xml:space="preserve"> </w:t>
            </w:r>
            <w:r>
              <w:t>դրամ</w:t>
            </w:r>
            <w:r>
              <w:t xml:space="preserve"> </w:t>
            </w:r>
            <w:r>
              <w:t>թվով</w:t>
            </w:r>
            <w:r>
              <w:t xml:space="preserve">, </w:t>
            </w:r>
            <w:r>
              <w:t>որից՝</w:t>
            </w:r>
            <w:r>
              <w:br/>
            </w:r>
            <w:r>
              <w:t>ա</w:t>
            </w:r>
            <w:r>
              <w:t xml:space="preserve">) </w:t>
            </w:r>
            <w:r>
              <w:t>վարչական</w:t>
            </w:r>
            <w:r>
              <w:t xml:space="preserve"> </w:t>
            </w:r>
            <w:r>
              <w:t>մասի</w:t>
            </w:r>
            <w:r>
              <w:t xml:space="preserve"> «503162,4</w:t>
            </w:r>
            <w:r>
              <w:t>հազար</w:t>
            </w:r>
            <w:r>
              <w:t xml:space="preserve"> </w:t>
            </w:r>
            <w:r>
              <w:t>դրամ</w:t>
            </w:r>
            <w:r>
              <w:t xml:space="preserve"> </w:t>
            </w:r>
            <w:r>
              <w:t>թիվը</w:t>
            </w:r>
            <w:r>
              <w:t xml:space="preserve"> </w:t>
            </w:r>
            <w:r>
              <w:t>փոխարինել</w:t>
            </w:r>
            <w:r>
              <w:t xml:space="preserve"> «503122,4 »</w:t>
            </w:r>
            <w:r>
              <w:t>հազար</w:t>
            </w:r>
            <w:r>
              <w:t xml:space="preserve"> </w:t>
            </w:r>
            <w:r>
              <w:t>դրամ</w:t>
            </w:r>
            <w:r>
              <w:t xml:space="preserve"> </w:t>
            </w:r>
            <w:r>
              <w:t>թվով</w:t>
            </w:r>
            <w:r>
              <w:t>:</w:t>
            </w:r>
          </w:p>
          <w:p w:rsidR="00000000" w:rsidRDefault="00FF51B9">
            <w:pPr>
              <w:pStyle w:val="a3"/>
            </w:pPr>
            <w:proofErr w:type="gramStart"/>
            <w:r>
              <w:t>բ</w:t>
            </w:r>
            <w:r>
              <w:t>)</w:t>
            </w:r>
            <w:r>
              <w:t>ֆոնդային</w:t>
            </w:r>
            <w:proofErr w:type="gramEnd"/>
            <w:r>
              <w:t xml:space="preserve"> </w:t>
            </w:r>
            <w:r>
              <w:t>մասի</w:t>
            </w:r>
            <w:r>
              <w:t xml:space="preserve"> «44674,0»</w:t>
            </w:r>
            <w:r>
              <w:t>հազար</w:t>
            </w:r>
            <w:r>
              <w:t xml:space="preserve"> </w:t>
            </w:r>
            <w:r>
              <w:t>դրամ</w:t>
            </w:r>
            <w:r>
              <w:t xml:space="preserve"> </w:t>
            </w:r>
            <w:r>
              <w:t>թիվը</w:t>
            </w:r>
            <w:r>
              <w:t xml:space="preserve"> </w:t>
            </w:r>
            <w:r>
              <w:t>փոխարինել</w:t>
            </w:r>
            <w:r>
              <w:t xml:space="preserve"> «70241,4»</w:t>
            </w:r>
            <w:r>
              <w:t>հազար</w:t>
            </w:r>
            <w:r>
              <w:t xml:space="preserve"> </w:t>
            </w:r>
            <w:r>
              <w:t>դրամ</w:t>
            </w:r>
            <w:r>
              <w:t xml:space="preserve"> </w:t>
            </w:r>
            <w:r>
              <w:t>թվով</w:t>
            </w:r>
            <w:r>
              <w:t>,</w:t>
            </w:r>
            <w:r>
              <w:t>այդ</w:t>
            </w:r>
            <w:r>
              <w:t xml:space="preserve"> </w:t>
            </w:r>
            <w:r>
              <w:t>թվում</w:t>
            </w:r>
          </w:p>
          <w:p w:rsidR="00000000" w:rsidRDefault="00FF51B9">
            <w:pPr>
              <w:pStyle w:val="a3"/>
            </w:pPr>
            <w:r>
              <w:t>«</w:t>
            </w:r>
            <w:r>
              <w:t>Տեղական</w:t>
            </w:r>
            <w:r>
              <w:t xml:space="preserve"> </w:t>
            </w:r>
            <w:proofErr w:type="gramStart"/>
            <w:r>
              <w:t>տուրքեր</w:t>
            </w:r>
            <w:r>
              <w:t>»</w:t>
            </w:r>
            <w:r>
              <w:t>տողի</w:t>
            </w:r>
            <w:proofErr w:type="gramEnd"/>
            <w:r>
              <w:t xml:space="preserve"> «2742</w:t>
            </w:r>
            <w:r>
              <w:t>,0»</w:t>
            </w:r>
            <w:r>
              <w:t>հազար</w:t>
            </w:r>
            <w:r>
              <w:t xml:space="preserve"> </w:t>
            </w:r>
            <w:r>
              <w:t>դրամ</w:t>
            </w:r>
            <w:r>
              <w:t xml:space="preserve"> </w:t>
            </w:r>
            <w:r>
              <w:t>թիվը</w:t>
            </w:r>
            <w:r>
              <w:t xml:space="preserve"> </w:t>
            </w:r>
            <w:r>
              <w:t>փոխարինել</w:t>
            </w:r>
            <w:r>
              <w:t xml:space="preserve"> «2722,0» </w:t>
            </w:r>
            <w:r>
              <w:t>հազար</w:t>
            </w:r>
            <w:r>
              <w:t xml:space="preserve"> </w:t>
            </w:r>
            <w:r>
              <w:t>դրամ</w:t>
            </w:r>
            <w:r>
              <w:t xml:space="preserve"> </w:t>
            </w:r>
            <w:r>
              <w:t>թվով</w:t>
            </w:r>
            <w:r>
              <w:t xml:space="preserve"> </w:t>
            </w:r>
            <w:r>
              <w:t>որից</w:t>
            </w:r>
            <w:r>
              <w:t xml:space="preserve"> «</w:t>
            </w:r>
            <w:r>
              <w:t>Համայնքի</w:t>
            </w:r>
            <w:r>
              <w:t xml:space="preserve"> </w:t>
            </w:r>
            <w:r>
              <w:t>վարչական</w:t>
            </w:r>
            <w:r>
              <w:t xml:space="preserve"> </w:t>
            </w:r>
            <w:r>
              <w:t>տարածքում</w:t>
            </w:r>
            <w:r>
              <w:t xml:space="preserve"> </w:t>
            </w:r>
            <w:r>
              <w:t>ոգելից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ալկահոլային</w:t>
            </w:r>
            <w:r>
              <w:t xml:space="preserve"> </w:t>
            </w:r>
            <w:r>
              <w:t>խմիչքների</w:t>
            </w:r>
            <w:r>
              <w:t xml:space="preserve"> </w:t>
            </w:r>
            <w:r>
              <w:t>և</w:t>
            </w:r>
            <w:r>
              <w:t xml:space="preserve"> (</w:t>
            </w:r>
            <w:r>
              <w:t>կամ</w:t>
            </w:r>
            <w:r>
              <w:t>)</w:t>
            </w:r>
            <w:r>
              <w:t>ծխախոտի</w:t>
            </w:r>
            <w:r>
              <w:t xml:space="preserve"> </w:t>
            </w:r>
            <w:r>
              <w:t>արտադրանքի</w:t>
            </w:r>
            <w:r>
              <w:t xml:space="preserve"> </w:t>
            </w:r>
            <w:r>
              <w:t>վաճառքի</w:t>
            </w:r>
            <w:r>
              <w:t xml:space="preserve"> </w:t>
            </w:r>
            <w:r>
              <w:t>թույլտվության</w:t>
            </w:r>
            <w:r>
              <w:t xml:space="preserve"> </w:t>
            </w:r>
            <w:r>
              <w:t>համար</w:t>
            </w:r>
            <w:r>
              <w:t xml:space="preserve">» </w:t>
            </w:r>
            <w:r>
              <w:t>տողի</w:t>
            </w:r>
            <w:r>
              <w:t xml:space="preserve"> «1648,0»</w:t>
            </w:r>
            <w:r>
              <w:t>հազար</w:t>
            </w:r>
            <w:r>
              <w:t xml:space="preserve"> </w:t>
            </w:r>
            <w:r>
              <w:t>դրամ</w:t>
            </w:r>
            <w:r>
              <w:t xml:space="preserve"> </w:t>
            </w:r>
            <w:r>
              <w:t>թիվը</w:t>
            </w:r>
            <w:r>
              <w:t xml:space="preserve"> </w:t>
            </w:r>
            <w:r>
              <w:t>փոխարինել</w:t>
            </w:r>
            <w:r>
              <w:t xml:space="preserve"> «1628,0»</w:t>
            </w:r>
            <w:r>
              <w:t>հազար</w:t>
            </w:r>
            <w:r>
              <w:t xml:space="preserve"> </w:t>
            </w:r>
            <w:r>
              <w:t>դրամ</w:t>
            </w:r>
            <w:r>
              <w:t xml:space="preserve"> </w:t>
            </w:r>
            <w:r>
              <w:t>թվով</w:t>
            </w:r>
            <w:r>
              <w:t>:</w:t>
            </w:r>
          </w:p>
          <w:p w:rsidR="00000000" w:rsidRDefault="00FF51B9">
            <w:pPr>
              <w:pStyle w:val="a3"/>
            </w:pPr>
            <w:r>
              <w:t>«</w:t>
            </w:r>
            <w:r>
              <w:t>Պետական</w:t>
            </w:r>
            <w:r>
              <w:t xml:space="preserve"> </w:t>
            </w:r>
            <w:r>
              <w:t>բյուջեյից</w:t>
            </w:r>
            <w:r>
              <w:t xml:space="preserve"> </w:t>
            </w:r>
            <w:r>
              <w:t>կապիտալ</w:t>
            </w:r>
            <w:r>
              <w:t xml:space="preserve"> </w:t>
            </w:r>
            <w:r>
              <w:t>ծախսերի</w:t>
            </w:r>
            <w:r>
              <w:t xml:space="preserve"> </w:t>
            </w:r>
            <w:r>
              <w:t>ֆինանսավորման</w:t>
            </w:r>
            <w:r>
              <w:t xml:space="preserve"> </w:t>
            </w:r>
            <w:r>
              <w:t>նպատակային</w:t>
            </w:r>
            <w:r>
              <w:t xml:space="preserve"> </w:t>
            </w:r>
            <w:r>
              <w:t>հատկացումներ</w:t>
            </w:r>
            <w:r>
              <w:t xml:space="preserve"> (</w:t>
            </w:r>
            <w:r>
              <w:t>սուբվենցիաներ</w:t>
            </w:r>
            <w:r>
              <w:t xml:space="preserve">)» </w:t>
            </w:r>
            <w:r>
              <w:t>տողի</w:t>
            </w:r>
            <w:r>
              <w:t xml:space="preserve"> «</w:t>
            </w:r>
            <w:proofErr w:type="gramStart"/>
            <w:r>
              <w:t>0»</w:t>
            </w:r>
            <w:r>
              <w:t>դրամ</w:t>
            </w:r>
            <w:proofErr w:type="gramEnd"/>
            <w:r>
              <w:t xml:space="preserve"> </w:t>
            </w:r>
            <w:r>
              <w:t>թիվը</w:t>
            </w:r>
            <w:r>
              <w:t xml:space="preserve"> </w:t>
            </w:r>
            <w:r>
              <w:t>փոխարինել</w:t>
            </w:r>
            <w:r>
              <w:t xml:space="preserve"> «25567,4» </w:t>
            </w:r>
            <w:r>
              <w:t>հազար</w:t>
            </w:r>
            <w:r>
              <w:t xml:space="preserve"> </w:t>
            </w:r>
            <w:r>
              <w:t>դրամ</w:t>
            </w:r>
            <w:r>
              <w:t xml:space="preserve"> </w:t>
            </w:r>
            <w:r>
              <w:t>թվով</w:t>
            </w:r>
            <w:r>
              <w:t>:</w:t>
            </w:r>
          </w:p>
          <w:p w:rsidR="00000000" w:rsidRDefault="00FF51B9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</w:t>
            </w:r>
            <w:r>
              <w:rPr>
                <w:rFonts w:ascii="GHEA Grapalat" w:hAnsi="GHEA Grapalat"/>
              </w:rPr>
              <w:t>Գույքի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վարձակալությունից</w:t>
            </w:r>
            <w:r>
              <w:rPr>
                <w:rFonts w:ascii="GHEA Grapalat" w:hAnsi="GHEA Grapalat"/>
              </w:rPr>
              <w:t xml:space="preserve"> </w:t>
            </w:r>
            <w:proofErr w:type="gramStart"/>
            <w:r>
              <w:rPr>
                <w:rFonts w:ascii="GHEA Grapalat" w:hAnsi="GHEA Grapalat"/>
              </w:rPr>
              <w:t>եկամուտներ</w:t>
            </w:r>
            <w:r w:rsidRPr="00A06562">
              <w:rPr>
                <w:rFonts w:ascii="GHEA Grapalat" w:hAnsi="GHEA Grapalat"/>
              </w:rPr>
              <w:t>»</w:t>
            </w:r>
            <w:r>
              <w:rPr>
                <w:rFonts w:ascii="GHEA Grapalat" w:hAnsi="GHEA Grapalat"/>
                <w:lang w:val="en-US"/>
              </w:rPr>
              <w:t>տողի</w:t>
            </w:r>
            <w:proofErr w:type="gramEnd"/>
            <w:r w:rsidRPr="00A06562">
              <w:rPr>
                <w:rFonts w:ascii="GHEA Grapalat" w:hAnsi="GHEA Grapalat"/>
              </w:rPr>
              <w:t>«34951.4»</w:t>
            </w:r>
            <w:r>
              <w:rPr>
                <w:rFonts w:ascii="GHEA Grapalat" w:hAnsi="GHEA Grapalat"/>
                <w:lang w:val="en-US"/>
              </w:rPr>
              <w:t>հազար</w:t>
            </w:r>
            <w:r w:rsidRPr="00A0656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դրամ</w:t>
            </w:r>
            <w:r w:rsidRPr="00A0656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թիվը</w:t>
            </w:r>
            <w:r w:rsidRPr="00A0656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փոխարինել</w:t>
            </w:r>
            <w:r w:rsidRPr="00A06562">
              <w:rPr>
                <w:rFonts w:ascii="GHEA Grapalat" w:hAnsi="GHEA Grapalat"/>
              </w:rPr>
              <w:t xml:space="preserve"> «</w:t>
            </w:r>
            <w:r>
              <w:rPr>
                <w:rFonts w:ascii="Calibri" w:hAnsi="Calibri" w:cs="Calibri"/>
                <w:lang w:val="en-US"/>
              </w:rPr>
              <w:t>  </w:t>
            </w:r>
            <w:r w:rsidRPr="00A06562">
              <w:rPr>
                <w:rFonts w:ascii="GHEA Grapalat" w:hAnsi="GHEA Grapalat"/>
              </w:rPr>
              <w:t xml:space="preserve"> 34931.4</w:t>
            </w:r>
            <w:r w:rsidRPr="00A06562">
              <w:rPr>
                <w:rFonts w:ascii="GHEA Grapalat" w:hAnsi="GHEA Grapalat" w:cs="GHEA Grapalat"/>
              </w:rPr>
              <w:t>»</w:t>
            </w:r>
            <w:r w:rsidRPr="00A0656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հազարդրամ</w:t>
            </w:r>
            <w:r w:rsidRPr="00A0656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թվով</w:t>
            </w:r>
            <w:r>
              <w:rPr>
                <w:rFonts w:ascii="Calibri" w:hAnsi="Calibri" w:cs="Calibri"/>
                <w:lang w:val="en-US"/>
              </w:rPr>
              <w:t> </w:t>
            </w:r>
            <w:r w:rsidRPr="00A0656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սյդ</w:t>
            </w:r>
            <w:r w:rsidRPr="00A0656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թվում</w:t>
            </w:r>
          </w:p>
          <w:p w:rsidR="00000000" w:rsidRDefault="00FF51B9">
            <w:pPr>
              <w:pStyle w:val="a3"/>
            </w:pPr>
            <w:r w:rsidRPr="00A06562">
              <w:lastRenderedPageBreak/>
              <w:t>«</w:t>
            </w:r>
            <w:r>
              <w:t>Համայնքի</w:t>
            </w:r>
            <w:r>
              <w:t xml:space="preserve"> </w:t>
            </w:r>
            <w:r>
              <w:t>սեփա</w:t>
            </w:r>
            <w:r>
              <w:t>կանություն</w:t>
            </w:r>
            <w:r>
              <w:t xml:space="preserve"> </w:t>
            </w:r>
            <w:r>
              <w:t>համարվող</w:t>
            </w:r>
            <w:r>
              <w:t xml:space="preserve"> </w:t>
            </w:r>
            <w:r>
              <w:t>հողերի</w:t>
            </w:r>
            <w:r>
              <w:t xml:space="preserve"> </w:t>
            </w:r>
            <w:r>
              <w:t>վարձակալության</w:t>
            </w:r>
            <w:r>
              <w:t xml:space="preserve"> </w:t>
            </w:r>
            <w:proofErr w:type="gramStart"/>
            <w:r>
              <w:t>վարձավճարներ</w:t>
            </w:r>
            <w:r>
              <w:t xml:space="preserve"> </w:t>
            </w:r>
            <w:r w:rsidRPr="00A06562">
              <w:t>»</w:t>
            </w:r>
            <w:proofErr w:type="gramEnd"/>
            <w:r w:rsidRPr="00A06562">
              <w:t xml:space="preserve"> </w:t>
            </w:r>
            <w:r>
              <w:rPr>
                <w:lang w:val="en-US"/>
              </w:rPr>
              <w:t>տողի</w:t>
            </w:r>
            <w:r w:rsidRPr="00A06562">
              <w:t>«26794,2»</w:t>
            </w:r>
            <w:r>
              <w:rPr>
                <w:lang w:val="en-US"/>
              </w:rPr>
              <w:t>հազար</w:t>
            </w:r>
            <w:r w:rsidRPr="00A06562">
              <w:t xml:space="preserve"> </w:t>
            </w:r>
            <w:r>
              <w:rPr>
                <w:lang w:val="en-US"/>
              </w:rPr>
              <w:t>դրամ</w:t>
            </w:r>
            <w:r w:rsidRPr="00A06562">
              <w:t xml:space="preserve"> </w:t>
            </w:r>
            <w:r>
              <w:rPr>
                <w:lang w:val="en-US"/>
              </w:rPr>
              <w:t>թիվը</w:t>
            </w:r>
            <w:r w:rsidRPr="00A06562">
              <w:t xml:space="preserve"> </w:t>
            </w:r>
            <w:r>
              <w:rPr>
                <w:lang w:val="en-US"/>
              </w:rPr>
              <w:t>փոխարինել</w:t>
            </w:r>
            <w:r w:rsidRPr="00A06562">
              <w:t xml:space="preserve"> «26774,2»</w:t>
            </w:r>
            <w:r>
              <w:rPr>
                <w:lang w:val="en-US"/>
              </w:rPr>
              <w:t>հազար</w:t>
            </w:r>
            <w:r w:rsidRPr="00A06562">
              <w:t xml:space="preserve"> </w:t>
            </w:r>
            <w:r>
              <w:rPr>
                <w:lang w:val="en-US"/>
              </w:rPr>
              <w:t>դրամ</w:t>
            </w:r>
            <w:r w:rsidRPr="00A06562">
              <w:t xml:space="preserve"> </w:t>
            </w:r>
            <w:r>
              <w:rPr>
                <w:lang w:val="en-US"/>
              </w:rPr>
              <w:t>թվով</w:t>
            </w:r>
            <w:r w:rsidRPr="00A06562">
              <w:t>:</w:t>
            </w:r>
          </w:p>
          <w:p w:rsidR="00000000" w:rsidRDefault="00FF51B9">
            <w:pPr>
              <w:pStyle w:val="a3"/>
            </w:pPr>
          </w:p>
          <w:tbl>
            <w:tblPr>
              <w:tblW w:w="49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5"/>
            </w:tblGrid>
            <w:tr w:rsidR="00000000">
              <w:trPr>
                <w:trHeight w:val="795"/>
                <w:tblCellSpacing w:w="0" w:type="dxa"/>
              </w:trPr>
              <w:tc>
                <w:tcPr>
                  <w:tcW w:w="4995" w:type="dxa"/>
                  <w:vAlign w:val="center"/>
                  <w:hideMark/>
                </w:tcPr>
                <w:tbl>
                  <w:tblPr>
                    <w:tblW w:w="2633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33"/>
                  </w:tblGrid>
                  <w:tr w:rsidR="00000000" w:rsidTr="00A06562">
                    <w:trPr>
                      <w:trHeight w:val="294"/>
                      <w:tblCellSpacing w:w="0" w:type="dxa"/>
                    </w:trPr>
                    <w:tc>
                      <w:tcPr>
                        <w:tcW w:w="2633" w:type="dxa"/>
                        <w:vAlign w:val="center"/>
                        <w:hideMark/>
                      </w:tcPr>
                      <w:p w:rsidR="00000000" w:rsidRDefault="00FF51B9">
                        <w:pPr>
                          <w:rPr>
                            <w:rFonts w:ascii="GHEA Grapalat" w:eastAsia="Times New Roman" w:hAnsi="GHEA Grapalat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</w:tr>
                </w:tbl>
                <w:p w:rsidR="00000000" w:rsidRDefault="00FF51B9">
                  <w:pPr>
                    <w:rPr>
                      <w:rFonts w:ascii="GHEA Grapalat" w:eastAsia="Times New Roman" w:hAnsi="GHEA Grapalat"/>
                    </w:rPr>
                  </w:pPr>
                </w:p>
              </w:tc>
            </w:tr>
          </w:tbl>
          <w:p w:rsidR="00000000" w:rsidRDefault="00FF51B9">
            <w:pPr>
              <w:pStyle w:val="a3"/>
            </w:pPr>
            <w:r>
              <w:br/>
            </w:r>
            <w:r>
              <w:t>ԾԱԽՍԵՐ</w:t>
            </w:r>
            <w:r>
              <w:t xml:space="preserve"> </w:t>
            </w:r>
            <w:r>
              <w:br/>
            </w:r>
            <w:r>
              <w:t>Համայնքի</w:t>
            </w:r>
            <w:r>
              <w:t xml:space="preserve"> </w:t>
            </w:r>
            <w:r>
              <w:t>բյուջեյի</w:t>
            </w:r>
            <w:r>
              <w:t xml:space="preserve"> </w:t>
            </w:r>
            <w:r>
              <w:t>ծախսերը</w:t>
            </w:r>
            <w:r>
              <w:t xml:space="preserve"> </w:t>
            </w:r>
            <w:r>
              <w:t>ըստ</w:t>
            </w:r>
            <w:r>
              <w:t xml:space="preserve"> </w:t>
            </w:r>
            <w:r>
              <w:t>բյուջետային</w:t>
            </w:r>
            <w:r>
              <w:t xml:space="preserve"> </w:t>
            </w:r>
            <w:r>
              <w:t>ծախսերի</w:t>
            </w:r>
            <w:r>
              <w:t xml:space="preserve"> </w:t>
            </w:r>
            <w:r>
              <w:t>գործառնական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տնտեսագիտական</w:t>
            </w:r>
            <w:r>
              <w:t xml:space="preserve"> </w:t>
            </w:r>
            <w:r>
              <w:t>դասակարգման</w:t>
            </w:r>
            <w:r>
              <w:br/>
            </w:r>
            <w:r>
              <w:t xml:space="preserve">1. </w:t>
            </w:r>
            <w:r>
              <w:t>Ընդամենը</w:t>
            </w:r>
            <w:r>
              <w:t xml:space="preserve"> </w:t>
            </w:r>
            <w:r>
              <w:t>ծախսեր</w:t>
            </w:r>
            <w:r>
              <w:t xml:space="preserve"> </w:t>
            </w:r>
            <w:r>
              <w:t>տողի</w:t>
            </w:r>
            <w:r>
              <w:t>«619413,0»</w:t>
            </w:r>
            <w:r>
              <w:t>թիվը</w:t>
            </w:r>
            <w:r>
              <w:t xml:space="preserve"> </w:t>
            </w:r>
            <w:r>
              <w:t>փոխարինել</w:t>
            </w:r>
            <w:r>
              <w:t xml:space="preserve"> «644940,4» </w:t>
            </w:r>
            <w:r>
              <w:t>հազար</w:t>
            </w:r>
            <w:r>
              <w:t xml:space="preserve"> </w:t>
            </w:r>
            <w:r>
              <w:t>դրամ</w:t>
            </w:r>
            <w:r>
              <w:rPr>
                <w:rFonts w:ascii="Calibri" w:hAnsi="Calibri" w:cs="Calibri"/>
              </w:rPr>
              <w:t> </w:t>
            </w:r>
            <w:r>
              <w:t xml:space="preserve"> </w:t>
            </w:r>
            <w:r>
              <w:t>թվով</w:t>
            </w:r>
            <w:r>
              <w:t>,</w:t>
            </w:r>
            <w:r>
              <w:t>այդ</w:t>
            </w:r>
            <w:r>
              <w:t xml:space="preserve"> </w:t>
            </w:r>
            <w:r>
              <w:t>թվում</w:t>
            </w:r>
            <w:r>
              <w:t xml:space="preserve"> </w:t>
            </w:r>
            <w:r>
              <w:t>՝</w:t>
            </w:r>
            <w:r>
              <w:t xml:space="preserve"> </w:t>
            </w:r>
            <w:r>
              <w:br/>
            </w:r>
            <w:r>
              <w:t>ա</w:t>
            </w:r>
            <w:r>
              <w:t xml:space="preserve">) </w:t>
            </w:r>
            <w:r>
              <w:t>վարչական</w:t>
            </w:r>
            <w:r>
              <w:t xml:space="preserve"> </w:t>
            </w:r>
            <w:r>
              <w:t>մասի</w:t>
            </w:r>
            <w:r>
              <w:t xml:space="preserve"> «508533,6»</w:t>
            </w:r>
            <w:r>
              <w:t>հազար</w:t>
            </w:r>
            <w:r>
              <w:t xml:space="preserve"> </w:t>
            </w:r>
            <w:r>
              <w:t>դրամ</w:t>
            </w:r>
            <w:r>
              <w:t xml:space="preserve"> </w:t>
            </w:r>
            <w:r>
              <w:t>թիվը</w:t>
            </w:r>
            <w:r>
              <w:t xml:space="preserve"> </w:t>
            </w:r>
            <w:r>
              <w:t>փոխարինել</w:t>
            </w:r>
            <w:r>
              <w:t xml:space="preserve"> «508493,6»</w:t>
            </w:r>
          </w:p>
          <w:p w:rsidR="00000000" w:rsidRDefault="00FF51B9">
            <w:pPr>
              <w:pStyle w:val="a3"/>
            </w:pPr>
            <w:r>
              <w:t>հազար</w:t>
            </w:r>
            <w:r>
              <w:t xml:space="preserve"> </w:t>
            </w:r>
            <w:r>
              <w:t>դրամ</w:t>
            </w:r>
            <w:r>
              <w:t xml:space="preserve"> </w:t>
            </w:r>
            <w:r>
              <w:t>թվով</w:t>
            </w:r>
            <w:r>
              <w:t>:</w:t>
            </w:r>
          </w:p>
          <w:p w:rsidR="00000000" w:rsidRDefault="00FF51B9">
            <w:pPr>
              <w:pStyle w:val="a3"/>
            </w:pPr>
            <w:r>
              <w:t>բ</w:t>
            </w:r>
            <w:r>
              <w:t>)</w:t>
            </w:r>
            <w:r>
              <w:t>ֆոնդային</w:t>
            </w:r>
            <w:r>
              <w:t xml:space="preserve"> </w:t>
            </w:r>
            <w:r>
              <w:t>մասի</w:t>
            </w:r>
            <w:r>
              <w:t xml:space="preserve"> «155553,4»</w:t>
            </w:r>
            <w:r>
              <w:t>հազար</w:t>
            </w:r>
            <w:r>
              <w:t xml:space="preserve"> </w:t>
            </w:r>
            <w:r>
              <w:t>դրամ</w:t>
            </w:r>
            <w:r>
              <w:t xml:space="preserve"> </w:t>
            </w:r>
            <w:r>
              <w:t>թիվը</w:t>
            </w:r>
            <w:r>
              <w:t xml:space="preserve"> </w:t>
            </w:r>
            <w:r>
              <w:t>փոխարինել</w:t>
            </w:r>
            <w:r>
              <w:rPr>
                <w:rFonts w:ascii="Calibri" w:hAnsi="Calibri" w:cs="Calibri"/>
              </w:rPr>
              <w:t> </w:t>
            </w:r>
            <w:r>
              <w:t xml:space="preserve"> </w:t>
            </w:r>
            <w:r>
              <w:rPr>
                <w:rFonts w:cs="GHEA Grapalat"/>
              </w:rPr>
              <w:t>«</w:t>
            </w:r>
            <w:r>
              <w:t>181120,8</w:t>
            </w:r>
            <w:r>
              <w:rPr>
                <w:rFonts w:cs="GHEA Grapalat"/>
              </w:rPr>
              <w:t>»</w:t>
            </w:r>
            <w:r>
              <w:t xml:space="preserve"> </w:t>
            </w:r>
            <w:r>
              <w:t>հազար</w:t>
            </w:r>
            <w:r>
              <w:t xml:space="preserve"> </w:t>
            </w:r>
            <w:r>
              <w:t>դրամ</w:t>
            </w:r>
            <w:r>
              <w:t xml:space="preserve"> </w:t>
            </w:r>
            <w:r>
              <w:t>թվով</w:t>
            </w:r>
            <w:r>
              <w:t>,</w:t>
            </w:r>
            <w:r>
              <w:t>որից՝</w:t>
            </w:r>
            <w:r>
              <w:br/>
            </w:r>
            <w:r>
              <w:rPr>
                <w:rFonts w:ascii="Calibri" w:hAnsi="Calibri" w:cs="Calibri"/>
              </w:rPr>
              <w:t> </w:t>
            </w:r>
            <w:r>
              <w:t xml:space="preserve"> </w:t>
            </w:r>
            <w:r>
              <w:t>Բաժին</w:t>
            </w:r>
            <w:r>
              <w:t xml:space="preserve"> 01 </w:t>
            </w:r>
            <w:r>
              <w:t>Խումբ</w:t>
            </w:r>
            <w:r>
              <w:t xml:space="preserve"> 6 </w:t>
            </w:r>
            <w:r>
              <w:t>Դաս</w:t>
            </w:r>
            <w:r>
              <w:t xml:space="preserve"> 1«</w:t>
            </w:r>
            <w:r>
              <w:t>Ընդհանուր</w:t>
            </w:r>
            <w:r>
              <w:t xml:space="preserve"> </w:t>
            </w:r>
            <w:r>
              <w:t>բնույթի</w:t>
            </w:r>
            <w:r>
              <w:t xml:space="preserve"> </w:t>
            </w:r>
            <w:r>
              <w:t>հանրային</w:t>
            </w:r>
            <w:r>
              <w:t xml:space="preserve"> </w:t>
            </w:r>
            <w:r>
              <w:t>ծառայություններ</w:t>
            </w:r>
            <w:r>
              <w:t xml:space="preserve"> (</w:t>
            </w:r>
            <w:r>
              <w:t>այլ</w:t>
            </w:r>
            <w:r>
              <w:t xml:space="preserve"> </w:t>
            </w:r>
            <w:r>
              <w:t>դասերին</w:t>
            </w:r>
            <w:r>
              <w:t xml:space="preserve"> </w:t>
            </w:r>
            <w:r>
              <w:t>չպատկանող</w:t>
            </w:r>
            <w:r>
              <w:t xml:space="preserve">) » </w:t>
            </w:r>
            <w:r>
              <w:t>ծրագրի</w:t>
            </w:r>
            <w:r>
              <w:t xml:space="preserve"> «183899,0» </w:t>
            </w:r>
            <w:r>
              <w:t>հազար</w:t>
            </w:r>
            <w:r>
              <w:t xml:space="preserve"> </w:t>
            </w:r>
            <w:r>
              <w:t>դրամ</w:t>
            </w:r>
            <w:r>
              <w:t xml:space="preserve"> </w:t>
            </w:r>
            <w:r>
              <w:t>թիվը</w:t>
            </w:r>
            <w:r>
              <w:t xml:space="preserve"> </w:t>
            </w:r>
            <w:r>
              <w:t>փոխարինել</w:t>
            </w:r>
            <w:r>
              <w:t xml:space="preserve"> «209426,4»</w:t>
            </w:r>
            <w:r>
              <w:t>հազար</w:t>
            </w:r>
            <w:r>
              <w:t xml:space="preserve"> </w:t>
            </w:r>
            <w:r>
              <w:t>դրամ</w:t>
            </w:r>
            <w:r>
              <w:t xml:space="preserve"> </w:t>
            </w:r>
            <w:r>
              <w:t>թվով</w:t>
            </w:r>
            <w:r>
              <w:t xml:space="preserve"> </w:t>
            </w:r>
            <w:r>
              <w:t>այդ</w:t>
            </w:r>
            <w:r>
              <w:t xml:space="preserve"> </w:t>
            </w:r>
            <w:r>
              <w:t>թվում՝</w:t>
            </w:r>
          </w:p>
          <w:p w:rsidR="00000000" w:rsidRDefault="00FF51B9">
            <w:pPr>
              <w:pStyle w:val="a3"/>
            </w:pPr>
            <w:r>
              <w:t>ա</w:t>
            </w:r>
            <w:r>
              <w:t>)</w:t>
            </w:r>
            <w:r>
              <w:t>վարչական</w:t>
            </w:r>
            <w:r>
              <w:t xml:space="preserve"> </w:t>
            </w:r>
            <w:r>
              <w:t>մասի</w:t>
            </w:r>
            <w:r>
              <w:t xml:space="preserve"> «40493,5»</w:t>
            </w:r>
            <w:r>
              <w:t>հազար</w:t>
            </w:r>
            <w:r>
              <w:t xml:space="preserve"> </w:t>
            </w:r>
            <w:r>
              <w:t>դրամ</w:t>
            </w:r>
            <w:r>
              <w:t xml:space="preserve"> </w:t>
            </w:r>
            <w:r>
              <w:t>թիվը</w:t>
            </w:r>
            <w:r>
              <w:t xml:space="preserve"> </w:t>
            </w:r>
            <w:r>
              <w:t>փոխարինել</w:t>
            </w:r>
            <w:r>
              <w:t xml:space="preserve"> «40453,5»</w:t>
            </w:r>
            <w:r>
              <w:t>հազար</w:t>
            </w:r>
            <w:r>
              <w:t xml:space="preserve"> </w:t>
            </w:r>
            <w:r>
              <w:t>դրամ</w:t>
            </w:r>
            <w:r>
              <w:t xml:space="preserve"> </w:t>
            </w:r>
            <w:r>
              <w:t>թվով</w:t>
            </w:r>
            <w:r>
              <w:t>:</w:t>
            </w:r>
            <w:r>
              <w:br/>
            </w:r>
            <w:r>
              <w:t>բ</w:t>
            </w:r>
            <w:r>
              <w:t xml:space="preserve">) </w:t>
            </w:r>
            <w:r>
              <w:t>ֆ</w:t>
            </w:r>
            <w:r>
              <w:t>ոնդային</w:t>
            </w:r>
            <w:r>
              <w:t xml:space="preserve"> </w:t>
            </w:r>
            <w:r>
              <w:t>մասի</w:t>
            </w:r>
            <w:r>
              <w:t>«143405,5»</w:t>
            </w:r>
            <w:r>
              <w:t>հազար</w:t>
            </w:r>
            <w:r>
              <w:t xml:space="preserve"> </w:t>
            </w:r>
            <w:r>
              <w:t>դրամ</w:t>
            </w:r>
            <w:r>
              <w:rPr>
                <w:rFonts w:ascii="Calibri" w:hAnsi="Calibri" w:cs="Calibri"/>
              </w:rPr>
              <w:t> </w:t>
            </w:r>
            <w:r>
              <w:t xml:space="preserve"> </w:t>
            </w:r>
            <w:r>
              <w:t>թիվը</w:t>
            </w:r>
            <w:r>
              <w:t xml:space="preserve"> </w:t>
            </w:r>
            <w:r>
              <w:t>փոխարինել</w:t>
            </w:r>
            <w:r>
              <w:t>«168972,9»</w:t>
            </w:r>
            <w:r>
              <w:rPr>
                <w:rFonts w:ascii="Calibri" w:hAnsi="Calibri" w:cs="Calibri"/>
              </w:rPr>
              <w:t> </w:t>
            </w:r>
            <w:r>
              <w:t xml:space="preserve"> </w:t>
            </w:r>
            <w:r>
              <w:t>հազար</w:t>
            </w:r>
            <w:r>
              <w:t xml:space="preserve"> </w:t>
            </w:r>
            <w:r>
              <w:t>դրամ</w:t>
            </w:r>
            <w:r>
              <w:t xml:space="preserve"> </w:t>
            </w:r>
            <w:r>
              <w:t>թվով</w:t>
            </w:r>
            <w:r>
              <w:t>,</w:t>
            </w:r>
            <w:r>
              <w:t>որից՝</w:t>
            </w:r>
            <w:r>
              <w:t xml:space="preserve"> </w:t>
            </w:r>
            <w:r>
              <w:t>ըստ</w:t>
            </w:r>
            <w:r>
              <w:t xml:space="preserve"> </w:t>
            </w:r>
            <w:r>
              <w:t>տնտեսագիտական</w:t>
            </w:r>
            <w:r>
              <w:t xml:space="preserve"> </w:t>
            </w:r>
            <w:r>
              <w:t>դասակարգման</w:t>
            </w:r>
            <w:r>
              <w:t xml:space="preserve"> </w:t>
            </w:r>
            <w:r>
              <w:t>հոդվածների</w:t>
            </w:r>
            <w:r>
              <w:t>,</w:t>
            </w:r>
          </w:p>
          <w:p w:rsidR="00000000" w:rsidRDefault="00FF51B9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r>
              <w:rPr>
                <w:rFonts w:cs="GHEA Grapalat"/>
              </w:rPr>
              <w:t>«</w:t>
            </w:r>
            <w:r>
              <w:t>Այլ</w:t>
            </w:r>
            <w:r>
              <w:t xml:space="preserve"> </w:t>
            </w:r>
            <w:r>
              <w:t>հարկեր</w:t>
            </w:r>
            <w:r>
              <w:t xml:space="preserve">»4822 </w:t>
            </w:r>
            <w:r>
              <w:t>հոդվածի</w:t>
            </w:r>
            <w:r>
              <w:t xml:space="preserve"> «100,0»</w:t>
            </w:r>
            <w:r>
              <w:t>հազար</w:t>
            </w:r>
            <w:r>
              <w:t xml:space="preserve"> </w:t>
            </w:r>
            <w:r>
              <w:t>դրամ</w:t>
            </w:r>
            <w:r>
              <w:t xml:space="preserve"> </w:t>
            </w:r>
            <w:r>
              <w:t>թիվը</w:t>
            </w:r>
            <w:r>
              <w:t xml:space="preserve"> </w:t>
            </w:r>
            <w:r>
              <w:t>փոխարինել</w:t>
            </w:r>
            <w:r>
              <w:t>«60,0»</w:t>
            </w:r>
            <w:r>
              <w:t>հազար</w:t>
            </w:r>
            <w:r>
              <w:t xml:space="preserve"> </w:t>
            </w:r>
            <w:r>
              <w:t>դրամ</w:t>
            </w:r>
            <w:r>
              <w:t xml:space="preserve"> </w:t>
            </w:r>
            <w:r>
              <w:t>թվով</w:t>
            </w:r>
            <w:r>
              <w:t>:</w:t>
            </w:r>
            <w:r>
              <w:br/>
              <w:t>«</w:t>
            </w:r>
            <w:r>
              <w:t>Շենքերի</w:t>
            </w:r>
            <w:r>
              <w:t xml:space="preserve"> </w:t>
            </w:r>
            <w:r>
              <w:t>և</w:t>
            </w:r>
            <w:r>
              <w:t xml:space="preserve"> </w:t>
            </w:r>
            <w:r>
              <w:t>շինությունների</w:t>
            </w:r>
            <w:r>
              <w:t xml:space="preserve"> </w:t>
            </w:r>
            <w:r>
              <w:t>կապիտալ</w:t>
            </w:r>
            <w:r>
              <w:t xml:space="preserve"> </w:t>
            </w:r>
            <w:r>
              <w:t>վերանորոգում</w:t>
            </w:r>
            <w:r>
              <w:t>»5113</w:t>
            </w:r>
            <w:r>
              <w:t xml:space="preserve"> </w:t>
            </w:r>
            <w:r>
              <w:t>հոդվածի</w:t>
            </w:r>
            <w:r>
              <w:t xml:space="preserve"> «73569,0» </w:t>
            </w:r>
            <w:r>
              <w:t>թիվը</w:t>
            </w:r>
            <w:r>
              <w:t xml:space="preserve"> </w:t>
            </w:r>
            <w:r>
              <w:t>փոխարինել</w:t>
            </w:r>
            <w:r>
              <w:t xml:space="preserve"> «99136,4» </w:t>
            </w:r>
            <w:r>
              <w:t>հազար</w:t>
            </w:r>
            <w:r>
              <w:t xml:space="preserve"> </w:t>
            </w:r>
            <w:r>
              <w:t>դրամ</w:t>
            </w:r>
            <w:r>
              <w:t xml:space="preserve"> </w:t>
            </w:r>
            <w:r>
              <w:t>թվով</w:t>
            </w:r>
            <w:r>
              <w:t>: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22232820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51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FF51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51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51B9">
      <w:pPr>
        <w:pStyle w:val="a3"/>
        <w:divId w:val="22232820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97-</w:t>
      </w:r>
      <w:r>
        <w:t>Ն</w:t>
      </w:r>
      <w:r>
        <w:t>/</w:t>
      </w:r>
    </w:p>
    <w:p w:rsidR="00000000" w:rsidRDefault="00FF51B9">
      <w:pPr>
        <w:pStyle w:val="a3"/>
        <w:divId w:val="839465314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ՀՈՂԱՄԱՍՈՒՄ՝</w:t>
      </w:r>
      <w:r>
        <w:rPr>
          <w:rStyle w:val="a5"/>
          <w:b/>
          <w:bCs/>
        </w:rPr>
        <w:t>/</w:t>
      </w:r>
      <w:r>
        <w:rPr>
          <w:rStyle w:val="a5"/>
          <w:b/>
          <w:bCs/>
        </w:rPr>
        <w:t>ԲՆԱԿԱՎԱՅՐ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ԱՐԵՎԻԿ</w:t>
      </w:r>
      <w:r>
        <w:rPr>
          <w:rStyle w:val="a5"/>
          <w:b/>
          <w:bCs/>
        </w:rPr>
        <w:t xml:space="preserve">/ </w:t>
      </w:r>
      <w:r>
        <w:rPr>
          <w:rStyle w:val="a5"/>
          <w:b/>
          <w:bCs/>
        </w:rPr>
        <w:t>Ք</w:t>
      </w:r>
      <w:r>
        <w:rPr>
          <w:rStyle w:val="a5"/>
          <w:b/>
          <w:bCs/>
        </w:rPr>
        <w:t>ԱՂԱՔԱՑԻ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ԿԱՐԼԵՆԻ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ԳՈՄՑՅԱՆԻ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ԿՈՂՄԻՑ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ԻՆՔՆԱԿԱՄ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ԿԱՌՈՒՑՎԱԾ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ԱՐՏԱԴՐԱԿԱՆ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ՇԻՆՈՒԹՅՈՒՆՆԵՐԸ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ՆՐԱՆՑ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ՆԱԽԱՏԵՍ</w:t>
      </w:r>
      <w:r>
        <w:rPr>
          <w:rStyle w:val="a5"/>
          <w:b/>
          <w:bCs/>
        </w:rPr>
        <w:t>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ՆԱԽԱՊԱՏՎՈՒԹՅԱՆ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ԻՐՎՈՒՆՔՈՎ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ԿԱՌՈՒՑԱՊԱՏՈՂԻՆ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ՎԱՐՁԱԿԱԼՈՒԹՅԱՄԲ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ՏՐԱՄԱՏՐԵԼՈՒ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FF51B9">
      <w:pPr>
        <w:pStyle w:val="a3"/>
        <w:jc w:val="right"/>
        <w:divId w:val="83946531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Default="00FF51B9">
      <w:pPr>
        <w:pStyle w:val="a3"/>
        <w:divId w:val="839465314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>,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t xml:space="preserve"> 912-</w:t>
      </w:r>
      <w:r>
        <w:t>Ն</w:t>
      </w:r>
      <w:r>
        <w:t xml:space="preserve"> </w:t>
      </w:r>
      <w:r>
        <w:t>որոշմամբ</w:t>
      </w:r>
      <w:r>
        <w:t xml:space="preserve"> </w:t>
      </w:r>
      <w:r>
        <w:t>հաստատված</w:t>
      </w:r>
      <w:r>
        <w:t xml:space="preserve"> «</w:t>
      </w:r>
      <w:r>
        <w:t>Ինքնակամ</w:t>
      </w:r>
      <w:r>
        <w:t xml:space="preserve"> </w:t>
      </w:r>
      <w:r>
        <w:t>կառույցների</w:t>
      </w:r>
      <w:r>
        <w:rPr>
          <w:rFonts w:ascii="Calibri" w:hAnsi="Calibri" w:cs="Calibri"/>
        </w:rPr>
        <w:t> 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կարգի</w:t>
      </w:r>
      <w:r>
        <w:t>» 39-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ինքնակամ</w:t>
      </w:r>
      <w:r>
        <w:t xml:space="preserve"> </w:t>
      </w:r>
      <w:r>
        <w:t>շինությունն</w:t>
      </w:r>
      <w:r>
        <w:t xml:space="preserve"> </w:t>
      </w:r>
      <w:r>
        <w:t>իրականացրած</w:t>
      </w:r>
      <w:r>
        <w:t xml:space="preserve"> </w:t>
      </w:r>
      <w:r>
        <w:t>քաղաքացի</w:t>
      </w:r>
      <w:r>
        <w:t xml:space="preserve"> </w:t>
      </w:r>
      <w:r>
        <w:t>Կարեն</w:t>
      </w:r>
      <w:r>
        <w:t xml:space="preserve"> </w:t>
      </w:r>
      <w:r>
        <w:t>Կարլենի</w:t>
      </w:r>
      <w:r>
        <w:t xml:space="preserve"> </w:t>
      </w:r>
      <w:r>
        <w:t>Գոմցյա</w:t>
      </w:r>
      <w:r>
        <w:t>նը</w:t>
      </w:r>
      <w:r>
        <w:t xml:space="preserve"> </w:t>
      </w:r>
      <w:r>
        <w:t>իր</w:t>
      </w:r>
      <w:r>
        <w:t xml:space="preserve"> 2019 </w:t>
      </w:r>
      <w:r>
        <w:t>թվականի</w:t>
      </w:r>
      <w:r>
        <w:t xml:space="preserve"> </w:t>
      </w:r>
      <w:r>
        <w:t>նոյեմբերի</w:t>
      </w:r>
      <w:r>
        <w:t xml:space="preserve"> 11-</w:t>
      </w:r>
      <w:r>
        <w:t>ի</w:t>
      </w:r>
      <w:r>
        <w:t xml:space="preserve"> </w:t>
      </w:r>
      <w:r>
        <w:t>դիմումի</w:t>
      </w:r>
      <w:r>
        <w:t xml:space="preserve"> </w:t>
      </w:r>
      <w:r>
        <w:t>համաձայն</w:t>
      </w:r>
      <w:r>
        <w:t xml:space="preserve">, </w:t>
      </w:r>
      <w:r>
        <w:t>չի</w:t>
      </w:r>
      <w:r>
        <w:t xml:space="preserve"> </w:t>
      </w:r>
      <w:r>
        <w:t>ընդունել</w:t>
      </w:r>
      <w:r>
        <w:t xml:space="preserve"> </w:t>
      </w:r>
      <w:r>
        <w:t>Հայատանի</w:t>
      </w:r>
      <w:r>
        <w:t xml:space="preserve"> </w:t>
      </w:r>
      <w:r>
        <w:t>Հանրապետության</w:t>
      </w:r>
      <w:r>
        <w:t xml:space="preserve"> </w:t>
      </w:r>
      <w:r>
        <w:t>օրենսդրությամբ</w:t>
      </w:r>
      <w:r>
        <w:t xml:space="preserve"> </w:t>
      </w:r>
      <w:r>
        <w:t>սահմանված</w:t>
      </w:r>
      <w:r>
        <w:t xml:space="preserve"> </w:t>
      </w:r>
      <w:r>
        <w:t>կարգով</w:t>
      </w:r>
      <w:r>
        <w:t xml:space="preserve"> </w:t>
      </w:r>
      <w:r>
        <w:t>օրինական</w:t>
      </w:r>
      <w:r>
        <w:t xml:space="preserve"> </w:t>
      </w:r>
      <w:r>
        <w:t>ճանաչված</w:t>
      </w:r>
      <w:r>
        <w:t xml:space="preserve"> </w:t>
      </w:r>
      <w:r>
        <w:t>և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համարված</w:t>
      </w:r>
      <w:r>
        <w:t xml:space="preserve"> 5546.22</w:t>
      </w:r>
      <w:r>
        <w:rPr>
          <w:rFonts w:ascii="Calibri" w:hAnsi="Calibri" w:cs="Calibri"/>
        </w:rPr>
        <w:t> 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մակերեսով</w:t>
      </w:r>
      <w:r>
        <w:t xml:space="preserve"> </w:t>
      </w:r>
      <w:r>
        <w:t>արտադրական</w:t>
      </w:r>
      <w:r>
        <w:t xml:space="preserve"> </w:t>
      </w:r>
      <w:r>
        <w:t>նշանակության</w:t>
      </w:r>
      <w:r>
        <w:t xml:space="preserve"> </w:t>
      </w:r>
      <w:r>
        <w:t>շինությունների</w:t>
      </w:r>
      <w:r>
        <w:t xml:space="preserve"> </w:t>
      </w:r>
      <w:r>
        <w:t>և</w:t>
      </w:r>
      <w:r>
        <w:t xml:space="preserve"> </w:t>
      </w:r>
      <w:r>
        <w:t>նրանց</w:t>
      </w:r>
      <w:r>
        <w:t xml:space="preserve"> </w:t>
      </w:r>
      <w:r>
        <w:t>պա</w:t>
      </w:r>
      <w:r>
        <w:t>հպանման</w:t>
      </w:r>
      <w:r>
        <w:t xml:space="preserve"> </w:t>
      </w:r>
      <w:r>
        <w:t>ու</w:t>
      </w:r>
      <w:r>
        <w:t xml:space="preserve"> </w:t>
      </w:r>
      <w:r>
        <w:t>սպասարկման</w:t>
      </w:r>
      <w:r>
        <w:t xml:space="preserve"> </w:t>
      </w:r>
      <w:r>
        <w:t>համար</w:t>
      </w:r>
      <w:r>
        <w:t xml:space="preserve"> </w:t>
      </w:r>
      <w:r>
        <w:t>նախատեսված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արդյունաբերության</w:t>
      </w:r>
      <w:r>
        <w:t>,</w:t>
      </w:r>
      <w:r>
        <w:t>ընդեքօգտագործման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արտադրական</w:t>
      </w:r>
      <w:r>
        <w:t xml:space="preserve"> </w:t>
      </w:r>
      <w:r>
        <w:t>նշանակության</w:t>
      </w:r>
      <w:r>
        <w:t xml:space="preserve"> </w:t>
      </w:r>
      <w:r>
        <w:t>հողերի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արդյունաբերական</w:t>
      </w:r>
      <w:r>
        <w:t xml:space="preserve"> </w:t>
      </w:r>
      <w:r>
        <w:t>օբյեկտների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08-020-0138-0076 </w:t>
      </w:r>
      <w:r>
        <w:t>կադաստրային</w:t>
      </w:r>
      <w:r>
        <w:t xml:space="preserve"> </w:t>
      </w:r>
      <w:r>
        <w:t>ծածկագրով</w:t>
      </w:r>
      <w:r>
        <w:t xml:space="preserve"> 1,62548 </w:t>
      </w:r>
      <w:r>
        <w:t>հեկտար</w:t>
      </w:r>
      <w:r>
        <w:t xml:space="preserve"> </w:t>
      </w:r>
      <w:r>
        <w:t>մակերեսով</w:t>
      </w:r>
      <w:r>
        <w:t xml:space="preserve"> </w:t>
      </w:r>
      <w:r>
        <w:t>հողամասի</w:t>
      </w:r>
      <w:r>
        <w:t xml:space="preserve">/ </w:t>
      </w:r>
      <w:r>
        <w:t>հասցեն՝</w:t>
      </w:r>
      <w:r>
        <w:t xml:space="preserve"> </w:t>
      </w:r>
      <w:r>
        <w:t>Շիրակի</w:t>
      </w:r>
      <w:r>
        <w:t xml:space="preserve"> </w:t>
      </w:r>
      <w:r>
        <w:t>մարզ</w:t>
      </w:r>
      <w:r>
        <w:t xml:space="preserve">, </w:t>
      </w:r>
      <w:r>
        <w:t>համայնք</w:t>
      </w:r>
      <w:r>
        <w:t xml:space="preserve"> </w:t>
      </w:r>
      <w:r>
        <w:t>Ախուրյան</w:t>
      </w:r>
      <w:r>
        <w:t>,</w:t>
      </w:r>
      <w:r>
        <w:t>գյուղ</w:t>
      </w:r>
      <w:r>
        <w:t xml:space="preserve"> </w:t>
      </w:r>
      <w:r>
        <w:t>Արևիկ</w:t>
      </w:r>
      <w:r>
        <w:t xml:space="preserve">, </w:t>
      </w:r>
      <w:r>
        <w:t>Այգաբացի</w:t>
      </w:r>
      <w:r>
        <w:t xml:space="preserve"> </w:t>
      </w:r>
      <w:r>
        <w:t>խճուղի</w:t>
      </w:r>
      <w:r>
        <w:t xml:space="preserve"> 5/1/</w:t>
      </w:r>
      <w:r>
        <w:rPr>
          <w:rFonts w:ascii="Calibri" w:hAnsi="Calibri" w:cs="Calibri"/>
        </w:rPr>
        <w:t> 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գնման</w:t>
      </w:r>
      <w:r>
        <w:t xml:space="preserve"> </w:t>
      </w:r>
      <w:r>
        <w:t>նախապատվության</w:t>
      </w:r>
      <w:r>
        <w:t xml:space="preserve"> </w:t>
      </w:r>
      <w:r>
        <w:t>իրավունքը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ավագանին՝</w:t>
      </w:r>
    </w:p>
    <w:p w:rsidR="00000000" w:rsidRDefault="00FF51B9">
      <w:pPr>
        <w:pStyle w:val="a3"/>
        <w:jc w:val="center"/>
        <w:divId w:val="839465314"/>
      </w:pP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t xml:space="preserve"> </w:t>
      </w:r>
      <w:r>
        <w:t>՝</w:t>
      </w:r>
    </w:p>
    <w:p w:rsidR="00000000" w:rsidRDefault="00FF51B9">
      <w:pPr>
        <w:divId w:val="839465314"/>
        <w:rPr>
          <w:rFonts w:ascii="GHEA Grapalat" w:eastAsia="Times New Roman" w:hAnsi="GHEA Grapalat"/>
        </w:rPr>
      </w:pPr>
    </w:p>
    <w:p w:rsidR="00000000" w:rsidRDefault="00FF51B9">
      <w:pPr>
        <w:pStyle w:val="a3"/>
        <w:divId w:val="839465314"/>
      </w:pPr>
      <w:r>
        <w:t>1.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առաջարկությամբ</w:t>
      </w:r>
      <w:r>
        <w:t xml:space="preserve">,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օրինական</w:t>
      </w:r>
      <w:r>
        <w:t xml:space="preserve"> </w:t>
      </w:r>
      <w:r>
        <w:t>ճանաչված</w:t>
      </w:r>
      <w:r>
        <w:t xml:space="preserve"> </w:t>
      </w:r>
      <w:r>
        <w:t>և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համարված</w:t>
      </w:r>
      <w:r>
        <w:t xml:space="preserve"> 5546.22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մակերեսով</w:t>
      </w:r>
      <w:r>
        <w:t xml:space="preserve"> </w:t>
      </w:r>
      <w:r>
        <w:t>արտադրական</w:t>
      </w:r>
      <w:r>
        <w:t xml:space="preserve"> </w:t>
      </w:r>
      <w:r>
        <w:t>նշանակության</w:t>
      </w:r>
      <w:r>
        <w:t xml:space="preserve"> </w:t>
      </w:r>
      <w:r>
        <w:t>շինությունները</w:t>
      </w:r>
      <w:r>
        <w:t xml:space="preserve"> </w:t>
      </w:r>
      <w:r>
        <w:t>և</w:t>
      </w:r>
      <w:r>
        <w:t xml:space="preserve"> </w:t>
      </w:r>
      <w:r>
        <w:t>նրանց</w:t>
      </w:r>
      <w:r>
        <w:t xml:space="preserve"> </w:t>
      </w:r>
      <w:r>
        <w:t>պահպանման</w:t>
      </w:r>
      <w:r>
        <w:t xml:space="preserve"> </w:t>
      </w:r>
      <w:r>
        <w:t>ու</w:t>
      </w:r>
      <w:r>
        <w:t xml:space="preserve"> </w:t>
      </w:r>
      <w:r>
        <w:t>սպասարկման</w:t>
      </w:r>
      <w:r>
        <w:t xml:space="preserve"> </w:t>
      </w:r>
      <w:r>
        <w:t>համար</w:t>
      </w:r>
      <w:r>
        <w:t xml:space="preserve"> </w:t>
      </w:r>
      <w:r>
        <w:t>նա</w:t>
      </w:r>
      <w:r>
        <w:t>խատեսված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արդյունաբերության</w:t>
      </w:r>
      <w:r>
        <w:t xml:space="preserve">, </w:t>
      </w:r>
      <w:r>
        <w:t>ընդեքօգտագործման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արտադրական</w:t>
      </w:r>
      <w:r>
        <w:t xml:space="preserve"> </w:t>
      </w:r>
      <w:r>
        <w:t>նշանակության</w:t>
      </w:r>
      <w:r>
        <w:t xml:space="preserve"> </w:t>
      </w:r>
      <w:r>
        <w:t>հողերի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08-020-0138-0076 </w:t>
      </w:r>
      <w:r>
        <w:t>կադաստարային</w:t>
      </w:r>
      <w:r>
        <w:t xml:space="preserve"> </w:t>
      </w:r>
      <w:r>
        <w:t>ծածկագրով</w:t>
      </w:r>
      <w:r>
        <w:rPr>
          <w:rFonts w:ascii="Calibri" w:hAnsi="Calibri" w:cs="Calibri"/>
        </w:rPr>
        <w:t> </w:t>
      </w:r>
      <w:r>
        <w:t xml:space="preserve"> 1,62548 </w:t>
      </w:r>
      <w:r>
        <w:t>հեկտար</w:t>
      </w:r>
      <w:r>
        <w:t xml:space="preserve"> </w:t>
      </w:r>
      <w:r>
        <w:t>մակերեսով</w:t>
      </w:r>
      <w:r>
        <w:t xml:space="preserve"> </w:t>
      </w:r>
      <w:r>
        <w:t>ար</w:t>
      </w:r>
      <w:r>
        <w:t>դյունաբերական</w:t>
      </w:r>
      <w:r>
        <w:t xml:space="preserve"> </w:t>
      </w:r>
      <w:r>
        <w:t>օբյեկտների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վկայական</w:t>
      </w:r>
      <w:r>
        <w:t xml:space="preserve"> 07102019-08-0060, </w:t>
      </w:r>
      <w:r>
        <w:t>հասցեն՝</w:t>
      </w:r>
      <w:r>
        <w:t xml:space="preserve"> </w:t>
      </w:r>
      <w:r>
        <w:t>ՀՀ</w:t>
      </w:r>
      <w:r>
        <w:t xml:space="preserve"> </w:t>
      </w:r>
      <w:r>
        <w:t>Շիրակի</w:t>
      </w:r>
      <w:r>
        <w:t xml:space="preserve"> </w:t>
      </w:r>
      <w:r>
        <w:t>մարզ</w:t>
      </w:r>
      <w:r>
        <w:t xml:space="preserve">, </w:t>
      </w:r>
      <w:r>
        <w:t>Ախուրյան</w:t>
      </w:r>
      <w:r>
        <w:t xml:space="preserve"> </w:t>
      </w:r>
      <w:r>
        <w:t>համայնք</w:t>
      </w:r>
      <w:r>
        <w:t xml:space="preserve">, </w:t>
      </w:r>
      <w:r>
        <w:t>գյուղ</w:t>
      </w:r>
      <w:r>
        <w:t xml:space="preserve"> </w:t>
      </w:r>
      <w:r>
        <w:t>Արևիկ</w:t>
      </w:r>
      <w:r>
        <w:t xml:space="preserve">, </w:t>
      </w:r>
      <w:r>
        <w:t>Այգաբացի</w:t>
      </w:r>
      <w:r>
        <w:t xml:space="preserve"> </w:t>
      </w:r>
      <w:r>
        <w:t>խճուղի</w:t>
      </w:r>
      <w:r>
        <w:t xml:space="preserve"> 5/1 </w:t>
      </w:r>
      <w:r>
        <w:t>պահեստ</w:t>
      </w:r>
      <w:r>
        <w:t xml:space="preserve">/, </w:t>
      </w:r>
      <w:r>
        <w:t>վարձակալության</w:t>
      </w:r>
      <w:r>
        <w:t xml:space="preserve"> </w:t>
      </w:r>
      <w:r>
        <w:t>նախապատվության</w:t>
      </w:r>
      <w:r>
        <w:t xml:space="preserve"> </w:t>
      </w:r>
      <w:r>
        <w:t>իրավունքով</w:t>
      </w:r>
      <w:r>
        <w:t xml:space="preserve">, </w:t>
      </w:r>
      <w:r>
        <w:t>տրամադրել</w:t>
      </w:r>
      <w:r>
        <w:t xml:space="preserve"> </w:t>
      </w:r>
      <w:r>
        <w:t>կառուցապատողին՝</w:t>
      </w:r>
      <w:r>
        <w:t xml:space="preserve"> </w:t>
      </w:r>
      <w:r>
        <w:t>Կարեն</w:t>
      </w:r>
      <w:r>
        <w:t xml:space="preserve"> </w:t>
      </w:r>
      <w:r>
        <w:t>Կարլենի</w:t>
      </w:r>
      <w:r>
        <w:t xml:space="preserve"> </w:t>
      </w:r>
      <w:r>
        <w:t>Գոմ</w:t>
      </w:r>
      <w:r>
        <w:t>ցյանին՝</w:t>
      </w:r>
      <w:r>
        <w:t xml:space="preserve"> </w:t>
      </w:r>
      <w:r>
        <w:t>հետևյալ</w:t>
      </w:r>
      <w:r>
        <w:t xml:space="preserve"> </w:t>
      </w:r>
      <w:r>
        <w:t>պայմաններով՝</w:t>
      </w:r>
    </w:p>
    <w:p w:rsidR="00000000" w:rsidRDefault="00FF51B9">
      <w:pPr>
        <w:pStyle w:val="a3"/>
        <w:spacing w:after="240" w:afterAutospacing="0"/>
        <w:divId w:val="839465314"/>
      </w:pPr>
      <w:r>
        <w:t>2.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ղեկավարին՝</w:t>
      </w:r>
      <w:r>
        <w:br/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օրենսդրությամբ</w:t>
      </w:r>
      <w:r>
        <w:t xml:space="preserve"> </w:t>
      </w:r>
      <w:r>
        <w:t>սահմանված</w:t>
      </w:r>
      <w:r>
        <w:t xml:space="preserve"> </w:t>
      </w:r>
      <w:r>
        <w:t>կարգով</w:t>
      </w:r>
      <w:r>
        <w:t xml:space="preserve"> </w:t>
      </w:r>
      <w:r>
        <w:t>քաղաքացու</w:t>
      </w:r>
      <w:r>
        <w:t xml:space="preserve"> </w:t>
      </w:r>
      <w:r>
        <w:lastRenderedPageBreak/>
        <w:t>հետ</w:t>
      </w:r>
      <w:r>
        <w:t xml:space="preserve"> </w:t>
      </w:r>
      <w:r>
        <w:t>կնքել</w:t>
      </w:r>
      <w:r>
        <w:t xml:space="preserve"> </w:t>
      </w:r>
      <w:r>
        <w:t>անշարժ</w:t>
      </w:r>
      <w:r>
        <w:t xml:space="preserve"> </w:t>
      </w:r>
      <w:r>
        <w:t>գույքի</w:t>
      </w:r>
      <w:r>
        <w:t xml:space="preserve"> </w:t>
      </w:r>
      <w:r>
        <w:t>վարձակալության</w:t>
      </w:r>
      <w:r>
        <w:t xml:space="preserve"> </w:t>
      </w:r>
      <w:r>
        <w:t>պայմանագիր</w:t>
      </w:r>
      <w:r>
        <w:t xml:space="preserve"> </w:t>
      </w:r>
      <w:r>
        <w:t>և</w:t>
      </w:r>
      <w:r>
        <w:t xml:space="preserve"> </w:t>
      </w:r>
      <w:r>
        <w:t>ապահովել</w:t>
      </w:r>
      <w:r>
        <w:t xml:space="preserve"> </w:t>
      </w:r>
      <w:r>
        <w:t>սույն</w:t>
      </w:r>
      <w:r>
        <w:t xml:space="preserve"> </w:t>
      </w:r>
      <w:r>
        <w:t>որոշումից</w:t>
      </w:r>
      <w:r>
        <w:t xml:space="preserve"> </w:t>
      </w:r>
      <w:r>
        <w:t>բխող</w:t>
      </w:r>
      <w:r>
        <w:t xml:space="preserve"> </w:t>
      </w:r>
      <w:r>
        <w:t>իրավունքն</w:t>
      </w:r>
      <w:r>
        <w:t>երի</w:t>
      </w:r>
      <w:r>
        <w:t xml:space="preserve"> </w:t>
      </w:r>
      <w:r>
        <w:t>պետական</w:t>
      </w:r>
      <w:r>
        <w:t xml:space="preserve"> </w:t>
      </w:r>
      <w:r>
        <w:t>գրանցումը՝</w:t>
      </w:r>
      <w:r>
        <w:t xml:space="preserve"> </w:t>
      </w:r>
      <w:r>
        <w:t>քաղաքացու</w:t>
      </w:r>
      <w:r>
        <w:t xml:space="preserve"> </w:t>
      </w:r>
      <w:r>
        <w:t>միջոցներով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72"/>
      </w:tblGrid>
      <w:tr w:rsidR="00000000">
        <w:trPr>
          <w:divId w:val="19754658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51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000000" w:rsidRDefault="00FF51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51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Ձեռնպահ-3</w:t>
            </w:r>
          </w:p>
        </w:tc>
      </w:tr>
    </w:tbl>
    <w:p w:rsidR="00000000" w:rsidRDefault="00FF51B9">
      <w:pPr>
        <w:pStyle w:val="a3"/>
        <w:divId w:val="19754658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98/</w:t>
      </w:r>
    </w:p>
    <w:p w:rsidR="00000000" w:rsidRDefault="00FF51B9">
      <w:pPr>
        <w:pStyle w:val="a3"/>
        <w:divId w:val="1901012846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ՀՈՂԱՄԱՍՈՒՄ</w:t>
      </w:r>
      <w:r>
        <w:rPr>
          <w:rStyle w:val="a5"/>
          <w:b/>
          <w:bCs/>
        </w:rPr>
        <w:t xml:space="preserve"> /</w:t>
      </w:r>
      <w:r>
        <w:rPr>
          <w:rStyle w:val="a5"/>
          <w:b/>
          <w:bCs/>
        </w:rPr>
        <w:t>ԲՆԱԿԱՎԱՅՐ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 w:rsidR="00A06562" w:rsidRPr="00A06562">
        <w:rPr>
          <w:rStyle w:val="a5"/>
          <w:b/>
          <w:bCs/>
        </w:rPr>
        <w:t>«</w:t>
      </w:r>
      <w:r>
        <w:rPr>
          <w:rStyle w:val="a5"/>
          <w:b/>
          <w:bCs/>
        </w:rPr>
        <w:t>ԱՐԴՇԻՆԲԱՆԿ</w:t>
      </w:r>
      <w:r w:rsidR="00A06562" w:rsidRPr="00A06562">
        <w:rPr>
          <w:rStyle w:val="a5"/>
          <w:b/>
          <w:bCs/>
        </w:rPr>
        <w:t>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ՓԲԸ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ԿՈՂՄԻՑ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ԻՆՔՆԱԿԱՄ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ԿԱՌՈՒՑՎԱԾ</w:t>
      </w:r>
      <w:r>
        <w:rPr>
          <w:rStyle w:val="a5"/>
          <w:b/>
          <w:bCs/>
        </w:rPr>
        <w:t>,</w:t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ՆՐԱ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ՆԱԽԱՏԵՍՎԱԾ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ՆԱԽԱՊԱՏՎՈՒԹՅ</w:t>
      </w:r>
      <w:r>
        <w:rPr>
          <w:rStyle w:val="a5"/>
          <w:b/>
          <w:bCs/>
        </w:rPr>
        <w:t>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>,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ԿԱՌՈՒՑԱՊԱՏՈՂԻՆ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FF51B9">
      <w:pPr>
        <w:pStyle w:val="a3"/>
        <w:jc w:val="right"/>
        <w:divId w:val="190101284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Default="00FF51B9">
      <w:pPr>
        <w:pStyle w:val="a3"/>
        <w:divId w:val="1901012846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>,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</w:t>
      </w:r>
      <w:r>
        <w:t>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t xml:space="preserve"> 912-</w:t>
      </w:r>
      <w:r>
        <w:t>Ն</w:t>
      </w:r>
      <w:r>
        <w:t xml:space="preserve"> </w:t>
      </w:r>
      <w:r>
        <w:t>որոշմամբ</w:t>
      </w:r>
      <w:r>
        <w:t xml:space="preserve"> </w:t>
      </w:r>
      <w:r>
        <w:t>հաստատված</w:t>
      </w:r>
      <w:r>
        <w:t xml:space="preserve"> «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կարգի</w:t>
      </w:r>
      <w:r>
        <w:t>» 39-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ինքնակամ</w:t>
      </w:r>
      <w:r>
        <w:t xml:space="preserve"> </w:t>
      </w:r>
      <w:r>
        <w:t>շինությունն</w:t>
      </w:r>
      <w:r>
        <w:t xml:space="preserve"> </w:t>
      </w:r>
      <w:r>
        <w:t>իրականացրած</w:t>
      </w:r>
      <w:r>
        <w:t xml:space="preserve"> «</w:t>
      </w:r>
      <w:r>
        <w:t>Արդշինբանկ</w:t>
      </w:r>
      <w:r>
        <w:t xml:space="preserve">» </w:t>
      </w:r>
      <w:r>
        <w:t>ՓԲԸ</w:t>
      </w:r>
      <w:r>
        <w:t>-</w:t>
      </w:r>
      <w:r>
        <w:t>ն</w:t>
      </w:r>
      <w:r>
        <w:t xml:space="preserve">, 2019 </w:t>
      </w:r>
      <w:r>
        <w:t>թվականի</w:t>
      </w:r>
      <w:r>
        <w:rPr>
          <w:rFonts w:ascii="Calibri" w:hAnsi="Calibri" w:cs="Calibri"/>
        </w:rPr>
        <w:t> </w:t>
      </w:r>
      <w:r>
        <w:t xml:space="preserve"> </w:t>
      </w:r>
      <w:r>
        <w:t>նոյեմբերի</w:t>
      </w:r>
      <w:r>
        <w:t xml:space="preserve"> 15-</w:t>
      </w:r>
      <w:r>
        <w:t>ի</w:t>
      </w:r>
      <w:r>
        <w:t xml:space="preserve"> 460-16328 </w:t>
      </w:r>
      <w:r>
        <w:t>գրության</w:t>
      </w:r>
      <w:r>
        <w:t xml:space="preserve"> </w:t>
      </w:r>
      <w:r>
        <w:t>համաձայն</w:t>
      </w:r>
      <w:r>
        <w:t xml:space="preserve">, </w:t>
      </w:r>
      <w:r>
        <w:t>ընդունել</w:t>
      </w:r>
      <w:r>
        <w:t xml:space="preserve"> </w:t>
      </w:r>
      <w:r>
        <w:t>է</w:t>
      </w:r>
      <w:r>
        <w:t xml:space="preserve"> </w:t>
      </w:r>
      <w:r>
        <w:t>Հայաստանի</w:t>
      </w:r>
      <w:r>
        <w:t xml:space="preserve"> </w:t>
      </w:r>
      <w:r>
        <w:t>Հանրապխետության</w:t>
      </w:r>
      <w:r>
        <w:t xml:space="preserve"> </w:t>
      </w:r>
      <w:r>
        <w:t>օրենսդրությամբ</w:t>
      </w:r>
      <w:r>
        <w:t xml:space="preserve"> </w:t>
      </w:r>
      <w:r>
        <w:t>սահմանված</w:t>
      </w:r>
      <w:r>
        <w:t xml:space="preserve"> </w:t>
      </w:r>
      <w:r>
        <w:t>կարգով</w:t>
      </w:r>
      <w:r>
        <w:t xml:space="preserve"> </w:t>
      </w:r>
      <w:r>
        <w:t>օրինական</w:t>
      </w:r>
      <w:r>
        <w:t xml:space="preserve"> </w:t>
      </w:r>
      <w:r>
        <w:t>ճանաչված</w:t>
      </w:r>
      <w:r>
        <w:t xml:space="preserve"> </w:t>
      </w:r>
      <w:r>
        <w:t>և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համարված</w:t>
      </w:r>
      <w:r>
        <w:t xml:space="preserve"> 12.89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մակերեսով</w:t>
      </w:r>
      <w:r>
        <w:t xml:space="preserve"> </w:t>
      </w:r>
      <w:r>
        <w:t>պարսպի</w:t>
      </w:r>
      <w:r>
        <w:t xml:space="preserve"> </w:t>
      </w:r>
      <w:r>
        <w:t>և</w:t>
      </w:r>
      <w:r>
        <w:t xml:space="preserve"> </w:t>
      </w:r>
      <w:r>
        <w:t>նրա</w:t>
      </w:r>
      <w:r>
        <w:t xml:space="preserve"> </w:t>
      </w:r>
      <w:r>
        <w:t>պահպանման</w:t>
      </w:r>
      <w:r>
        <w:t xml:space="preserve">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համար</w:t>
      </w:r>
      <w:r>
        <w:t xml:space="preserve"> </w:t>
      </w:r>
      <w:r>
        <w:t>նախատեսված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հասարակական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0.00327 </w:t>
      </w:r>
      <w:r>
        <w:t>հեկտար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rPr>
          <w:rFonts w:ascii="Calibri" w:hAnsi="Calibri" w:cs="Calibri"/>
        </w:rPr>
        <w:t> </w:t>
      </w:r>
      <w:r>
        <w:t>ուղղակի</w:t>
      </w:r>
      <w:r>
        <w:t xml:space="preserve"> </w:t>
      </w:r>
      <w:r>
        <w:t>վաճառքով</w:t>
      </w:r>
      <w:r>
        <w:t xml:space="preserve">, </w:t>
      </w:r>
      <w:r>
        <w:t>գնման</w:t>
      </w:r>
      <w:r>
        <w:t xml:space="preserve"> </w:t>
      </w:r>
      <w:r>
        <w:t>նախապատվության</w:t>
      </w:r>
      <w:r>
        <w:t xml:space="preserve"> </w:t>
      </w:r>
      <w:r>
        <w:t>իրավունքը՝</w:t>
      </w:r>
    </w:p>
    <w:p w:rsidR="00000000" w:rsidRPr="00A06562" w:rsidRDefault="00FF51B9" w:rsidP="00A06562">
      <w:pPr>
        <w:pStyle w:val="a3"/>
        <w:divId w:val="1901012846"/>
      </w:pP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է՝</w:t>
      </w:r>
    </w:p>
    <w:p w:rsidR="00000000" w:rsidRDefault="00FF51B9">
      <w:pPr>
        <w:pStyle w:val="a3"/>
        <w:divId w:val="1901012846"/>
      </w:pPr>
      <w:r>
        <w:t>1.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առաջարկությամբ</w:t>
      </w:r>
      <w:r>
        <w:t xml:space="preserve">,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օրինական</w:t>
      </w:r>
      <w:r>
        <w:t xml:space="preserve"> </w:t>
      </w:r>
      <w:r>
        <w:t>ճանաչված</w:t>
      </w:r>
      <w:r>
        <w:t xml:space="preserve"> </w:t>
      </w:r>
      <w:r>
        <w:t>և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համարված</w:t>
      </w:r>
      <w:r>
        <w:t xml:space="preserve"> 12.89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մակերեսով</w:t>
      </w:r>
      <w:r>
        <w:t xml:space="preserve"> </w:t>
      </w:r>
      <w:r>
        <w:t>պարիսպը</w:t>
      </w:r>
      <w:r>
        <w:t xml:space="preserve"> </w:t>
      </w:r>
      <w:r>
        <w:t>և</w:t>
      </w:r>
      <w:r>
        <w:t xml:space="preserve"> </w:t>
      </w:r>
      <w:r>
        <w:t>նրա</w:t>
      </w:r>
      <w:r>
        <w:t xml:space="preserve"> </w:t>
      </w:r>
      <w:r>
        <w:t>պահպանման</w:t>
      </w:r>
      <w:r>
        <w:t xml:space="preserve"> </w:t>
      </w:r>
      <w:r>
        <w:t>ու</w:t>
      </w:r>
      <w:r>
        <w:t xml:space="preserve"> </w:t>
      </w:r>
      <w:r>
        <w:t>սպասարկման</w:t>
      </w:r>
      <w:r>
        <w:t xml:space="preserve"> </w:t>
      </w:r>
      <w:r>
        <w:t>համար</w:t>
      </w:r>
      <w:r>
        <w:t xml:space="preserve"> </w:t>
      </w:r>
      <w:r>
        <w:t>նախատեսված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սե</w:t>
      </w:r>
      <w:r>
        <w:t>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բնակավայրի</w:t>
      </w:r>
      <w:r>
        <w:t xml:space="preserve"> </w:t>
      </w:r>
      <w:r>
        <w:t>հողերի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rPr>
          <w:rFonts w:ascii="Calibri" w:hAnsi="Calibri" w:cs="Calibri"/>
        </w:rPr>
        <w:t> </w:t>
      </w:r>
      <w:r>
        <w:t xml:space="preserve"> 08-007-0063-0013 </w:t>
      </w:r>
      <w:r>
        <w:t>կադաստրային</w:t>
      </w:r>
      <w:r>
        <w:t xml:space="preserve"> </w:t>
      </w:r>
      <w:r>
        <w:t>ծածկագրով</w:t>
      </w:r>
      <w:r>
        <w:rPr>
          <w:rFonts w:ascii="Calibri" w:hAnsi="Calibri" w:cs="Calibri"/>
        </w:rPr>
        <w:t> </w:t>
      </w:r>
      <w:r>
        <w:t xml:space="preserve"> 0.00327 </w:t>
      </w:r>
      <w:r>
        <w:t>հեկտար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/</w:t>
      </w:r>
      <w:r>
        <w:t>վկայական՝</w:t>
      </w:r>
      <w:r>
        <w:t xml:space="preserve"> 28102019-02-0056, </w:t>
      </w:r>
      <w:r>
        <w:t>անշարժ</w:t>
      </w:r>
      <w:r>
        <w:t xml:space="preserve"> </w:t>
      </w:r>
      <w:r>
        <w:t>գույքի</w:t>
      </w:r>
      <w:r>
        <w:t xml:space="preserve"> </w:t>
      </w:r>
      <w:r>
        <w:t>հասցեն</w:t>
      </w:r>
      <w:r>
        <w:t xml:space="preserve"> </w:t>
      </w:r>
      <w:r>
        <w:t>ՀՀ</w:t>
      </w:r>
      <w:r>
        <w:t xml:space="preserve"> </w:t>
      </w:r>
      <w:r>
        <w:t>Շիրակի</w:t>
      </w:r>
      <w:r>
        <w:t xml:space="preserve"> </w:t>
      </w:r>
      <w:r>
        <w:t>մարզ</w:t>
      </w:r>
      <w:r>
        <w:t>,</w:t>
      </w:r>
      <w:r>
        <w:t>Ախուրյան</w:t>
      </w:r>
      <w:r>
        <w:t xml:space="preserve"> </w:t>
      </w:r>
      <w:r>
        <w:t>համայնք</w:t>
      </w:r>
      <w:r>
        <w:t xml:space="preserve">, </w:t>
      </w:r>
      <w:r>
        <w:t>գյուղ</w:t>
      </w:r>
      <w:r>
        <w:t xml:space="preserve"> </w:t>
      </w:r>
      <w:r>
        <w:t>Ախուրյան</w:t>
      </w:r>
      <w:r>
        <w:t>,</w:t>
      </w:r>
      <w:r>
        <w:t>Շիրակ</w:t>
      </w:r>
      <w:r>
        <w:t xml:space="preserve"> </w:t>
      </w:r>
      <w:r>
        <w:t>խճուղի</w:t>
      </w:r>
      <w:r>
        <w:rPr>
          <w:rFonts w:ascii="Calibri" w:hAnsi="Calibri" w:cs="Calibri"/>
        </w:rPr>
        <w:t> </w:t>
      </w:r>
      <w:r>
        <w:t xml:space="preserve"> </w:t>
      </w:r>
      <w:r>
        <w:t>թի</w:t>
      </w:r>
      <w:r>
        <w:t>վ</w:t>
      </w:r>
      <w:r>
        <w:t xml:space="preserve">1/1 /, </w:t>
      </w:r>
      <w:r>
        <w:t>գնման</w:t>
      </w:r>
      <w:r>
        <w:t xml:space="preserve"> </w:t>
      </w:r>
      <w:r>
        <w:t>նախապատվության</w:t>
      </w:r>
      <w:r>
        <w:t xml:space="preserve"> </w:t>
      </w:r>
      <w:r>
        <w:t>իրավունքով</w:t>
      </w:r>
      <w:r>
        <w:t xml:space="preserve">, </w:t>
      </w:r>
      <w:r>
        <w:t>ուղղակի</w:t>
      </w:r>
      <w:r>
        <w:t xml:space="preserve"> </w:t>
      </w:r>
      <w:r>
        <w:t>կարգով</w:t>
      </w:r>
      <w:r>
        <w:t xml:space="preserve"> 124388</w:t>
      </w:r>
      <w:r>
        <w:rPr>
          <w:rFonts w:ascii="Calibri" w:hAnsi="Calibri" w:cs="Calibri"/>
        </w:rPr>
        <w:t>  </w:t>
      </w:r>
      <w:r>
        <w:t xml:space="preserve"> /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քսանչորս</w:t>
      </w:r>
      <w:r>
        <w:t xml:space="preserve"> </w:t>
      </w:r>
      <w:r>
        <w:lastRenderedPageBreak/>
        <w:t>հազար</w:t>
      </w:r>
      <w:r>
        <w:t xml:space="preserve"> 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ութսունութ</w:t>
      </w:r>
      <w:r>
        <w:t xml:space="preserve"> /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վաճառել</w:t>
      </w:r>
      <w:r>
        <w:t xml:space="preserve"> </w:t>
      </w:r>
      <w:r>
        <w:t>կառուցապատողին՝</w:t>
      </w:r>
      <w:r>
        <w:t xml:space="preserve"> «</w:t>
      </w:r>
      <w:r>
        <w:t>Արդշինբանկ</w:t>
      </w:r>
      <w:r>
        <w:t xml:space="preserve">» </w:t>
      </w:r>
      <w:r>
        <w:t>ՓԲԸ</w:t>
      </w:r>
      <w:r>
        <w:t>-</w:t>
      </w:r>
      <w:r>
        <w:t>ին</w:t>
      </w:r>
      <w:r>
        <w:t>:</w:t>
      </w:r>
    </w:p>
    <w:p w:rsidR="00000000" w:rsidRDefault="00FF51B9">
      <w:pPr>
        <w:pStyle w:val="a3"/>
        <w:divId w:val="1901012846"/>
      </w:pPr>
      <w:r>
        <w:t xml:space="preserve">2.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ղեկավարին՝</w:t>
      </w:r>
      <w:r>
        <w:br/>
      </w:r>
      <w:r>
        <w:t>Հայաստ</w:t>
      </w:r>
      <w:r>
        <w:t>անի</w:t>
      </w:r>
      <w:r>
        <w:t xml:space="preserve"> </w:t>
      </w:r>
      <w:r>
        <w:t>Հանրապետության</w:t>
      </w:r>
      <w:r>
        <w:t xml:space="preserve"> </w:t>
      </w:r>
      <w:r>
        <w:t>օրենսդրությամբ</w:t>
      </w:r>
      <w:r>
        <w:t xml:space="preserve"> </w:t>
      </w:r>
      <w:r>
        <w:t>սահմանված</w:t>
      </w:r>
      <w:r>
        <w:t xml:space="preserve"> </w:t>
      </w:r>
      <w:r>
        <w:t>կարգով</w:t>
      </w:r>
      <w:r>
        <w:t xml:space="preserve"> </w:t>
      </w:r>
      <w:r>
        <w:t>իրավաբանական</w:t>
      </w:r>
      <w:r>
        <w:t xml:space="preserve"> </w:t>
      </w:r>
      <w:r>
        <w:t>կազմակերպության</w:t>
      </w:r>
      <w:r>
        <w:t xml:space="preserve"> </w:t>
      </w:r>
      <w:r>
        <w:t>հետ</w:t>
      </w:r>
      <w:r>
        <w:t xml:space="preserve"> </w:t>
      </w:r>
      <w:r>
        <w:t>կնքնել</w:t>
      </w:r>
      <w:r>
        <w:t xml:space="preserve"> </w:t>
      </w:r>
      <w:r>
        <w:t>անշարժ</w:t>
      </w:r>
      <w:r>
        <w:t xml:space="preserve"> </w:t>
      </w:r>
      <w:r>
        <w:t>գույքի</w:t>
      </w:r>
      <w:r>
        <w:t xml:space="preserve"> </w:t>
      </w:r>
      <w:r>
        <w:t>առուվաճառքի</w:t>
      </w:r>
      <w:r>
        <w:t xml:space="preserve"> </w:t>
      </w:r>
      <w:r>
        <w:t>պայմանագիր</w:t>
      </w:r>
      <w:r>
        <w:t xml:space="preserve"> </w:t>
      </w:r>
      <w:r>
        <w:t>և</w:t>
      </w:r>
      <w:r>
        <w:t xml:space="preserve"> </w:t>
      </w:r>
      <w:r>
        <w:t>ապահովել</w:t>
      </w:r>
      <w:r>
        <w:t xml:space="preserve"> </w:t>
      </w:r>
      <w:r>
        <w:t>սույն</w:t>
      </w:r>
      <w:r>
        <w:t xml:space="preserve"> </w:t>
      </w:r>
      <w:r>
        <w:t>որոշումից</w:t>
      </w:r>
      <w:r>
        <w:t xml:space="preserve"> </w:t>
      </w:r>
      <w:r>
        <w:t>բխող</w:t>
      </w:r>
      <w:r>
        <w:t xml:space="preserve"> </w:t>
      </w:r>
      <w:r>
        <w:t>իրավունքների</w:t>
      </w:r>
      <w:r>
        <w:t xml:space="preserve"> </w:t>
      </w:r>
      <w:r>
        <w:t>պետական</w:t>
      </w:r>
      <w:r>
        <w:t xml:space="preserve"> </w:t>
      </w:r>
      <w:r>
        <w:t>գրանցումը՝</w:t>
      </w:r>
      <w:r>
        <w:t xml:space="preserve"> </w:t>
      </w:r>
      <w:r>
        <w:t>կազմակերպության</w:t>
      </w:r>
      <w:r>
        <w:t xml:space="preserve"> </w:t>
      </w:r>
      <w:r>
        <w:t>միջոցներով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7312278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51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FF51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51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51B9">
      <w:pPr>
        <w:pStyle w:val="a3"/>
        <w:divId w:val="1731227810"/>
      </w:pPr>
      <w:r>
        <w:t>Որոշումն</w:t>
      </w:r>
      <w:r>
        <w:t xml:space="preserve"> </w:t>
      </w:r>
      <w:r>
        <w:t>ընդ</w:t>
      </w:r>
      <w:r>
        <w:t>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99/</w:t>
      </w:r>
    </w:p>
    <w:p w:rsidR="00000000" w:rsidRDefault="00FF51B9">
      <w:pPr>
        <w:pStyle w:val="a3"/>
        <w:divId w:val="230627438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ԱԽՈՒՐՅԱՆԻ</w:t>
      </w:r>
      <w:r>
        <w:rPr>
          <w:rStyle w:val="a5"/>
          <w:b/>
          <w:bCs/>
        </w:rPr>
        <w:t xml:space="preserve"> &amp;#171;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ԱԳՐԱՐԱՅԻՆ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ՀԱՄԱԼՍԱՐԱՆ</w:t>
      </w:r>
      <w:r>
        <w:rPr>
          <w:rStyle w:val="a5"/>
          <w:b/>
          <w:bCs/>
        </w:rPr>
        <w:t xml:space="preserve">&amp;#187; </w:t>
      </w:r>
      <w:r>
        <w:rPr>
          <w:rStyle w:val="a5"/>
          <w:b/>
          <w:bCs/>
        </w:rPr>
        <w:t>ՀԻՄՆԱԴՐԱՄԻՆ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ԱՆՀԱՏՈՒՅՑ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FF51B9">
      <w:pPr>
        <w:pStyle w:val="a3"/>
        <w:jc w:val="right"/>
        <w:divId w:val="23062743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</w:t>
      </w:r>
      <w:r>
        <w:rPr>
          <w:rStyle w:val="a5"/>
          <w:b/>
          <w:bCs/>
        </w:rPr>
        <w:t>ԻԹՅԱՆ</w:t>
      </w:r>
      <w:r>
        <w:rPr>
          <w:rStyle w:val="a5"/>
          <w:b/>
          <w:bCs/>
        </w:rPr>
        <w:t>/</w:t>
      </w:r>
    </w:p>
    <w:p w:rsidR="00000000" w:rsidRDefault="00FF51B9">
      <w:pPr>
        <w:pStyle w:val="a3"/>
        <w:divId w:val="230627438"/>
      </w:pP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18-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21-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 xml:space="preserve"> </w:t>
      </w:r>
      <w:r>
        <w:rPr>
          <w:lang w:val="hy-AM"/>
        </w:rPr>
        <w:t>դրույթներով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հիմք</w:t>
      </w:r>
      <w:r>
        <w:rPr>
          <w:lang w:val="hy-AM"/>
        </w:rPr>
        <w:t xml:space="preserve"> </w:t>
      </w:r>
      <w:r>
        <w:rPr>
          <w:lang w:val="hy-AM"/>
        </w:rPr>
        <w:t>ընդունելվ</w:t>
      </w:r>
      <w:r>
        <w:rPr>
          <w:lang w:val="hy-AM"/>
        </w:rPr>
        <w:t xml:space="preserve"> «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ագրարային</w:t>
      </w:r>
      <w:r>
        <w:rPr>
          <w:lang w:val="hy-AM"/>
        </w:rPr>
        <w:t xml:space="preserve"> </w:t>
      </w:r>
      <w:r>
        <w:rPr>
          <w:lang w:val="hy-AM"/>
        </w:rPr>
        <w:t>համալսարան</w:t>
      </w:r>
      <w:r>
        <w:rPr>
          <w:lang w:val="hy-AM"/>
        </w:rPr>
        <w:t xml:space="preserve">» </w:t>
      </w:r>
      <w:r>
        <w:rPr>
          <w:lang w:val="hy-AM"/>
        </w:rPr>
        <w:t>հիմնադրամի</w:t>
      </w:r>
      <w:r>
        <w:rPr>
          <w:lang w:val="hy-AM"/>
        </w:rPr>
        <w:t xml:space="preserve"> </w:t>
      </w:r>
      <w:r>
        <w:rPr>
          <w:lang w:val="hy-AM"/>
        </w:rPr>
        <w:t>ռեկտորի</w:t>
      </w:r>
      <w:r>
        <w:rPr>
          <w:lang w:val="hy-AM"/>
        </w:rPr>
        <w:t xml:space="preserve"> 2019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նոյեմբերի</w:t>
      </w:r>
      <w:r>
        <w:rPr>
          <w:lang w:val="hy-AM"/>
        </w:rPr>
        <w:t xml:space="preserve"> 7-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թին</w:t>
      </w:r>
      <w:r>
        <w:rPr>
          <w:lang w:val="hy-AM"/>
        </w:rPr>
        <w:t xml:space="preserve"> 1291-19 </w:t>
      </w:r>
      <w:r>
        <w:rPr>
          <w:lang w:val="hy-AM"/>
        </w:rPr>
        <w:t>գրությունը՝Հայաստ</w:t>
      </w:r>
      <w:r>
        <w:rPr>
          <w:lang w:val="hy-AM"/>
        </w:rPr>
        <w:t>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Ախուրյան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lang w:val="hy-AM"/>
        </w:rPr>
        <w:t xml:space="preserve"> </w:t>
      </w:r>
    </w:p>
    <w:p w:rsidR="00000000" w:rsidRPr="00A06562" w:rsidRDefault="00FF51B9" w:rsidP="00A06562">
      <w:pPr>
        <w:pStyle w:val="a3"/>
        <w:jc w:val="center"/>
        <w:divId w:val="230627438"/>
      </w:pPr>
      <w:r>
        <w:rPr>
          <w:sz w:val="27"/>
          <w:szCs w:val="27"/>
          <w:lang w:val="hy-AM"/>
        </w:rPr>
        <w:t>Որոշում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է՝</w:t>
      </w:r>
      <w:bookmarkStart w:id="0" w:name="_GoBack"/>
      <w:bookmarkEnd w:id="0"/>
    </w:p>
    <w:p w:rsidR="00000000" w:rsidRDefault="00FF51B9">
      <w:pPr>
        <w:pStyle w:val="a3"/>
        <w:divId w:val="230627438"/>
      </w:pP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տարածքում</w:t>
      </w:r>
      <w:r>
        <w:t xml:space="preserve"> «</w:t>
      </w:r>
      <w:r>
        <w:t>Հայաստանի</w:t>
      </w:r>
      <w:r>
        <w:t xml:space="preserve"> </w:t>
      </w:r>
      <w:r>
        <w:t>ագրարային</w:t>
      </w:r>
      <w:r>
        <w:t xml:space="preserve"> </w:t>
      </w:r>
      <w:r>
        <w:t>համալսարան</w:t>
      </w:r>
      <w:r>
        <w:t xml:space="preserve">» </w:t>
      </w:r>
      <w:r>
        <w:t>հիմնադրամին</w:t>
      </w:r>
      <w:r>
        <w:t xml:space="preserve"> /</w:t>
      </w:r>
      <w:r>
        <w:t>նախկինում</w:t>
      </w:r>
      <w:r>
        <w:t xml:space="preserve"> </w:t>
      </w:r>
      <w:r>
        <w:t>ՊՈԱԿ</w:t>
      </w:r>
      <w:r>
        <w:t xml:space="preserve">/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Ախուրյան</w:t>
      </w:r>
      <w:r>
        <w:t xml:space="preserve">, </w:t>
      </w:r>
      <w:r>
        <w:t>Չարենցի</w:t>
      </w:r>
      <w:r>
        <w:t xml:space="preserve"> </w:t>
      </w:r>
      <w:r>
        <w:t>փող</w:t>
      </w:r>
      <w:r>
        <w:t>ոց</w:t>
      </w:r>
      <w:r>
        <w:t xml:space="preserve"> </w:t>
      </w:r>
      <w:r>
        <w:t>թիվ</w:t>
      </w:r>
      <w:r>
        <w:t xml:space="preserve"> 1</w:t>
      </w:r>
      <w:r>
        <w:br/>
      </w:r>
      <w:r>
        <w:t>հասցեում</w:t>
      </w:r>
      <w:r>
        <w:t xml:space="preserve"> </w:t>
      </w:r>
      <w:r>
        <w:t>գտնվող</w:t>
      </w:r>
      <w:r>
        <w:rPr>
          <w:rFonts w:ascii="Calibri" w:hAnsi="Calibri" w:cs="Calibri"/>
        </w:rPr>
        <w:t> </w:t>
      </w:r>
      <w:r>
        <w:t xml:space="preserve"> </w:t>
      </w:r>
      <w:r>
        <w:t>ուսումնական</w:t>
      </w:r>
      <w:r>
        <w:t xml:space="preserve"> </w:t>
      </w:r>
      <w:r>
        <w:t>մասնաշենքին</w:t>
      </w:r>
      <w:r>
        <w:t xml:space="preserve"> </w:t>
      </w:r>
      <w:r>
        <w:t>և</w:t>
      </w:r>
      <w:r>
        <w:rPr>
          <w:rFonts w:ascii="Calibri" w:hAnsi="Calibri" w:cs="Calibri"/>
        </w:rPr>
        <w:t> </w:t>
      </w:r>
      <w:r>
        <w:t xml:space="preserve"> </w:t>
      </w:r>
      <w:r>
        <w:t>Չարենցի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20/5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ավտոտնակներին</w:t>
      </w:r>
      <w:r>
        <w:t xml:space="preserve"> </w:t>
      </w:r>
      <w:r>
        <w:t>կից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rPr>
          <w:rFonts w:ascii="Calibri" w:hAnsi="Calibri" w:cs="Calibri"/>
        </w:rPr>
        <w:t>  </w:t>
      </w:r>
      <w:r>
        <w:t>սեփականություն</w:t>
      </w:r>
      <w:r>
        <w:t xml:space="preserve"> </w:t>
      </w:r>
      <w:r>
        <w:t>համարվող</w:t>
      </w:r>
      <w:r>
        <w:t xml:space="preserve"> 0.327807 </w:t>
      </w:r>
      <w:r>
        <w:t>հեկտար</w:t>
      </w:r>
      <w:r>
        <w:t xml:space="preserve"> /</w:t>
      </w:r>
      <w:r>
        <w:t>ծածկագիր՝</w:t>
      </w:r>
      <w:r>
        <w:t xml:space="preserve"> 08-007-0049-0109, </w:t>
      </w:r>
      <w:r>
        <w:t>վկայական՝</w:t>
      </w:r>
      <w:r>
        <w:t xml:space="preserve"> 20092019-08-0028/ </w:t>
      </w:r>
      <w:r>
        <w:t>և</w:t>
      </w:r>
      <w:r>
        <w:t xml:space="preserve"> 0,136382 </w:t>
      </w:r>
      <w:r>
        <w:t>հեկտար</w:t>
      </w:r>
      <w:r>
        <w:rPr>
          <w:rFonts w:ascii="Calibri" w:hAnsi="Calibri" w:cs="Calibri"/>
        </w:rPr>
        <w:t> </w:t>
      </w:r>
      <w:r>
        <w:t xml:space="preserve"> /</w:t>
      </w:r>
      <w:r>
        <w:t>ծածկագիր՝</w:t>
      </w:r>
      <w:r>
        <w:t xml:space="preserve"> </w:t>
      </w:r>
      <w:r>
        <w:t xml:space="preserve">08-007-0049-0110, </w:t>
      </w:r>
      <w:r>
        <w:t>վկայական՝</w:t>
      </w:r>
      <w:r>
        <w:t xml:space="preserve"> 20092019-08-0027/ </w:t>
      </w:r>
      <w:r>
        <w:t>հողամասերը</w:t>
      </w:r>
      <w:r>
        <w:rPr>
          <w:rFonts w:ascii="Calibri" w:hAnsi="Calibri" w:cs="Calibri"/>
        </w:rPr>
        <w:t> </w:t>
      </w:r>
      <w:r>
        <w:t>անհատույց</w:t>
      </w:r>
      <w:r>
        <w:t xml:space="preserve"> </w:t>
      </w:r>
      <w:r>
        <w:t>օգտագործման</w:t>
      </w:r>
      <w:r>
        <w:t xml:space="preserve"> </w:t>
      </w:r>
      <w:r>
        <w:t>իրավունքով</w:t>
      </w:r>
      <w:r>
        <w:t xml:space="preserve"> </w:t>
      </w:r>
      <w:r>
        <w:t>տրամադրել</w:t>
      </w:r>
      <w:r>
        <w:t xml:space="preserve"> </w:t>
      </w:r>
      <w:r>
        <w:t>Հայաստանի</w:t>
      </w:r>
      <w:r>
        <w:t xml:space="preserve"> </w:t>
      </w:r>
      <w:r>
        <w:t>Ագրարային</w:t>
      </w:r>
      <w:r>
        <w:t xml:space="preserve"> </w:t>
      </w:r>
      <w:r>
        <w:t>համալսարանին՝</w:t>
      </w:r>
      <w:r>
        <w:t xml:space="preserve"> </w:t>
      </w:r>
      <w:r>
        <w:t>ուսումնական</w:t>
      </w:r>
      <w:r>
        <w:t xml:space="preserve"> </w:t>
      </w:r>
      <w:r>
        <w:t>պրոցես</w:t>
      </w:r>
      <w:r>
        <w:t xml:space="preserve"> </w:t>
      </w:r>
      <w:r>
        <w:t>կազմակերպելու</w:t>
      </w:r>
      <w:r>
        <w:t xml:space="preserve"> </w:t>
      </w:r>
      <w:r>
        <w:t>համար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32"/>
      </w:tblGrid>
      <w:tr w:rsidR="00000000">
        <w:trPr>
          <w:divId w:val="153538559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51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FF51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51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FF51B9">
      <w:pPr>
        <w:pStyle w:val="a3"/>
        <w:divId w:val="153538559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100-</w:t>
      </w:r>
      <w:r>
        <w:t>Ա</w:t>
      </w:r>
      <w:r>
        <w:t>/</w:t>
      </w:r>
    </w:p>
    <w:p w:rsidR="00000000" w:rsidRDefault="00FF51B9">
      <w:pPr>
        <w:pStyle w:val="a3"/>
        <w:divId w:val="1314330811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ԳՅՈՒՄՐՈՒ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ԽՃՈՒՂԻ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62 </w:t>
      </w:r>
      <w:r>
        <w:rPr>
          <w:rStyle w:val="a5"/>
          <w:b/>
          <w:bCs/>
        </w:rPr>
        <w:t>ՀԱՍՑԵՈՒՄ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0</w:t>
      </w:r>
      <w:r>
        <w:rPr>
          <w:rStyle w:val="a5"/>
          <w:rFonts w:ascii="MS Mincho" w:eastAsia="MS Mincho" w:hAnsi="MS Mincho" w:cs="MS Mincho" w:hint="eastAsia"/>
          <w:b/>
          <w:bCs/>
        </w:rPr>
        <w:t>․</w:t>
      </w:r>
      <w:r>
        <w:rPr>
          <w:rStyle w:val="a5"/>
          <w:b/>
          <w:bCs/>
        </w:rPr>
        <w:t xml:space="preserve">0591 </w:t>
      </w:r>
      <w:r>
        <w:rPr>
          <w:rStyle w:val="a5"/>
          <w:b/>
          <w:bCs/>
        </w:rPr>
        <w:lastRenderedPageBreak/>
        <w:t>ՀԵԿՏԱՐ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ՆՐԱ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ՎՐԱ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975</w:t>
      </w:r>
      <w:r>
        <w:rPr>
          <w:rStyle w:val="a5"/>
          <w:rFonts w:ascii="MS Mincho" w:eastAsia="MS Mincho" w:hAnsi="MS Mincho" w:cs="MS Mincho" w:hint="eastAsia"/>
          <w:b/>
          <w:bCs/>
        </w:rPr>
        <w:t>․</w:t>
      </w:r>
      <w:r>
        <w:rPr>
          <w:rStyle w:val="a5"/>
          <w:b/>
          <w:bCs/>
        </w:rPr>
        <w:t xml:space="preserve">73 </w:t>
      </w:r>
      <w:r>
        <w:rPr>
          <w:rStyle w:val="a5"/>
          <w:b/>
          <w:bCs/>
        </w:rPr>
        <w:t>ՔԱՌԱԿՈՒՍԻ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ՄԵՏՐ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ՇԵՆՔԻ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ՀԱՄԱՊԱՏԱՍԽԱՆԵՑՆԵ</w:t>
      </w:r>
      <w:r>
        <w:rPr>
          <w:rStyle w:val="a5"/>
          <w:b/>
          <w:bCs/>
        </w:rPr>
        <w:t>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FF51B9">
      <w:pPr>
        <w:pStyle w:val="a3"/>
        <w:jc w:val="right"/>
        <w:divId w:val="131433081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Default="00FF51B9">
      <w:pPr>
        <w:pStyle w:val="a3"/>
        <w:jc w:val="both"/>
        <w:divId w:val="1314330811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proofErr w:type="gramStart"/>
      <w:r>
        <w:t>կետի</w:t>
      </w:r>
      <w:r>
        <w:t>,«</w:t>
      </w:r>
      <w:proofErr w:type="gramEnd"/>
      <w:r>
        <w:t>Քաղաքաշինության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14-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Ախուրյան</w:t>
      </w:r>
      <w:r>
        <w:t xml:space="preserve"> </w:t>
      </w:r>
      <w:r>
        <w:t>բնակավայրի</w:t>
      </w:r>
      <w:r>
        <w:t xml:space="preserve"> 2007 </w:t>
      </w:r>
      <w:r>
        <w:t>թվականին</w:t>
      </w:r>
      <w:r>
        <w:t xml:space="preserve"> </w:t>
      </w:r>
      <w:r>
        <w:t>հաստատված</w:t>
      </w:r>
      <w:r>
        <w:t xml:space="preserve"> </w:t>
      </w:r>
      <w:r>
        <w:t>գլխավոր</w:t>
      </w:r>
      <w:r>
        <w:t xml:space="preserve"> </w:t>
      </w:r>
      <w:r>
        <w:t>հատակագծը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rPr>
          <w:rFonts w:ascii="MS Mincho" w:eastAsia="MS Mincho" w:hAnsi="MS Mincho" w:cs="MS Mincho" w:hint="eastAsia"/>
        </w:rPr>
        <w:t>․</w:t>
      </w:r>
    </w:p>
    <w:p w:rsidR="00000000" w:rsidRDefault="00FF51B9">
      <w:pPr>
        <w:divId w:val="1314330811"/>
        <w:rPr>
          <w:rFonts w:ascii="GHEA Grapalat" w:eastAsia="Times New Roman" w:hAnsi="GHEA Grapalat"/>
        </w:rPr>
      </w:pPr>
    </w:p>
    <w:p w:rsidR="00000000" w:rsidRDefault="00FF51B9">
      <w:pPr>
        <w:pStyle w:val="a3"/>
        <w:jc w:val="both"/>
        <w:divId w:val="1314330811"/>
      </w:pPr>
      <w:r>
        <w:t>1.</w:t>
      </w:r>
      <w:r>
        <w:t>Հայաստանի</w:t>
      </w:r>
      <w:r>
        <w:t xml:space="preserve"> </w:t>
      </w:r>
      <w:r>
        <w:t>Հանրապետոության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Ախուրյան</w:t>
      </w:r>
      <w:r>
        <w:t xml:space="preserve"> </w:t>
      </w:r>
      <w:r>
        <w:t>գյուղի</w:t>
      </w:r>
      <w:r>
        <w:t xml:space="preserve"> </w:t>
      </w:r>
      <w:r>
        <w:t>Գյումրու</w:t>
      </w:r>
      <w:r>
        <w:t xml:space="preserve"> </w:t>
      </w:r>
      <w:r>
        <w:t>խճուղի</w:t>
      </w:r>
      <w:r>
        <w:t xml:space="preserve"> </w:t>
      </w:r>
      <w:r>
        <w:t>թիվ</w:t>
      </w:r>
      <w:r>
        <w:t xml:space="preserve"> 62 </w:t>
      </w:r>
      <w:r>
        <w:t>հասցեում</w:t>
      </w:r>
      <w:r>
        <w:t xml:space="preserve"> </w:t>
      </w:r>
      <w:r>
        <w:t>գտնվող</w:t>
      </w:r>
      <w:r>
        <w:t xml:space="preserve"> 0</w:t>
      </w:r>
      <w:r>
        <w:rPr>
          <w:rFonts w:ascii="MS Mincho" w:eastAsia="MS Mincho" w:hAnsi="MS Mincho" w:cs="MS Mincho" w:hint="eastAsia"/>
        </w:rPr>
        <w:t>․</w:t>
      </w:r>
      <w:r>
        <w:t xml:space="preserve">0591 </w:t>
      </w:r>
      <w:r>
        <w:t>հա</w:t>
      </w:r>
      <w:r>
        <w:t xml:space="preserve"> </w:t>
      </w:r>
      <w:r>
        <w:t>հողի</w:t>
      </w:r>
      <w:r>
        <w:t xml:space="preserve"> </w:t>
      </w:r>
      <w:r>
        <w:t>եվ</w:t>
      </w:r>
      <w:r>
        <w:t xml:space="preserve"> </w:t>
      </w:r>
      <w:r>
        <w:t>նրա</w:t>
      </w:r>
      <w:r>
        <w:t xml:space="preserve"> </w:t>
      </w:r>
      <w:r>
        <w:t>վրա</w:t>
      </w:r>
      <w:r>
        <w:t xml:space="preserve"> </w:t>
      </w:r>
      <w:r>
        <w:t>գտնվող</w:t>
      </w:r>
      <w:r>
        <w:t xml:space="preserve"> 975</w:t>
      </w:r>
      <w:r>
        <w:rPr>
          <w:rFonts w:ascii="MS Mincho" w:eastAsia="MS Mincho" w:hAnsi="MS Mincho" w:cs="MS Mincho" w:hint="eastAsia"/>
        </w:rPr>
        <w:t>․</w:t>
      </w:r>
      <w:r>
        <w:t xml:space="preserve">73 </w:t>
      </w:r>
      <w:r>
        <w:t>քառակուսի</w:t>
      </w:r>
      <w:r>
        <w:t xml:space="preserve"> </w:t>
      </w:r>
      <w:r>
        <w:t>մետր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վարչական</w:t>
      </w:r>
      <w:r>
        <w:t xml:space="preserve"> </w:t>
      </w:r>
      <w:r>
        <w:t>շենքի</w:t>
      </w:r>
      <w:r>
        <w:t xml:space="preserve"> </w:t>
      </w:r>
      <w:r>
        <w:t>նպատակային</w:t>
      </w:r>
      <w:r>
        <w:t xml:space="preserve"> </w:t>
      </w:r>
      <w:r>
        <w:t>եվ</w:t>
      </w:r>
      <w:r>
        <w:t xml:space="preserve"> </w:t>
      </w:r>
      <w:r>
        <w:t>գործառնական</w:t>
      </w:r>
      <w:r>
        <w:t xml:space="preserve"> </w:t>
      </w:r>
      <w:r>
        <w:t>նշանակությունները</w:t>
      </w:r>
      <w:r>
        <w:t xml:space="preserve"> </w:t>
      </w:r>
      <w:r>
        <w:t>դասակարգել</w:t>
      </w:r>
      <w:r>
        <w:t xml:space="preserve"> </w:t>
      </w:r>
      <w:r>
        <w:t>հասարակական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471555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51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FF51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51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51B9">
      <w:pPr>
        <w:pStyle w:val="a3"/>
        <w:divId w:val="147155524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</w:t>
      </w:r>
      <w:r>
        <w:t>մ</w:t>
      </w:r>
      <w:r>
        <w:t xml:space="preserve"> N 101/</w:t>
      </w:r>
    </w:p>
    <w:p w:rsidR="00000000" w:rsidRDefault="00FF51B9">
      <w:pPr>
        <w:pStyle w:val="a3"/>
        <w:divId w:val="101607719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ՀԱՄԱՅՆՔԱՊԵՏԱՐԱՆԻ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ԱՇԽԱՏԱԿԱԶՄԻ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ԿԱՌՈՒՑՎԱԾՔԸ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ԱՇԽԱՏՈՂՆԵՐԻ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ՔԱՆԱԿԸ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ՀԱՍՏԻՔԱՑՈՒՑԱԿԸ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ՊԱՇՏՈՆԱՅԻՆ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ԴՐՈՒՅՔԱՉԱՓԵՐԸ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2017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25-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12-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2018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28-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131-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ԱԽՈՒՐԱՅԱՆ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2019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ՍԵՊՏԵՄԲԵՐԻ</w:t>
      </w:r>
      <w:r>
        <w:rPr>
          <w:rStyle w:val="a5"/>
          <w:b/>
          <w:bCs/>
        </w:rPr>
        <w:t xml:space="preserve"> 27-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87-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ՈՐՈՇՈՒՄՆԵՐՆ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ՈՒԺԸ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ԿՈՐ</w:t>
      </w:r>
      <w:r>
        <w:rPr>
          <w:rStyle w:val="a5"/>
          <w:b/>
          <w:bCs/>
        </w:rPr>
        <w:t>ՑՐԱԾ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FF51B9">
      <w:pPr>
        <w:pStyle w:val="a3"/>
        <w:jc w:val="right"/>
        <w:divId w:val="10160771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Default="00FF51B9">
      <w:pPr>
        <w:pStyle w:val="a3"/>
        <w:divId w:val="101607719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</w:t>
      </w:r>
      <w:r>
        <w:t xml:space="preserve"> 1-</w:t>
      </w:r>
      <w:r>
        <w:t>ի</w:t>
      </w:r>
      <w:r>
        <w:t xml:space="preserve"> </w:t>
      </w:r>
      <w:r>
        <w:t>մասի</w:t>
      </w:r>
      <w:r>
        <w:t xml:space="preserve"> 28-</w:t>
      </w:r>
      <w:r>
        <w:t>րդ</w:t>
      </w:r>
      <w:r>
        <w:t xml:space="preserve"> </w:t>
      </w:r>
      <w:r>
        <w:t>կետի</w:t>
      </w:r>
      <w:r>
        <w:t>, «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36-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1-</w:t>
      </w:r>
      <w:r>
        <w:t>ին</w:t>
      </w:r>
      <w:r>
        <w:t xml:space="preserve"> </w:t>
      </w:r>
      <w:r>
        <w:t>կետի</w:t>
      </w:r>
      <w:r>
        <w:t>,</w:t>
      </w:r>
      <w:r>
        <w:t xml:space="preserve"> 37-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</w:t>
      </w:r>
      <w:r>
        <w:t>դրույթներով՝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FF51B9">
      <w:pPr>
        <w:divId w:val="101607719"/>
        <w:rPr>
          <w:rFonts w:ascii="GHEA Grapalat" w:eastAsia="Times New Roman" w:hAnsi="GHEA Grapalat"/>
        </w:rPr>
      </w:pPr>
    </w:p>
    <w:p w:rsidR="00000000" w:rsidRDefault="00FF51B9">
      <w:pPr>
        <w:pStyle w:val="a3"/>
        <w:divId w:val="101607719"/>
      </w:pPr>
      <w:r>
        <w:lastRenderedPageBreak/>
        <w:t xml:space="preserve">1. </w:t>
      </w:r>
      <w:r>
        <w:t>Հաստատել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Ախուրյանի</w:t>
      </w:r>
      <w:r>
        <w:t xml:space="preserve"> </w:t>
      </w:r>
      <w:r>
        <w:t>համայնքապետարանի</w:t>
      </w:r>
      <w:r>
        <w:t xml:space="preserve"> </w:t>
      </w:r>
      <w:r>
        <w:t>աշխատակազմի</w:t>
      </w:r>
      <w:r>
        <w:t xml:space="preserve"> </w:t>
      </w:r>
      <w:r>
        <w:t>կառուցվածքը</w:t>
      </w:r>
      <w:r>
        <w:t xml:space="preserve">` </w:t>
      </w:r>
      <w:r>
        <w:t>համաձայն</w:t>
      </w:r>
      <w:r>
        <w:t xml:space="preserve"> </w:t>
      </w:r>
      <w:r>
        <w:t>հավելված</w:t>
      </w:r>
      <w:r>
        <w:t xml:space="preserve"> N1-</w:t>
      </w:r>
      <w:r>
        <w:t>ի</w:t>
      </w:r>
      <w:r>
        <w:t>:</w:t>
      </w:r>
      <w:r>
        <w:br/>
        <w:t xml:space="preserve">2. </w:t>
      </w:r>
      <w:r>
        <w:t>Հաստատել</w:t>
      </w:r>
      <w:r>
        <w:t xml:space="preserve"> </w:t>
      </w:r>
      <w:r>
        <w:t>Հա</w:t>
      </w:r>
      <w:r>
        <w:t>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Ախուրյանի</w:t>
      </w:r>
      <w:r>
        <w:t xml:space="preserve"> </w:t>
      </w:r>
      <w:r>
        <w:t>համայնքապետարանի</w:t>
      </w:r>
      <w:r>
        <w:t xml:space="preserve"> </w:t>
      </w:r>
      <w:r>
        <w:t>աշխատակազմի</w:t>
      </w:r>
      <w:r>
        <w:t xml:space="preserve">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 </w:t>
      </w:r>
      <w:r>
        <w:t>և</w:t>
      </w:r>
      <w:r>
        <w:t xml:space="preserve"> </w:t>
      </w:r>
      <w:r>
        <w:t>պաշտոնային</w:t>
      </w:r>
      <w:r>
        <w:t xml:space="preserve"> </w:t>
      </w:r>
      <w:r>
        <w:t>դրույքաչափերը</w:t>
      </w:r>
      <w:r>
        <w:t xml:space="preserve">` </w:t>
      </w:r>
      <w:r>
        <w:t>համաձայն</w:t>
      </w:r>
      <w:r>
        <w:t xml:space="preserve"> </w:t>
      </w:r>
      <w:r>
        <w:t>հավելվածի</w:t>
      </w:r>
      <w:r>
        <w:t xml:space="preserve"> N 2-</w:t>
      </w:r>
      <w:r>
        <w:t>ի</w:t>
      </w:r>
      <w:r>
        <w:t xml:space="preserve">: </w:t>
      </w:r>
      <w:r>
        <w:br/>
        <w:t xml:space="preserve">3.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</w:t>
      </w:r>
      <w:r>
        <w:t>17</w:t>
      </w:r>
      <w:r>
        <w:t>թվականի</w:t>
      </w:r>
      <w:r>
        <w:t xml:space="preserve"> </w:t>
      </w:r>
      <w:r>
        <w:t>դեկտեմբերի</w:t>
      </w:r>
      <w:r>
        <w:t xml:space="preserve"> 25-</w:t>
      </w:r>
      <w:r>
        <w:t>ի</w:t>
      </w:r>
      <w:r>
        <w:t xml:space="preserve"> «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Ախուրյանի</w:t>
      </w:r>
      <w:r>
        <w:t xml:space="preserve"> </w:t>
      </w:r>
      <w:r>
        <w:t>համայնքապետարանի</w:t>
      </w:r>
      <w:r>
        <w:t xml:space="preserve"> </w:t>
      </w:r>
      <w:r>
        <w:t>աշխատակազմի</w:t>
      </w:r>
      <w:r>
        <w:t xml:space="preserve"> </w:t>
      </w:r>
      <w:r>
        <w:t>կառուցվածքը</w:t>
      </w:r>
      <w:r>
        <w:t xml:space="preserve">, </w:t>
      </w:r>
      <w:r>
        <w:t>աշխատակիցների</w:t>
      </w:r>
      <w:r>
        <w:t xml:space="preserve"> </w:t>
      </w:r>
      <w:r>
        <w:t>թվաքանակը</w:t>
      </w:r>
      <w:r>
        <w:t xml:space="preserve">, </w:t>
      </w:r>
      <w:r>
        <w:t>հաստիքացուցակը</w:t>
      </w:r>
      <w:r>
        <w:t xml:space="preserve"> </w:t>
      </w:r>
      <w:r>
        <w:t>եվ</w:t>
      </w:r>
      <w:r>
        <w:t xml:space="preserve">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2017 </w:t>
      </w:r>
      <w:r>
        <w:t>թվականի</w:t>
      </w:r>
      <w:r>
        <w:t xml:space="preserve"> </w:t>
      </w:r>
      <w:r>
        <w:t>նոյեմբերի</w:t>
      </w:r>
      <w:r>
        <w:t xml:space="preserve"> 20-</w:t>
      </w:r>
      <w:r>
        <w:t>ի</w:t>
      </w:r>
      <w:r>
        <w:t xml:space="preserve"> </w:t>
      </w:r>
      <w:r>
        <w:t>թիվ</w:t>
      </w:r>
      <w:r>
        <w:t xml:space="preserve"> 7-</w:t>
      </w:r>
      <w:r>
        <w:t>Ա</w:t>
      </w:r>
      <w:r>
        <w:t xml:space="preserve"> </w:t>
      </w:r>
      <w:r>
        <w:t>որոշումը</w:t>
      </w:r>
      <w:r>
        <w:t xml:space="preserve">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  <w:r>
        <w:t xml:space="preserve">» </w:t>
      </w:r>
      <w:r>
        <w:t>թիվ</w:t>
      </w:r>
      <w:r>
        <w:t xml:space="preserve"> 12-</w:t>
      </w:r>
      <w:r>
        <w:t>Ա</w:t>
      </w:r>
      <w:r>
        <w:t xml:space="preserve">, 2018 </w:t>
      </w:r>
      <w:r>
        <w:t>թվականի</w:t>
      </w:r>
      <w:r>
        <w:t xml:space="preserve"> </w:t>
      </w:r>
      <w:r>
        <w:t>դեկտեմբերի</w:t>
      </w:r>
      <w:r>
        <w:t xml:space="preserve"> 28-</w:t>
      </w:r>
      <w:r>
        <w:t>ի</w:t>
      </w:r>
      <w:r>
        <w:t xml:space="preserve"> «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Ախուրյանի</w:t>
      </w:r>
      <w:r>
        <w:t xml:space="preserve"> </w:t>
      </w:r>
      <w:r>
        <w:t>համայնքապետարանի</w:t>
      </w:r>
      <w:r>
        <w:t xml:space="preserve"> </w:t>
      </w:r>
      <w:r>
        <w:t>աշխատակազմի</w:t>
      </w:r>
      <w:r>
        <w:t xml:space="preserve"> 2019 </w:t>
      </w:r>
      <w:r>
        <w:t>թվականի</w:t>
      </w:r>
      <w:r>
        <w:t xml:space="preserve"> </w:t>
      </w:r>
      <w:r>
        <w:t>կառուցվածքը</w:t>
      </w:r>
      <w:r>
        <w:t xml:space="preserve">, </w:t>
      </w:r>
      <w:r>
        <w:t>աշխատակիցների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 </w:t>
      </w:r>
      <w:r>
        <w:t>եվ</w:t>
      </w:r>
      <w:r>
        <w:t xml:space="preserve">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հաստատելո</w:t>
      </w:r>
      <w:r>
        <w:t>ւ</w:t>
      </w:r>
      <w:r>
        <w:t xml:space="preserve"> </w:t>
      </w:r>
      <w:r>
        <w:t>մասին</w:t>
      </w:r>
      <w:r>
        <w:t xml:space="preserve">» </w:t>
      </w:r>
      <w:r>
        <w:t>թիվ</w:t>
      </w:r>
      <w:r>
        <w:t xml:space="preserve"> 131-</w:t>
      </w:r>
      <w:r>
        <w:t>Ա</w:t>
      </w:r>
      <w:r>
        <w:t xml:space="preserve"> </w:t>
      </w:r>
      <w:r>
        <w:t>և</w:t>
      </w:r>
      <w:r>
        <w:t xml:space="preserve"> 2019 </w:t>
      </w:r>
      <w:r>
        <w:t>թվականի</w:t>
      </w:r>
      <w:r>
        <w:t xml:space="preserve"> </w:t>
      </w:r>
      <w:r>
        <w:t>սեպտեմբեր</w:t>
      </w:r>
      <w:r>
        <w:t xml:space="preserve"> 27-</w:t>
      </w:r>
      <w:r>
        <w:t>ի</w:t>
      </w:r>
      <w:r>
        <w:t xml:space="preserve"> «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Ախուրյանի</w:t>
      </w:r>
      <w:r>
        <w:t xml:space="preserve"> </w:t>
      </w:r>
      <w:r>
        <w:t>համայնքապետարանի</w:t>
      </w:r>
      <w:r>
        <w:t xml:space="preserve"> </w:t>
      </w:r>
      <w:r>
        <w:t>աշխատակազմի</w:t>
      </w:r>
      <w:r>
        <w:t xml:space="preserve">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հաստատելու</w:t>
      </w:r>
      <w:r>
        <w:t xml:space="preserve"> </w:t>
      </w:r>
      <w:r>
        <w:t>եվ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Ախուրյանի</w:t>
      </w:r>
      <w:r>
        <w:t xml:space="preserve"> </w:t>
      </w:r>
      <w:r>
        <w:t>համայն</w:t>
      </w:r>
      <w:r>
        <w:t>քի</w:t>
      </w:r>
      <w:r>
        <w:t xml:space="preserve"> </w:t>
      </w:r>
      <w:r>
        <w:t>ավագանու</w:t>
      </w:r>
      <w:r>
        <w:t xml:space="preserve"> 2018</w:t>
      </w:r>
      <w:r>
        <w:t>թվականի</w:t>
      </w:r>
      <w:r>
        <w:t xml:space="preserve"> </w:t>
      </w:r>
      <w:r>
        <w:t>դեկտեմբերի</w:t>
      </w:r>
      <w:r>
        <w:t xml:space="preserve"> 28-</w:t>
      </w:r>
      <w:r>
        <w:t>ի</w:t>
      </w:r>
      <w:r>
        <w:t xml:space="preserve"> </w:t>
      </w:r>
      <w:r>
        <w:t>թիվ</w:t>
      </w:r>
      <w:r>
        <w:t xml:space="preserve"> 131-</w:t>
      </w:r>
      <w:r>
        <w:t>Ա</w:t>
      </w:r>
      <w:r>
        <w:t xml:space="preserve"> </w:t>
      </w:r>
      <w:r>
        <w:t>որոշումն</w:t>
      </w:r>
      <w:r>
        <w:t xml:space="preserve">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  <w:r>
        <w:t xml:space="preserve">» </w:t>
      </w:r>
      <w:r>
        <w:t>թիվ</w:t>
      </w:r>
      <w:r>
        <w:t xml:space="preserve"> 87-</w:t>
      </w:r>
      <w:r>
        <w:t>Ա</w:t>
      </w:r>
      <w:r>
        <w:t xml:space="preserve"> </w:t>
      </w:r>
      <w:r>
        <w:t>որոշումները</w:t>
      </w:r>
      <w:r>
        <w:t xml:space="preserve">: </w:t>
      </w:r>
      <w:r>
        <w:br/>
        <w:t xml:space="preserve">4. </w:t>
      </w:r>
      <w:r>
        <w:t>Սահմանված</w:t>
      </w:r>
      <w:r>
        <w:t xml:space="preserve"> </w:t>
      </w:r>
      <w:r>
        <w:t>կարգով</w:t>
      </w:r>
      <w:r>
        <w:t xml:space="preserve"> </w:t>
      </w:r>
      <w:r>
        <w:t>դիմել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</w:t>
      </w:r>
      <w:r>
        <w:t>լիազորած</w:t>
      </w:r>
      <w:r>
        <w:t xml:space="preserve"> </w:t>
      </w:r>
      <w:r>
        <w:t>պետական</w:t>
      </w:r>
      <w:r>
        <w:t xml:space="preserve"> </w:t>
      </w:r>
      <w:r>
        <w:t>կառավարման</w:t>
      </w:r>
      <w:r>
        <w:t xml:space="preserve"> </w:t>
      </w:r>
      <w:r>
        <w:t>մարմնին՝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</w:t>
      </w:r>
      <w:r>
        <w:t>րյանի</w:t>
      </w:r>
      <w:r>
        <w:t xml:space="preserve"> </w:t>
      </w:r>
      <w:r>
        <w:t>համայնքապետարանի</w:t>
      </w:r>
      <w:r>
        <w:t xml:space="preserve"> </w:t>
      </w:r>
      <w:r>
        <w:t>աշխատակազմի</w:t>
      </w:r>
      <w:r>
        <w:t xml:space="preserve"> </w:t>
      </w:r>
      <w:r>
        <w:t>համայնքային</w:t>
      </w:r>
      <w:r>
        <w:t xml:space="preserve"> </w:t>
      </w:r>
      <w:r>
        <w:t>ծառայության</w:t>
      </w:r>
      <w:r>
        <w:t xml:space="preserve"> </w:t>
      </w:r>
      <w:r>
        <w:t>պաշտոնների</w:t>
      </w:r>
      <w:r>
        <w:t xml:space="preserve"> </w:t>
      </w:r>
      <w:r>
        <w:t>անվանացանկում</w:t>
      </w:r>
      <w:r>
        <w:t xml:space="preserve"> </w:t>
      </w:r>
      <w:r>
        <w:t>փոփոխություններ</w:t>
      </w:r>
      <w:r>
        <w:t xml:space="preserve"> </w:t>
      </w:r>
      <w:r>
        <w:t>և</w:t>
      </w:r>
      <w:r>
        <w:t xml:space="preserve"> </w:t>
      </w:r>
      <w:r>
        <w:t>լրացումներ</w:t>
      </w:r>
      <w:r>
        <w:t xml:space="preserve"> </w:t>
      </w:r>
      <w:r>
        <w:t>կատարելու</w:t>
      </w:r>
      <w:r>
        <w:t xml:space="preserve"> </w:t>
      </w:r>
      <w:r>
        <w:t>առաջարկությամբ</w:t>
      </w:r>
      <w:r>
        <w:t xml:space="preserve">` </w:t>
      </w:r>
      <w:r>
        <w:t>համաձայն</w:t>
      </w:r>
      <w:r>
        <w:t xml:space="preserve"> </w:t>
      </w:r>
      <w:r>
        <w:t>հավելված</w:t>
      </w:r>
      <w:r>
        <w:t xml:space="preserve"> N 3-</w:t>
      </w:r>
      <w:r>
        <w:t>ի</w:t>
      </w:r>
      <w:r>
        <w:t xml:space="preserve">: </w:t>
      </w:r>
      <w:r>
        <w:br/>
        <w:t xml:space="preserve">5. </w:t>
      </w:r>
      <w:r>
        <w:t>Համայնքային</w:t>
      </w:r>
      <w:r>
        <w:t xml:space="preserve"> </w:t>
      </w:r>
      <w:r>
        <w:t>ծառայության</w:t>
      </w:r>
      <w:r>
        <w:t xml:space="preserve"> </w:t>
      </w:r>
      <w:r>
        <w:t>պաշտոնների</w:t>
      </w:r>
      <w:r>
        <w:t xml:space="preserve"> </w:t>
      </w:r>
      <w:r>
        <w:t>մասով</w:t>
      </w:r>
      <w:r>
        <w:t xml:space="preserve"> 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Հայաստանի</w:t>
      </w:r>
      <w:r>
        <w:t xml:space="preserve"> </w:t>
      </w:r>
      <w:r>
        <w:t>Հանր</w:t>
      </w:r>
      <w:r>
        <w:t>ապետության</w:t>
      </w:r>
      <w:r>
        <w:t xml:space="preserve"> </w:t>
      </w:r>
      <w:r>
        <w:t>կառավարության</w:t>
      </w:r>
      <w:r>
        <w:t xml:space="preserve"> </w:t>
      </w:r>
      <w:r>
        <w:t>լիազորած</w:t>
      </w:r>
      <w:r>
        <w:t xml:space="preserve"> </w:t>
      </w:r>
      <w:r>
        <w:t>պետական</w:t>
      </w:r>
      <w:r>
        <w:t xml:space="preserve"> </w:t>
      </w:r>
      <w:r>
        <w:t>կառավարման</w:t>
      </w:r>
      <w:r>
        <w:t xml:space="preserve"> </w:t>
      </w:r>
      <w:r>
        <w:t>մարմնի</w:t>
      </w:r>
      <w:r>
        <w:t xml:space="preserve"> </w:t>
      </w:r>
      <w:r>
        <w:t>կողմից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Ախուրյանի</w:t>
      </w:r>
      <w:r>
        <w:t xml:space="preserve"> </w:t>
      </w:r>
      <w:r>
        <w:t>համայնքապետարանի</w:t>
      </w:r>
      <w:r>
        <w:t xml:space="preserve"> </w:t>
      </w:r>
      <w:r>
        <w:t>աշխատակազմի</w:t>
      </w:r>
      <w:r>
        <w:t xml:space="preserve"> </w:t>
      </w:r>
      <w:r>
        <w:t>համայնքային</w:t>
      </w:r>
      <w:r>
        <w:t xml:space="preserve"> </w:t>
      </w:r>
      <w:r>
        <w:t>ծառայության</w:t>
      </w:r>
      <w:r>
        <w:t xml:space="preserve"> </w:t>
      </w:r>
      <w:r>
        <w:t>պաշտոնների</w:t>
      </w:r>
      <w:r>
        <w:t xml:space="preserve"> </w:t>
      </w:r>
      <w:r>
        <w:t>անվանացանկում</w:t>
      </w:r>
      <w:r>
        <w:t xml:space="preserve"> </w:t>
      </w:r>
      <w:r>
        <w:t>համապատասխան</w:t>
      </w:r>
      <w:r>
        <w:t xml:space="preserve"> </w:t>
      </w:r>
      <w:r>
        <w:t>փոփոխություններ</w:t>
      </w:r>
      <w:r>
        <w:t xml:space="preserve"> </w:t>
      </w:r>
      <w:r>
        <w:t>և</w:t>
      </w:r>
      <w:r>
        <w:t xml:space="preserve"> </w:t>
      </w:r>
      <w:r>
        <w:t>լրացումներ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t xml:space="preserve"> </w:t>
      </w:r>
      <w:r>
        <w:t>իրավա</w:t>
      </w:r>
      <w:r>
        <w:t>կան</w:t>
      </w:r>
      <w:r>
        <w:t xml:space="preserve"> </w:t>
      </w:r>
      <w:r>
        <w:t>ակտն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մտնելու</w:t>
      </w:r>
      <w:r>
        <w:t xml:space="preserve"> </w:t>
      </w:r>
      <w:r>
        <w:t>պահից</w:t>
      </w:r>
      <w:r>
        <w:t xml:space="preserve">, </w:t>
      </w:r>
      <w:r>
        <w:t>իսկ</w:t>
      </w:r>
      <w:r>
        <w:t xml:space="preserve"> </w:t>
      </w:r>
      <w:r>
        <w:t>մնացած</w:t>
      </w:r>
      <w:r>
        <w:t xml:space="preserve"> </w:t>
      </w:r>
      <w:r>
        <w:t>մասով՝</w:t>
      </w:r>
      <w:r>
        <w:t xml:space="preserve"> 2020</w:t>
      </w:r>
      <w:r>
        <w:t>թվականի</w:t>
      </w:r>
      <w:r>
        <w:t xml:space="preserve"> </w:t>
      </w:r>
      <w:r>
        <w:t>հունվարի</w:t>
      </w:r>
      <w:r>
        <w:t xml:space="preserve"> 1-</w:t>
      </w:r>
      <w:r>
        <w:t>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47606669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51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FF51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51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51B9">
      <w:pPr>
        <w:pStyle w:val="a3"/>
        <w:divId w:val="47606669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102-</w:t>
      </w:r>
      <w:r>
        <w:t>Ա</w:t>
      </w:r>
      <w:r>
        <w:t>/</w:t>
      </w:r>
    </w:p>
    <w:p w:rsidR="00000000" w:rsidRDefault="00FF51B9">
      <w:pPr>
        <w:pStyle w:val="a3"/>
        <w:divId w:val="222328208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222328208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FF51B9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F51B9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222328208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F51B9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F51B9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FF51B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ԺԻՐԱՅՐ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ԳԱԲՈՅԱՆ</w:t>
            </w:r>
          </w:p>
          <w:p w:rsidR="00000000" w:rsidRDefault="00FF51B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ԱՐՏԱՇԵՍ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ԳԵՎՈՐԳՅԱՆ</w:t>
            </w:r>
          </w:p>
          <w:p w:rsidR="00000000" w:rsidRDefault="00FF51B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ՎՈԼՈԴՅԱ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ԷԼԲԱԿՅԱՆ</w:t>
            </w:r>
          </w:p>
          <w:p w:rsidR="00000000" w:rsidRDefault="00FF51B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ՀՈՎՀԱՆՆԵՍ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ԽԱՉԱՏՐՅԱՆ</w:t>
            </w:r>
          </w:p>
          <w:p w:rsidR="00000000" w:rsidRDefault="00FF51B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ՀԱՄԻԿՅԱՆ</w:t>
            </w:r>
          </w:p>
          <w:p w:rsidR="00000000" w:rsidRDefault="00FF51B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ՏԻԳՐԱՆ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ՄԱԹԵՎՈՍՅԱՆ</w:t>
            </w:r>
          </w:p>
          <w:p w:rsidR="00000000" w:rsidRDefault="00FF51B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ՀՈՎՀԱՆՆԵՍ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ՄԱԹՈՍՅԱՆ</w:t>
            </w:r>
          </w:p>
          <w:p w:rsidR="00000000" w:rsidRDefault="00FF51B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ՄՀԵՐ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ՄՆԱՑՅԱՆ</w:t>
            </w:r>
          </w:p>
          <w:p w:rsidR="00000000" w:rsidRDefault="00FF51B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ԳԵՂԱՄ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ՊԵՏՐՈՍՅԱՆ</w:t>
            </w:r>
          </w:p>
        </w:tc>
      </w:tr>
    </w:tbl>
    <w:p w:rsidR="00000000" w:rsidRDefault="00FF51B9">
      <w:pPr>
        <w:pStyle w:val="a3"/>
        <w:divId w:val="1605920864"/>
      </w:pPr>
      <w:r>
        <w:rPr>
          <w:i/>
          <w:iCs/>
          <w:sz w:val="27"/>
          <w:szCs w:val="27"/>
        </w:rPr>
        <w:lastRenderedPageBreak/>
        <w:br/>
      </w:r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ԱՐԾՐՈՒՆԻ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ԻԳԻԹՅԱՆ</w:t>
      </w:r>
      <w:r>
        <w:rPr>
          <w:sz w:val="27"/>
          <w:szCs w:val="27"/>
        </w:rPr>
        <w:t>________________</w:t>
      </w:r>
    </w:p>
    <w:p w:rsidR="00000000" w:rsidRDefault="00FF51B9">
      <w:pPr>
        <w:pStyle w:val="a3"/>
        <w:divId w:val="222328208"/>
      </w:pPr>
      <w:r>
        <w:rPr>
          <w:rFonts w:ascii="Calibri" w:hAnsi="Calibri" w:cs="Calibri"/>
        </w:rPr>
        <w:t> </w:t>
      </w:r>
    </w:p>
    <w:p w:rsidR="00000000" w:rsidRDefault="00FF51B9">
      <w:pPr>
        <w:pStyle w:val="a3"/>
        <w:divId w:val="222328208"/>
      </w:pPr>
      <w:r>
        <w:rPr>
          <w:rFonts w:ascii="Calibri" w:hAnsi="Calibri" w:cs="Calibri"/>
        </w:rPr>
        <w:t> </w:t>
      </w:r>
    </w:p>
    <w:p w:rsidR="00FF51B9" w:rsidRDefault="00FF51B9">
      <w:pPr>
        <w:pStyle w:val="a3"/>
        <w:divId w:val="1509715469"/>
      </w:pPr>
      <w:r>
        <w:rPr>
          <w:rStyle w:val="a5"/>
          <w:sz w:val="27"/>
          <w:szCs w:val="27"/>
        </w:rPr>
        <w:t>Նիստն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արձանագրեց</w:t>
      </w:r>
      <w:proofErr w:type="gramStart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Հայկանուշ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Խաչատրյանը</w:t>
      </w:r>
      <w:r>
        <w:rPr>
          <w:sz w:val="27"/>
          <w:szCs w:val="27"/>
        </w:rPr>
        <w:t xml:space="preserve"> _________________________________</w:t>
      </w:r>
    </w:p>
    <w:sectPr w:rsidR="00FF51B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D7D2B"/>
    <w:multiLevelType w:val="multilevel"/>
    <w:tmpl w:val="49688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63"/>
    <w:rsid w:val="00A06562"/>
    <w:rsid w:val="00B06E63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ABD1"/>
  <w15:docId w15:val="{ACD83235-EB15-49DD-9CBF-83FBA38D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Sirius</dc:creator>
  <cp:lastModifiedBy>Sirius</cp:lastModifiedBy>
  <cp:revision>2</cp:revision>
  <dcterms:created xsi:type="dcterms:W3CDTF">2020-08-17T13:41:00Z</dcterms:created>
  <dcterms:modified xsi:type="dcterms:W3CDTF">2020-08-17T13:41:00Z</dcterms:modified>
</cp:coreProperties>
</file>